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№05-0134/14/2024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 в отношении фио, паспортные данные, гражданина России, паспортные данные, женатого, детей не имеющего, со слов неофициально работающего строителем, инвалида 3-ей группы, зарегистрированного по адресу: адрес, Трудовское сельское поселение, наименование организации, привлекаемого к административной ответственности, предусмотренной ч. 2 статьи 12.7 КоАП РФ,</w:t>
      </w:r>
    </w:p>
    <w:p w:rsidR="00A77B3E"/>
    <w:p w:rsidR="00A77B3E">
      <w:r>
        <w:t>у с т а н о в и л :</w:t>
      </w:r>
    </w:p>
    <w:p w:rsidR="00A77B3E"/>
    <w:p w:rsidR="00A77B3E">
      <w:r>
        <w:t>фио дата около время в адрес на 28 адрес, управлял транспортным средством марка автомобиля, будучи лишенным права управления транспортными средствами.</w:t>
      </w:r>
    </w:p>
    <w:p w:rsidR="00A77B3E">
      <w:r>
        <w:t>фио в судебном заседании вину в совершении правонарушения признал, пояснил, что раскаивается в содеянном.</w:t>
      </w:r>
    </w:p>
    <w:p w:rsidR="00A77B3E">
      <w:r>
        <w:t>Заслушав фио, исследовав материалы дела, прихожу к следующему.</w:t>
      </w:r>
    </w:p>
    <w:p w:rsidR="00A77B3E">
      <w:r>
        <w:t>В силу пункта 2.1.1 Правил дорожного движения, утвержденных постановлением Совета Министров - Правительства Российской Федерации от дата №1090, водитель механического транспортного средства обязан иметь при себе и по требованию сотрудников полиции передавать им, для проверки,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Как следует из материалов дела, постановлением мирового судьи судебного участка №9 Киевского судебного района адрес от дата по делу об административном правонарушении №05-0041/9/2024, вступившим в законную силу дата, фио был привлечен к административной ответственности по ч.1 статьи 12.26 КоАП РФ и на него наложено административное наказание в виде штрафа в размере сумма с лишением права управления транспортными средствами сроком на дата и 6 месяцев.</w:t>
      </w:r>
    </w:p>
    <w:p w:rsidR="00A77B3E">
      <w:r>
        <w:t>Согласно справке УМВД по адрес от дата, штраф в размере сумма фио не оплачен, водительское удостоверение изъято дата.</w:t>
      </w:r>
    </w:p>
    <w:p w:rsidR="00A77B3E">
      <w:r>
        <w:t>Вместе с тем, дата около время в адрес на 28 адрес, фио управлял транспортным средством марка автомобиля, будучи лишенным права управления транспортными средствами.</w:t>
      </w:r>
    </w:p>
    <w:p w:rsidR="00A77B3E">
      <w:r>
        <w:t>Частью 2 статьи 12.7 КоАП РФ установлено, что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>Факт совершения правонарушения и вина фио в совершении вышеуказанного административного правонарушения подтверждается совокупностью собранных по делу доказательств: протоколом об административном правонарушении 82АП №251829 от дата в отношении фио; копией постановления мирового судьи судебного участка №9 Киевского судебного района адрес от дата по делу об административном правонарушении №05-0041/9/2024, вступившим в законную силу дата по ч.1 ст.12.26 КоАП РФ; копией протокола об отстранении от управления транспортным средством 82СИ №002112 от дата в отношении фио; копией протокола о направлении на медицинское освидетельствования на состояние опьянения от дата 82МО №019123; копией Акта №2487 от дата осмотра и приёма-передачи транспортного средства марка автомобиля; видеозаписью, на которой зафиксировано как фио признаёт, что управлял транспортным средством.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и степень общественной опасности совершенного правонарушения, принимает во внимание личность виновного, а также тот факт, что к числу лиц, указанных в ч.2 ст. 3.9 КоАП РФ, он не относится.</w:t>
      </w:r>
    </w:p>
    <w:p w:rsidR="00A77B3E">
      <w:r>
        <w:t>Обстоятельствами, смягчающими административную ответственность, является признание вины и раскаяние лица, совершившего административное правонарушение. Обстоятельств, отягчающих административную ответственность, мировым судьей не установлено.</w:t>
      </w:r>
    </w:p>
    <w:p w:rsidR="00A77B3E">
      <w:r>
        <w:t>Оценив представленные в материалы дела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приходит к выводу о необходимости назначения фио наказания в виде административного ареста в целях предупреждения совершения им новых правонарушений.</w:t>
      </w:r>
    </w:p>
    <w:p w:rsidR="00A77B3E">
      <w:r>
        <w:t>Руководствуясь ст. 4.2-4.3, ч.2 статьи 12.7,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10 (десять) суток.</w:t>
      </w:r>
    </w:p>
    <w:p w:rsidR="00A77B3E">
      <w:r>
        <w:t>Срок административного наказания в виде административного ареста, назначенного фио исчислять с момента его доставления органами внутренних дел в место отбывания административного наказания, зачтя время его задержания в течение 22 (двадцати двух) часов с дата время по дата время.</w:t>
      </w:r>
    </w:p>
    <w:p w:rsidR="00A77B3E">
      <w:r>
        <w:t>Исполнение административного ареста поручить ГИБДД УМВД России по адрес.</w:t>
      </w:r>
    </w:p>
    <w:p w:rsidR="00A77B3E"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