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868" w:rsidRPr="00A4043D" w:rsidP="00B973F6">
      <w:pPr>
        <w:pStyle w:val="Title"/>
        <w:ind w:right="-284"/>
        <w:jc w:val="left"/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Pr="00A4043D" w:rsidR="00E45411">
        <w:rPr>
          <w:sz w:val="16"/>
          <w:szCs w:val="16"/>
        </w:rPr>
        <w:t>Д</w:t>
      </w:r>
      <w:r w:rsidRPr="00A4043D">
        <w:rPr>
          <w:sz w:val="16"/>
          <w:szCs w:val="16"/>
        </w:rPr>
        <w:t>ело № 5-14-</w:t>
      </w:r>
      <w:r w:rsidRPr="00A4043D" w:rsidR="003528AC">
        <w:rPr>
          <w:sz w:val="16"/>
          <w:szCs w:val="16"/>
        </w:rPr>
        <w:t>14</w:t>
      </w:r>
      <w:r w:rsidRPr="00A4043D">
        <w:rPr>
          <w:sz w:val="16"/>
          <w:szCs w:val="16"/>
        </w:rPr>
        <w:t>5</w:t>
      </w:r>
      <w:r w:rsidRPr="00A4043D" w:rsidR="000F23D7">
        <w:rPr>
          <w:sz w:val="16"/>
          <w:szCs w:val="16"/>
          <w:lang w:val="en-US"/>
        </w:rPr>
        <w:t>/</w:t>
      </w:r>
      <w:r w:rsidRPr="00A4043D">
        <w:rPr>
          <w:sz w:val="16"/>
          <w:szCs w:val="16"/>
        </w:rPr>
        <w:t>201</w:t>
      </w:r>
      <w:r w:rsidRPr="00A4043D" w:rsidR="003528AC">
        <w:rPr>
          <w:sz w:val="16"/>
          <w:szCs w:val="16"/>
        </w:rPr>
        <w:t>9</w:t>
      </w:r>
    </w:p>
    <w:p w:rsidR="00D07868" w:rsidRPr="00A4043D" w:rsidP="00112C40">
      <w:pPr>
        <w:pStyle w:val="Title"/>
        <w:ind w:left="-567" w:right="-284" w:firstLine="540"/>
        <w:jc w:val="left"/>
        <w:rPr>
          <w:sz w:val="16"/>
          <w:szCs w:val="16"/>
        </w:rPr>
      </w:pPr>
      <w:r w:rsidRPr="00A4043D">
        <w:rPr>
          <w:sz w:val="16"/>
          <w:szCs w:val="16"/>
        </w:rPr>
        <w:tab/>
      </w:r>
      <w:r w:rsidRPr="00A4043D">
        <w:rPr>
          <w:sz w:val="16"/>
          <w:szCs w:val="16"/>
        </w:rPr>
        <w:tab/>
      </w:r>
      <w:r w:rsidRPr="00A4043D">
        <w:rPr>
          <w:sz w:val="16"/>
          <w:szCs w:val="16"/>
        </w:rPr>
        <w:tab/>
      </w:r>
      <w:r w:rsidRPr="00A4043D">
        <w:rPr>
          <w:sz w:val="16"/>
          <w:szCs w:val="16"/>
        </w:rPr>
        <w:tab/>
      </w:r>
      <w:r w:rsidRPr="00A4043D">
        <w:rPr>
          <w:sz w:val="16"/>
          <w:szCs w:val="16"/>
        </w:rPr>
        <w:tab/>
      </w:r>
      <w:r w:rsidRPr="00A4043D">
        <w:rPr>
          <w:sz w:val="16"/>
          <w:szCs w:val="16"/>
        </w:rPr>
        <w:tab/>
      </w:r>
      <w:r w:rsidRPr="00A4043D">
        <w:rPr>
          <w:sz w:val="16"/>
          <w:szCs w:val="16"/>
        </w:rPr>
        <w:tab/>
      </w:r>
      <w:r w:rsidRPr="00A4043D">
        <w:rPr>
          <w:sz w:val="16"/>
          <w:szCs w:val="16"/>
        </w:rPr>
        <w:tab/>
      </w:r>
      <w:r w:rsidRPr="00A4043D">
        <w:rPr>
          <w:sz w:val="16"/>
          <w:szCs w:val="16"/>
        </w:rPr>
        <w:tab/>
      </w:r>
      <w:r w:rsidRPr="00A4043D">
        <w:rPr>
          <w:sz w:val="16"/>
          <w:szCs w:val="16"/>
        </w:rPr>
        <w:tab/>
        <w:t xml:space="preserve">          </w:t>
      </w:r>
      <w:r w:rsidRPr="00A4043D" w:rsidR="00B973F6">
        <w:rPr>
          <w:sz w:val="16"/>
          <w:szCs w:val="16"/>
        </w:rPr>
        <w:t xml:space="preserve">     </w:t>
      </w:r>
      <w:r w:rsidRPr="00A4043D" w:rsidR="000F23D7">
        <w:rPr>
          <w:sz w:val="16"/>
          <w:szCs w:val="16"/>
          <w:lang w:val="en-US"/>
        </w:rPr>
        <w:t xml:space="preserve"> </w:t>
      </w:r>
      <w:r w:rsidRPr="00A4043D" w:rsidR="0089529E">
        <w:rPr>
          <w:sz w:val="16"/>
          <w:szCs w:val="16"/>
        </w:rPr>
        <w:t>(</w:t>
      </w:r>
      <w:r w:rsidRPr="00A4043D">
        <w:rPr>
          <w:sz w:val="16"/>
          <w:szCs w:val="16"/>
        </w:rPr>
        <w:t>05-0</w:t>
      </w:r>
      <w:r w:rsidRPr="00A4043D" w:rsidR="003528AC">
        <w:rPr>
          <w:sz w:val="16"/>
          <w:szCs w:val="16"/>
        </w:rPr>
        <w:t>14</w:t>
      </w:r>
      <w:r w:rsidRPr="00A4043D" w:rsidR="00B973F6">
        <w:rPr>
          <w:sz w:val="16"/>
          <w:szCs w:val="16"/>
        </w:rPr>
        <w:t>5</w:t>
      </w:r>
      <w:r w:rsidRPr="00A4043D">
        <w:rPr>
          <w:sz w:val="16"/>
          <w:szCs w:val="16"/>
        </w:rPr>
        <w:t>/14/201</w:t>
      </w:r>
      <w:r w:rsidRPr="00A4043D" w:rsidR="003528AC">
        <w:rPr>
          <w:sz w:val="16"/>
          <w:szCs w:val="16"/>
        </w:rPr>
        <w:t>9</w:t>
      </w:r>
      <w:r w:rsidRPr="00A4043D" w:rsidR="0089529E">
        <w:rPr>
          <w:sz w:val="16"/>
          <w:szCs w:val="16"/>
        </w:rPr>
        <w:t>)</w:t>
      </w:r>
      <w:r w:rsidRPr="00A4043D">
        <w:rPr>
          <w:sz w:val="16"/>
          <w:szCs w:val="16"/>
        </w:rPr>
        <w:t xml:space="preserve">  </w:t>
      </w:r>
    </w:p>
    <w:p w:rsidR="00515A85" w:rsidRPr="00A4043D" w:rsidP="00112C40">
      <w:pPr>
        <w:pStyle w:val="Title"/>
        <w:ind w:left="-567" w:right="-284" w:firstLine="540"/>
        <w:jc w:val="left"/>
        <w:rPr>
          <w:sz w:val="16"/>
          <w:szCs w:val="16"/>
        </w:rPr>
      </w:pPr>
    </w:p>
    <w:p w:rsidR="00D07868" w:rsidRPr="00A4043D" w:rsidP="00B8266B">
      <w:pPr>
        <w:pStyle w:val="Title"/>
        <w:ind w:left="-567" w:firstLine="540"/>
        <w:rPr>
          <w:sz w:val="16"/>
          <w:szCs w:val="16"/>
        </w:rPr>
      </w:pPr>
      <w:r w:rsidRPr="00A4043D">
        <w:rPr>
          <w:sz w:val="16"/>
          <w:szCs w:val="16"/>
        </w:rPr>
        <w:t xml:space="preserve">       </w:t>
      </w:r>
      <w:r w:rsidRPr="00A4043D" w:rsidR="00DF173C">
        <w:rPr>
          <w:sz w:val="16"/>
          <w:szCs w:val="16"/>
        </w:rPr>
        <w:t xml:space="preserve">        </w:t>
      </w:r>
      <w:r w:rsidRPr="00A4043D">
        <w:rPr>
          <w:sz w:val="16"/>
          <w:szCs w:val="16"/>
        </w:rPr>
        <w:t>П</w:t>
      </w:r>
      <w:r w:rsidRPr="00A4043D">
        <w:rPr>
          <w:sz w:val="16"/>
          <w:szCs w:val="16"/>
        </w:rPr>
        <w:t xml:space="preserve"> О С Т А Н О В Л Е Н И Е</w:t>
      </w:r>
    </w:p>
    <w:p w:rsidR="00112C40" w:rsidRPr="00A4043D" w:rsidP="00261827">
      <w:pPr>
        <w:pStyle w:val="Title"/>
        <w:ind w:firstLine="540"/>
        <w:rPr>
          <w:sz w:val="16"/>
          <w:szCs w:val="16"/>
        </w:rPr>
      </w:pPr>
    </w:p>
    <w:p w:rsidR="00D07868" w:rsidRPr="00A4043D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043D" w:rsidR="003528AC">
        <w:rPr>
          <w:rFonts w:ascii="Times New Roman" w:eastAsia="Times New Roman" w:hAnsi="Times New Roman" w:cs="Times New Roman"/>
          <w:sz w:val="16"/>
          <w:szCs w:val="16"/>
        </w:rPr>
        <w:t xml:space="preserve">26  апреля  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A4043D" w:rsidR="003528AC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A4043D" w:rsidR="00515A8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A4043D" w:rsidR="003528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043D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A4043D" w:rsidR="00E90B01">
        <w:rPr>
          <w:rFonts w:ascii="Times New Roman" w:eastAsia="Times New Roman" w:hAnsi="Times New Roman" w:cs="Times New Roman"/>
          <w:sz w:val="16"/>
          <w:szCs w:val="16"/>
        </w:rPr>
        <w:t>ород</w:t>
      </w:r>
      <w:r w:rsidRPr="00A4043D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A4043D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A4043D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A4043D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A4043D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</w:t>
      </w:r>
      <w:r w:rsidRPr="00A4043D" w:rsidR="00E90B01">
        <w:rPr>
          <w:rFonts w:ascii="Times New Roman" w:hAnsi="Times New Roman" w:cs="Times New Roman"/>
          <w:color w:val="000000"/>
          <w:sz w:val="16"/>
          <w:szCs w:val="16"/>
        </w:rPr>
        <w:t>Тарасенко Т.С.</w:t>
      </w:r>
      <w:r w:rsidRPr="00A4043D" w:rsidR="0089529E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A4043D" w:rsidR="0089529E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A4043D" w:rsidR="0089529E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A4043D" w:rsidR="007522E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A4043D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A4043D" w:rsidR="00112C40">
        <w:rPr>
          <w:rFonts w:ascii="Times New Roman" w:hAnsi="Times New Roman" w:cs="Times New Roman"/>
          <w:color w:val="000000"/>
          <w:sz w:val="16"/>
          <w:szCs w:val="16"/>
        </w:rPr>
        <w:t>п</w:t>
      </w:r>
      <w:r w:rsidRPr="00A4043D" w:rsidR="00062803">
        <w:rPr>
          <w:rFonts w:ascii="Times New Roman" w:hAnsi="Times New Roman" w:cs="Times New Roman"/>
          <w:color w:val="000000"/>
          <w:sz w:val="16"/>
          <w:szCs w:val="16"/>
        </w:rPr>
        <w:t xml:space="preserve">редусмотренном частью 1 статьи </w:t>
      </w:r>
      <w:r w:rsidRPr="00A4043D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</w:t>
      </w:r>
      <w:r w:rsidRPr="00A4043D" w:rsidR="00FF6DA0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административных  правонарушениях</w:t>
      </w:r>
      <w:r w:rsidRPr="00A4043D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,  в  </w:t>
      </w:r>
      <w:r w:rsidRPr="00A4043D" w:rsidR="0006280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4043D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 отношении</w:t>
      </w:r>
      <w:r w:rsidRPr="00A4043D" w:rsidR="00112C4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B973F6" w:rsidRPr="00A4043D" w:rsidP="00B973F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>генерального  директора  Общества  с  ограниченной ответственностью «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>Автооптимал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>Суравчик</w:t>
      </w:r>
      <w:r w:rsidRPr="00A4043D" w:rsidR="00024282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>Н.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 ….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ца …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,  гражданина …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4043D">
        <w:rPr>
          <w:rFonts w:ascii="Times New Roman" w:hAnsi="Times New Roman" w:cs="Times New Roman"/>
          <w:sz w:val="16"/>
          <w:szCs w:val="16"/>
        </w:rPr>
        <w:t>зарегистрированного по адресу:  …</w:t>
      </w:r>
      <w:r w:rsidRPr="00A4043D">
        <w:rPr>
          <w:rFonts w:ascii="Times New Roman" w:hAnsi="Times New Roman" w:cs="Times New Roman"/>
          <w:sz w:val="16"/>
          <w:szCs w:val="16"/>
        </w:rPr>
        <w:t>,</w:t>
      </w:r>
    </w:p>
    <w:p w:rsidR="00B973F6" w:rsidRPr="00A4043D" w:rsidP="00B973F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973F6" w:rsidRPr="00A4043D" w:rsidP="00B973F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у с т а н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 о в и 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B973F6" w:rsidRPr="00A4043D" w:rsidP="00B973F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0191B" w:rsidRPr="00A4043D" w:rsidP="00B973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4043D">
        <w:rPr>
          <w:rFonts w:ascii="Times New Roman" w:eastAsia="Times New Roman" w:hAnsi="Times New Roman" w:cs="Times New Roman"/>
          <w:sz w:val="16"/>
          <w:szCs w:val="16"/>
        </w:rPr>
        <w:t>Суравчик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Н.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, являясь  генеральным директором Общества  с  ограниченной ответственностью «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Автооптимал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(далее – ООО «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Автооптимал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»), расположенного по адресу: …</w:t>
      </w:r>
      <w:r w:rsidRPr="00A4043D">
        <w:rPr>
          <w:rFonts w:ascii="Times New Roman" w:hAnsi="Times New Roman" w:cs="Times New Roman"/>
          <w:sz w:val="16"/>
          <w:szCs w:val="16"/>
        </w:rPr>
        <w:t>,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не 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представил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</w:t>
      </w:r>
      <w:r w:rsidRPr="00A4043D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A4043D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г. Симферополю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установленный законодательством о налогах и сборах срок налоговую декларацию по налогу на прибыль </w:t>
      </w:r>
      <w:r w:rsidRPr="00A4043D" w:rsidR="003528A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за  1 квартал </w:t>
      </w:r>
      <w:r w:rsidRPr="00A4043D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201</w:t>
      </w:r>
      <w:r w:rsidRPr="00A4043D" w:rsidR="003528A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8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года</w:t>
      </w:r>
      <w:r w:rsidRPr="00A4043D" w:rsidR="002A671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(форма по КНД 1151006)</w:t>
      </w:r>
      <w:r w:rsidRPr="00A4043D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чем нарушил требования пп.4 п.1 ст. 23, п. 3 ст</w:t>
      </w:r>
      <w:r w:rsidRPr="00A4043D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289 Налогового кодекса Российской  Федерации. </w:t>
      </w:r>
    </w:p>
    <w:p w:rsidR="00DB05D6" w:rsidRPr="00A4043D" w:rsidP="003C67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B05D6" w:rsidRPr="00A4043D" w:rsidP="003C6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4043D">
        <w:rPr>
          <w:rFonts w:ascii="Times New Roman" w:hAnsi="Times New Roman" w:cs="Times New Roman"/>
          <w:sz w:val="16"/>
          <w:szCs w:val="16"/>
          <w:shd w:val="clear" w:color="auto" w:fill="FFFFFF"/>
        </w:rPr>
        <w:t>Согласно п. 3 ст. 289 НК РФ налогоплательщики (налоговые агенты) представляют налоговые декларации (налоговы</w:t>
      </w:r>
      <w:r w:rsidRPr="00A4043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е расчеты) не позднее 28 календарных дней со дня окончания соответствующего отчетного периода. </w:t>
      </w:r>
    </w:p>
    <w:p w:rsidR="00997032" w:rsidRPr="00A4043D" w:rsidP="003C6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043D">
        <w:rPr>
          <w:rFonts w:ascii="Times New Roman" w:hAnsi="Times New Roman" w:cs="Times New Roman"/>
          <w:sz w:val="16"/>
          <w:szCs w:val="16"/>
        </w:rPr>
        <w:t>Н</w:t>
      </w:r>
      <w:r w:rsidRPr="00A4043D" w:rsidR="0063658C">
        <w:rPr>
          <w:rFonts w:ascii="Times New Roman" w:hAnsi="Times New Roman" w:cs="Times New Roman"/>
          <w:sz w:val="16"/>
          <w:szCs w:val="16"/>
        </w:rPr>
        <w:t>алоговая</w:t>
      </w:r>
      <w:r w:rsidRPr="00A4043D">
        <w:rPr>
          <w:rFonts w:ascii="Times New Roman" w:hAnsi="Times New Roman" w:cs="Times New Roman"/>
          <w:sz w:val="16"/>
          <w:szCs w:val="16"/>
        </w:rPr>
        <w:t xml:space="preserve"> </w:t>
      </w:r>
      <w:r w:rsidRPr="00A4043D" w:rsidR="0063658C">
        <w:rPr>
          <w:rFonts w:ascii="Times New Roman" w:hAnsi="Times New Roman" w:cs="Times New Roman"/>
          <w:sz w:val="16"/>
          <w:szCs w:val="16"/>
        </w:rPr>
        <w:t xml:space="preserve"> декларация</w:t>
      </w:r>
      <w:r w:rsidRPr="00A4043D">
        <w:rPr>
          <w:rFonts w:ascii="Times New Roman" w:hAnsi="Times New Roman" w:cs="Times New Roman"/>
          <w:sz w:val="16"/>
          <w:szCs w:val="16"/>
        </w:rPr>
        <w:t xml:space="preserve"> </w:t>
      </w:r>
      <w:r w:rsidRPr="00A4043D" w:rsidR="0063658C">
        <w:rPr>
          <w:rFonts w:ascii="Times New Roman" w:hAnsi="Times New Roman" w:cs="Times New Roman"/>
          <w:sz w:val="16"/>
          <w:szCs w:val="16"/>
        </w:rPr>
        <w:t xml:space="preserve"> по </w:t>
      </w:r>
      <w:r w:rsidRPr="00A4043D">
        <w:rPr>
          <w:rFonts w:ascii="Times New Roman" w:hAnsi="Times New Roman" w:cs="Times New Roman"/>
          <w:sz w:val="16"/>
          <w:szCs w:val="16"/>
        </w:rPr>
        <w:t xml:space="preserve"> </w:t>
      </w:r>
      <w:r w:rsidRPr="00A4043D" w:rsidR="0063658C">
        <w:rPr>
          <w:rFonts w:ascii="Times New Roman" w:hAnsi="Times New Roman" w:cs="Times New Roman"/>
          <w:sz w:val="16"/>
          <w:szCs w:val="16"/>
        </w:rPr>
        <w:t>нал</w:t>
      </w:r>
      <w:r w:rsidRPr="00A4043D">
        <w:rPr>
          <w:rFonts w:ascii="Times New Roman" w:hAnsi="Times New Roman" w:cs="Times New Roman"/>
          <w:sz w:val="16"/>
          <w:szCs w:val="16"/>
        </w:rPr>
        <w:t>огу  на  прибыль</w:t>
      </w:r>
      <w:r w:rsidRPr="00A4043D" w:rsidR="002A6718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 xml:space="preserve"> за </w:t>
      </w:r>
      <w:r w:rsidRPr="00A4043D" w:rsidR="003528AC">
        <w:rPr>
          <w:rFonts w:ascii="Times New Roman" w:hAnsi="Times New Roman" w:cs="Times New Roman"/>
          <w:sz w:val="16"/>
          <w:szCs w:val="16"/>
        </w:rPr>
        <w:t xml:space="preserve"> 1 квартал </w:t>
      </w:r>
      <w:r w:rsidRPr="00A4043D" w:rsidR="002A6718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 xml:space="preserve"> 201</w:t>
      </w:r>
      <w:r w:rsidRPr="00A4043D" w:rsidR="003528AC">
        <w:rPr>
          <w:rFonts w:ascii="Times New Roman" w:hAnsi="Times New Roman" w:cs="Times New Roman"/>
          <w:sz w:val="16"/>
          <w:szCs w:val="16"/>
        </w:rPr>
        <w:t>8</w:t>
      </w:r>
      <w:r w:rsidRPr="00A4043D" w:rsidR="0063658C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A4043D">
        <w:rPr>
          <w:rFonts w:ascii="Times New Roman" w:hAnsi="Times New Roman" w:cs="Times New Roman"/>
          <w:sz w:val="16"/>
          <w:szCs w:val="16"/>
        </w:rPr>
        <w:t>(форма по КНД 1151006) подана ООО «</w:t>
      </w:r>
      <w:r w:rsidRPr="00A4043D" w:rsidR="00B973F6">
        <w:rPr>
          <w:rFonts w:ascii="Times New Roman" w:hAnsi="Times New Roman" w:cs="Times New Roman"/>
          <w:sz w:val="16"/>
          <w:szCs w:val="16"/>
        </w:rPr>
        <w:t>Автооптимал</w:t>
      </w:r>
      <w:r w:rsidRPr="00A4043D">
        <w:rPr>
          <w:rFonts w:ascii="Times New Roman" w:hAnsi="Times New Roman" w:cs="Times New Roman"/>
          <w:sz w:val="16"/>
          <w:szCs w:val="16"/>
        </w:rPr>
        <w:t>» в ИФНС России по г</w:t>
      </w:r>
      <w:r w:rsidRPr="00A4043D">
        <w:rPr>
          <w:rFonts w:ascii="Times New Roman" w:hAnsi="Times New Roman" w:cs="Times New Roman"/>
          <w:sz w:val="16"/>
          <w:szCs w:val="16"/>
        </w:rPr>
        <w:t>.С</w:t>
      </w:r>
      <w:r w:rsidRPr="00A4043D">
        <w:rPr>
          <w:rFonts w:ascii="Times New Roman" w:hAnsi="Times New Roman" w:cs="Times New Roman"/>
          <w:sz w:val="16"/>
          <w:szCs w:val="16"/>
        </w:rPr>
        <w:t xml:space="preserve">имферополю </w:t>
      </w:r>
      <w:r w:rsidRPr="00A4043D">
        <w:rPr>
          <w:rFonts w:ascii="Times New Roman" w:hAnsi="Times New Roman" w:cs="Times New Roman"/>
          <w:sz w:val="16"/>
          <w:szCs w:val="16"/>
        </w:rPr>
        <w:t>средствам</w:t>
      </w:r>
      <w:r w:rsidRPr="00A4043D" w:rsidR="002A6718">
        <w:rPr>
          <w:rFonts w:ascii="Times New Roman" w:hAnsi="Times New Roman" w:cs="Times New Roman"/>
          <w:sz w:val="16"/>
          <w:szCs w:val="16"/>
        </w:rPr>
        <w:t xml:space="preserve">и телекоммуникационной связи – </w:t>
      </w:r>
      <w:r w:rsidRPr="00A4043D">
        <w:rPr>
          <w:rFonts w:ascii="Times New Roman" w:hAnsi="Times New Roman" w:cs="Times New Roman"/>
          <w:sz w:val="16"/>
          <w:szCs w:val="16"/>
        </w:rPr>
        <w:t>…</w:t>
      </w:r>
      <w:r w:rsidRPr="00A4043D" w:rsidR="002A671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A4043D">
        <w:rPr>
          <w:rFonts w:ascii="Times New Roman" w:hAnsi="Times New Roman" w:cs="Times New Roman"/>
          <w:sz w:val="16"/>
          <w:szCs w:val="16"/>
        </w:rPr>
        <w:t xml:space="preserve">, тогда  как предельный срок </w:t>
      </w:r>
      <w:r w:rsidRPr="00A4043D" w:rsidR="003528AC">
        <w:rPr>
          <w:rFonts w:ascii="Times New Roman" w:hAnsi="Times New Roman" w:cs="Times New Roman"/>
          <w:sz w:val="16"/>
          <w:szCs w:val="16"/>
        </w:rPr>
        <w:t xml:space="preserve"> представления декларации – </w:t>
      </w:r>
      <w:r w:rsidRPr="00A4043D">
        <w:rPr>
          <w:rFonts w:ascii="Times New Roman" w:hAnsi="Times New Roman" w:cs="Times New Roman"/>
          <w:sz w:val="16"/>
          <w:szCs w:val="16"/>
        </w:rPr>
        <w:t>…</w:t>
      </w:r>
      <w:r w:rsidRPr="00A4043D" w:rsidR="003528AC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515A85" w:rsidRPr="00A4043D" w:rsidP="00B26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043D">
        <w:rPr>
          <w:rFonts w:ascii="Times New Roman" w:eastAsia="Times New Roman" w:hAnsi="Times New Roman" w:cs="Times New Roman"/>
          <w:sz w:val="16"/>
          <w:szCs w:val="16"/>
        </w:rPr>
        <w:t>Д</w:t>
      </w:r>
      <w:r w:rsidRPr="00A4043D" w:rsidR="003C679C">
        <w:rPr>
          <w:rFonts w:ascii="Times New Roman" w:eastAsia="Times New Roman" w:hAnsi="Times New Roman" w:cs="Times New Roman"/>
          <w:sz w:val="16"/>
          <w:szCs w:val="16"/>
        </w:rPr>
        <w:t xml:space="preserve">иректор  ООО  </w:t>
      </w:r>
      <w:r w:rsidRPr="00A4043D" w:rsidR="005A658C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A4043D" w:rsidR="00B973F6">
        <w:rPr>
          <w:rFonts w:ascii="Times New Roman" w:eastAsia="Times New Roman" w:hAnsi="Times New Roman" w:cs="Times New Roman"/>
          <w:sz w:val="16"/>
          <w:szCs w:val="16"/>
        </w:rPr>
        <w:t>Автооптимал</w:t>
      </w:r>
      <w:r w:rsidRPr="00A4043D" w:rsidR="003C679C">
        <w:rPr>
          <w:rFonts w:ascii="Times New Roman" w:eastAsia="Times New Roman" w:hAnsi="Times New Roman" w:cs="Times New Roman"/>
          <w:sz w:val="16"/>
          <w:szCs w:val="16"/>
        </w:rPr>
        <w:t xml:space="preserve">»  </w:t>
      </w:r>
      <w:r w:rsidRPr="00A4043D" w:rsidR="00B973F6">
        <w:rPr>
          <w:rFonts w:ascii="Times New Roman" w:eastAsia="Times New Roman" w:hAnsi="Times New Roman" w:cs="Times New Roman"/>
          <w:sz w:val="16"/>
          <w:szCs w:val="16"/>
        </w:rPr>
        <w:t>Суравчик  Н.В.</w:t>
      </w:r>
      <w:r w:rsidRPr="00A4043D" w:rsidR="003C679C">
        <w:rPr>
          <w:rFonts w:ascii="Times New Roman" w:eastAsia="Times New Roman" w:hAnsi="Times New Roman" w:cs="Times New Roman"/>
          <w:sz w:val="16"/>
          <w:szCs w:val="16"/>
        </w:rPr>
        <w:t xml:space="preserve">  в </w:t>
      </w:r>
      <w:r w:rsidRPr="00A4043D" w:rsidR="00B268B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043D" w:rsidR="003C679C">
        <w:rPr>
          <w:rFonts w:ascii="Times New Roman" w:eastAsia="Times New Roman" w:hAnsi="Times New Roman" w:cs="Times New Roman"/>
          <w:sz w:val="16"/>
          <w:szCs w:val="16"/>
        </w:rPr>
        <w:t>судебно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A4043D" w:rsidR="003C679C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4043D" w:rsidR="005D076F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4043D" w:rsidR="003528AC">
        <w:rPr>
          <w:rFonts w:ascii="Times New Roman" w:eastAsia="Times New Roman" w:hAnsi="Times New Roman" w:cs="Times New Roman"/>
          <w:sz w:val="16"/>
          <w:szCs w:val="16"/>
        </w:rPr>
        <w:t>вину   признал</w:t>
      </w:r>
      <w:r w:rsidRPr="00A4043D" w:rsidR="00BF274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BF274F" w:rsidRPr="00A4043D" w:rsidP="00BF2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043D">
        <w:rPr>
          <w:rFonts w:ascii="Times New Roman" w:hAnsi="Times New Roman" w:cs="Times New Roman"/>
          <w:sz w:val="16"/>
          <w:szCs w:val="16"/>
        </w:rPr>
        <w:t>Выслушав  Суравчика Н.В.,</w:t>
      </w:r>
      <w:r w:rsidRPr="00A4043D" w:rsidR="00515A85">
        <w:rPr>
          <w:rFonts w:ascii="Times New Roman" w:hAnsi="Times New Roman" w:cs="Times New Roman"/>
          <w:sz w:val="16"/>
          <w:szCs w:val="16"/>
        </w:rPr>
        <w:t xml:space="preserve"> и</w:t>
      </w:r>
      <w:r w:rsidRPr="00A4043D" w:rsidR="00910516">
        <w:rPr>
          <w:rFonts w:ascii="Times New Roman" w:hAnsi="Times New Roman" w:cs="Times New Roman"/>
          <w:sz w:val="16"/>
          <w:szCs w:val="16"/>
        </w:rPr>
        <w:t>зучив  материалы</w:t>
      </w:r>
      <w:r w:rsidRPr="00A4043D" w:rsidR="005D076F">
        <w:rPr>
          <w:rFonts w:ascii="Times New Roman" w:hAnsi="Times New Roman" w:cs="Times New Roman"/>
          <w:sz w:val="16"/>
          <w:szCs w:val="16"/>
        </w:rPr>
        <w:t xml:space="preserve">  дела</w:t>
      </w:r>
      <w:r w:rsidRPr="00A4043D" w:rsidR="002A6718">
        <w:rPr>
          <w:rFonts w:ascii="Times New Roman" w:hAnsi="Times New Roman" w:cs="Times New Roman"/>
          <w:sz w:val="16"/>
          <w:szCs w:val="16"/>
        </w:rPr>
        <w:t>, мировой судья</w:t>
      </w:r>
      <w:r w:rsidRPr="00A4043D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A4043D" w:rsidR="00910516">
        <w:rPr>
          <w:rFonts w:ascii="Times New Roman" w:hAnsi="Times New Roman" w:cs="Times New Roman"/>
          <w:sz w:val="16"/>
          <w:szCs w:val="16"/>
        </w:rPr>
        <w:t xml:space="preserve"> приходит </w:t>
      </w:r>
      <w:r w:rsidRPr="00A4043D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A4043D" w:rsidR="00910516">
        <w:rPr>
          <w:rFonts w:ascii="Times New Roman" w:hAnsi="Times New Roman" w:cs="Times New Roman"/>
          <w:sz w:val="16"/>
          <w:szCs w:val="16"/>
        </w:rPr>
        <w:t xml:space="preserve">к </w:t>
      </w:r>
      <w:r w:rsidRPr="00A4043D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 xml:space="preserve"> следующему.</w:t>
      </w:r>
    </w:p>
    <w:p w:rsidR="00023348" w:rsidRPr="00A4043D" w:rsidP="00BF2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043D">
        <w:rPr>
          <w:rFonts w:ascii="Times New Roman" w:eastAsia="Times New Roman" w:hAnsi="Times New Roman" w:cs="Times New Roman"/>
          <w:color w:val="000000"/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A404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также выявление причин и условий, способствовавших совершению административных правонарушений  (ст. 24.1 КоАП  РФ).</w:t>
      </w:r>
    </w:p>
    <w:p w:rsidR="00023348" w:rsidRPr="00A4043D" w:rsidP="00023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043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 разрешения дела.  </w:t>
      </w:r>
    </w:p>
    <w:p w:rsidR="00BF274F" w:rsidRPr="00A4043D" w:rsidP="00BF2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043D">
        <w:rPr>
          <w:rFonts w:ascii="Times New Roman" w:eastAsia="Times New Roman" w:hAnsi="Times New Roman" w:cs="Times New Roman"/>
          <w:sz w:val="16"/>
          <w:szCs w:val="16"/>
        </w:rPr>
        <w:t>В  судебном заседании  установлено, что  д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ействия (бездействие) </w:t>
      </w:r>
      <w:r w:rsidRPr="00A4043D" w:rsidR="00024282">
        <w:rPr>
          <w:rFonts w:ascii="Times New Roman" w:eastAsia="Times New Roman" w:hAnsi="Times New Roman" w:cs="Times New Roman"/>
          <w:sz w:val="16"/>
          <w:szCs w:val="16"/>
        </w:rPr>
        <w:t xml:space="preserve">генерального 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директора  ООО  «</w:t>
      </w:r>
      <w:r w:rsidRPr="00A4043D" w:rsidR="00024282">
        <w:rPr>
          <w:rFonts w:ascii="Times New Roman" w:eastAsia="Times New Roman" w:hAnsi="Times New Roman" w:cs="Times New Roman"/>
          <w:sz w:val="16"/>
          <w:szCs w:val="16"/>
        </w:rPr>
        <w:t>Автооптимал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A4043D" w:rsidR="00024282">
        <w:rPr>
          <w:rFonts w:ascii="Times New Roman" w:eastAsia="Times New Roman" w:hAnsi="Times New Roman" w:cs="Times New Roman"/>
          <w:sz w:val="16"/>
          <w:szCs w:val="16"/>
        </w:rPr>
        <w:t>Суравчика Н.В.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квалифицированы  должностным лицом   ИФНС России по г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имферополю  по  </w:t>
      </w:r>
      <w:r w:rsidRPr="00A4043D">
        <w:rPr>
          <w:rFonts w:ascii="Times New Roman" w:hAnsi="Times New Roman" w:cs="Times New Roman"/>
          <w:sz w:val="16"/>
          <w:szCs w:val="16"/>
        </w:rPr>
        <w:t>ч. 1  ст. 15.6 КоАП</w:t>
      </w:r>
      <w:r w:rsidRPr="00A4043D">
        <w:rPr>
          <w:rFonts w:ascii="Times New Roman" w:hAnsi="Times New Roman" w:cs="Times New Roman"/>
          <w:sz w:val="16"/>
          <w:szCs w:val="16"/>
        </w:rPr>
        <w:t xml:space="preserve"> РФ, как непредставление в установленный законодательством  о налогах и сборах  срок сведений  необходимых для осуществления налогового контроля,  неверно,  поскольку 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043D" w:rsidR="00062803">
        <w:rPr>
          <w:rFonts w:ascii="Times New Roman" w:eastAsia="Times New Roman" w:hAnsi="Times New Roman" w:cs="Times New Roman"/>
          <w:sz w:val="16"/>
          <w:szCs w:val="16"/>
        </w:rPr>
        <w:t xml:space="preserve">за   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>нарушение</w:t>
      </w:r>
      <w:r w:rsidRPr="00A4043D" w:rsidR="000628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 сроков  представления  налоговой  декларации   </w:t>
      </w:r>
      <w:r w:rsidRPr="00A4043D" w:rsidR="00062803">
        <w:rPr>
          <w:rFonts w:ascii="Times New Roman" w:eastAsia="Times New Roman" w:hAnsi="Times New Roman" w:cs="Times New Roman"/>
          <w:sz w:val="16"/>
          <w:szCs w:val="16"/>
        </w:rPr>
        <w:t xml:space="preserve">предусмотрена  ответственность  </w:t>
      </w:r>
      <w:r w:rsidRPr="00A4043D" w:rsidR="000242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043D" w:rsidR="00062803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A4043D" w:rsidR="0002428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4043D" w:rsidR="00062803">
        <w:rPr>
          <w:rFonts w:ascii="Times New Roman" w:eastAsia="Times New Roman" w:hAnsi="Times New Roman" w:cs="Times New Roman"/>
          <w:sz w:val="16"/>
          <w:szCs w:val="16"/>
        </w:rPr>
        <w:t>ст. 15.5  КоАП  РФ.</w:t>
      </w:r>
    </w:p>
    <w:p w:rsidR="00BF274F" w:rsidRPr="00A4043D" w:rsidP="00BF274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4043D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соответствии с</w:t>
      </w:r>
      <w:r w:rsidRPr="00A4043D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  </w:t>
      </w:r>
      <w:hyperlink r:id="rId5" w:anchor="dst100074" w:history="1">
        <w:r w:rsidRPr="00A4043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п. 20</w:t>
        </w:r>
      </w:hyperlink>
      <w:r w:rsidRPr="00A4043D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Постановления Пленума Верховного Суда Российской Федерации от 24 марта 2005 года N 5 «О некоторых вопросах, возн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икающих у судов при применении Кодекса Российской Федерации об административных правонарушениях»,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судья может переквалифицировать действия (бездействие) лица на другую статью, предусматривающую состав правонарушения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имеющий единый родовой объект посягательства, при условии, что это не ухудшает положения лица, в отношении которого возбуждено дело, и не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изменяет подведомственности его рассмотрения.</w:t>
      </w:r>
    </w:p>
    <w:p w:rsidR="00BF274F" w:rsidRPr="00A4043D" w:rsidP="000628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При таких обстоятельствах, </w:t>
      </w:r>
      <w:r w:rsidRPr="00A4043D">
        <w:rPr>
          <w:rFonts w:ascii="Times New Roman" w:hAnsi="Times New Roman" w:cs="Times New Roman"/>
          <w:sz w:val="16"/>
          <w:szCs w:val="16"/>
        </w:rPr>
        <w:t xml:space="preserve">мировой  судья считает необходимым переквалифицировать 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действия (бездействие) </w:t>
      </w:r>
      <w:r w:rsidRPr="00A4043D" w:rsidR="000242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генерального 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директор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 ООО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«</w:t>
      </w:r>
      <w:r w:rsidRPr="00A4043D" w:rsidR="000242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Автооптимал</w:t>
      </w:r>
      <w:r w:rsidRPr="00A4043D" w:rsidR="00024282">
        <w:rPr>
          <w:rFonts w:ascii="Times New Roman" w:eastAsia="Times New Roman" w:hAnsi="Times New Roman" w:cs="Times New Roman"/>
          <w:sz w:val="16"/>
          <w:szCs w:val="16"/>
        </w:rPr>
        <w:t>»  Суравчика Н.В.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  ч. 1 ст. 15.6 КоАП РФ  на   ст. 15.5  </w:t>
      </w:r>
      <w:r w:rsidRPr="00A404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КоАП   РФ.</w:t>
      </w:r>
    </w:p>
    <w:p w:rsidR="003528AC" w:rsidRPr="00A4043D" w:rsidP="003528A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043D">
        <w:rPr>
          <w:rFonts w:ascii="Times New Roman" w:hAnsi="Times New Roman" w:cs="Times New Roman"/>
          <w:sz w:val="16"/>
          <w:szCs w:val="16"/>
        </w:rPr>
        <w:t xml:space="preserve">Факт  совершения  правонарушения  и  вина  </w:t>
      </w:r>
      <w:r w:rsidRPr="00A4043D" w:rsidR="00024282">
        <w:rPr>
          <w:rFonts w:ascii="Times New Roman" w:hAnsi="Times New Roman" w:cs="Times New Roman"/>
          <w:sz w:val="16"/>
          <w:szCs w:val="16"/>
        </w:rPr>
        <w:t>генерального директор</w:t>
      </w:r>
      <w:r w:rsidRPr="00A4043D" w:rsidR="00024282">
        <w:rPr>
          <w:rFonts w:ascii="Times New Roman" w:hAnsi="Times New Roman" w:cs="Times New Roman"/>
          <w:sz w:val="16"/>
          <w:szCs w:val="16"/>
        </w:rPr>
        <w:t>а  ООО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 «Автооптимал» Суравчика  Н.В. </w:t>
      </w:r>
      <w:r w:rsidRPr="00A404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 xml:space="preserve">в  совершении указанного правонарушения подтверждается 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>совокупностью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 xml:space="preserve"> собранных 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>по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 xml:space="preserve"> делу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 xml:space="preserve"> доказательств: - протоколом 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 xml:space="preserve">об 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 xml:space="preserve">административном 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 xml:space="preserve">правонарушении 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>№ …</w:t>
      </w:r>
      <w:r w:rsidRPr="00A4043D">
        <w:rPr>
          <w:rFonts w:ascii="Times New Roman" w:hAnsi="Times New Roman" w:cs="Times New Roman"/>
          <w:sz w:val="16"/>
          <w:szCs w:val="16"/>
        </w:rPr>
        <w:t xml:space="preserve">  от  …</w:t>
      </w:r>
      <w:r w:rsidRPr="00A4043D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A4043D">
        <w:rPr>
          <w:rFonts w:ascii="Times New Roman" w:hAnsi="Times New Roman" w:cs="Times New Roman"/>
          <w:sz w:val="16"/>
          <w:szCs w:val="16"/>
        </w:rPr>
        <w:t>л.д</w:t>
      </w:r>
      <w:r w:rsidRPr="00A4043D">
        <w:rPr>
          <w:rFonts w:ascii="Times New Roman" w:hAnsi="Times New Roman" w:cs="Times New Roman"/>
          <w:sz w:val="16"/>
          <w:szCs w:val="16"/>
        </w:rPr>
        <w:t xml:space="preserve">. 1-3); - </w:t>
      </w:r>
      <w:r w:rsidRPr="00A4043D">
        <w:rPr>
          <w:rFonts w:ascii="Times New Roman" w:hAnsi="Times New Roman" w:cs="Times New Roman"/>
          <w:sz w:val="16"/>
          <w:szCs w:val="16"/>
        </w:rPr>
        <w:t>копией  налоговой декларации по налогу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 на прибыль организации  (л.д. 8-11</w:t>
      </w:r>
      <w:r w:rsidRPr="00A4043D">
        <w:rPr>
          <w:rFonts w:ascii="Times New Roman" w:hAnsi="Times New Roman" w:cs="Times New Roman"/>
          <w:sz w:val="16"/>
          <w:szCs w:val="16"/>
        </w:rPr>
        <w:t xml:space="preserve">); - квитанцией о приеме налоговой декларации (л.д. </w:t>
      </w:r>
      <w:r w:rsidRPr="00A4043D" w:rsidR="00024282">
        <w:rPr>
          <w:rFonts w:ascii="Times New Roman" w:hAnsi="Times New Roman" w:cs="Times New Roman"/>
          <w:sz w:val="16"/>
          <w:szCs w:val="16"/>
        </w:rPr>
        <w:t>12</w:t>
      </w:r>
      <w:r w:rsidRPr="00A4043D">
        <w:rPr>
          <w:rFonts w:ascii="Times New Roman" w:hAnsi="Times New Roman" w:cs="Times New Roman"/>
          <w:sz w:val="16"/>
          <w:szCs w:val="16"/>
        </w:rPr>
        <w:t xml:space="preserve">); -  </w:t>
      </w:r>
      <w:r w:rsidRPr="00A4043D">
        <w:rPr>
          <w:rFonts w:ascii="Times New Roman" w:hAnsi="Times New Roman" w:cs="Times New Roman"/>
          <w:sz w:val="16"/>
          <w:szCs w:val="16"/>
        </w:rPr>
        <w:t xml:space="preserve">копией акта об обнаружении фактов, свидетельствующих о </w:t>
      </w:r>
      <w:r w:rsidRPr="00A4043D">
        <w:rPr>
          <w:rFonts w:ascii="Times New Roman" w:hAnsi="Times New Roman" w:cs="Times New Roman"/>
          <w:sz w:val="16"/>
          <w:szCs w:val="16"/>
        </w:rPr>
        <w:t>предусмотренных Налоговым кодексом Российской Федерации налоговых правонарушениях № …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 от </w:t>
      </w:r>
      <w:r w:rsidRPr="00A4043D">
        <w:rPr>
          <w:rFonts w:ascii="Times New Roman" w:hAnsi="Times New Roman" w:cs="Times New Roman"/>
          <w:sz w:val="16"/>
          <w:szCs w:val="16"/>
        </w:rPr>
        <w:t>…</w:t>
      </w:r>
      <w:r w:rsidRPr="00A4043D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A4043D">
        <w:rPr>
          <w:rFonts w:ascii="Times New Roman" w:hAnsi="Times New Roman" w:cs="Times New Roman"/>
          <w:sz w:val="16"/>
          <w:szCs w:val="16"/>
        </w:rPr>
        <w:t>1</w:t>
      </w:r>
      <w:r w:rsidRPr="00A4043D" w:rsidR="00024282">
        <w:rPr>
          <w:rFonts w:ascii="Times New Roman" w:hAnsi="Times New Roman" w:cs="Times New Roman"/>
          <w:sz w:val="16"/>
          <w:szCs w:val="16"/>
        </w:rPr>
        <w:t>4-15</w:t>
      </w:r>
      <w:r w:rsidRPr="00A4043D">
        <w:rPr>
          <w:rFonts w:ascii="Times New Roman" w:hAnsi="Times New Roman" w:cs="Times New Roman"/>
          <w:sz w:val="16"/>
          <w:szCs w:val="16"/>
        </w:rPr>
        <w:t xml:space="preserve">); 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- копией решения о привлечении   юридического лица к ответственности   № </w:t>
      </w:r>
      <w:r w:rsidRPr="00A4043D">
        <w:rPr>
          <w:rFonts w:ascii="Times New Roman" w:hAnsi="Times New Roman" w:cs="Times New Roman"/>
          <w:sz w:val="16"/>
          <w:szCs w:val="16"/>
        </w:rPr>
        <w:t>…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  от  </w:t>
      </w:r>
      <w:r w:rsidRPr="00A4043D">
        <w:rPr>
          <w:rFonts w:ascii="Times New Roman" w:hAnsi="Times New Roman" w:cs="Times New Roman"/>
          <w:sz w:val="16"/>
          <w:szCs w:val="16"/>
        </w:rPr>
        <w:t>…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A4043D" w:rsidR="00024282">
        <w:rPr>
          <w:rFonts w:ascii="Times New Roman" w:hAnsi="Times New Roman" w:cs="Times New Roman"/>
          <w:sz w:val="16"/>
          <w:szCs w:val="16"/>
        </w:rPr>
        <w:t>л.д</w:t>
      </w:r>
      <w:r w:rsidRPr="00A4043D" w:rsidR="00024282">
        <w:rPr>
          <w:rFonts w:ascii="Times New Roman" w:hAnsi="Times New Roman" w:cs="Times New Roman"/>
          <w:sz w:val="16"/>
          <w:szCs w:val="16"/>
        </w:rPr>
        <w:t xml:space="preserve">. 18-19); </w:t>
      </w:r>
      <w:r w:rsidRPr="00A4043D">
        <w:rPr>
          <w:rFonts w:ascii="Times New Roman" w:hAnsi="Times New Roman" w:cs="Times New Roman"/>
          <w:sz w:val="16"/>
          <w:szCs w:val="16"/>
        </w:rPr>
        <w:t>-</w:t>
      </w:r>
      <w:r w:rsidRPr="00A4043D">
        <w:rPr>
          <w:rFonts w:ascii="Times New Roman" w:hAnsi="Times New Roman" w:cs="Times New Roman"/>
          <w:sz w:val="16"/>
          <w:szCs w:val="16"/>
        </w:rPr>
        <w:t xml:space="preserve"> выпиской </w:t>
      </w:r>
      <w:r w:rsidRPr="00A4043D">
        <w:rPr>
          <w:rFonts w:ascii="Times New Roman" w:hAnsi="Times New Roman" w:cs="Times New Roman"/>
          <w:sz w:val="16"/>
          <w:szCs w:val="16"/>
        </w:rPr>
        <w:t xml:space="preserve"> из  ЕГРЮЛ</w:t>
      </w:r>
      <w:r w:rsidRPr="00A4043D">
        <w:rPr>
          <w:rFonts w:ascii="Times New Roman" w:hAnsi="Times New Roman" w:cs="Times New Roman"/>
          <w:sz w:val="16"/>
          <w:szCs w:val="16"/>
        </w:rPr>
        <w:t xml:space="preserve"> (л.д.</w:t>
      </w:r>
      <w:r w:rsidRPr="00A4043D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 xml:space="preserve"> </w:t>
      </w:r>
      <w:r w:rsidRPr="00A4043D">
        <w:rPr>
          <w:rFonts w:ascii="Times New Roman" w:hAnsi="Times New Roman" w:cs="Times New Roman"/>
          <w:sz w:val="16"/>
          <w:szCs w:val="16"/>
        </w:rPr>
        <w:t>2</w:t>
      </w:r>
      <w:r w:rsidRPr="00A4043D">
        <w:rPr>
          <w:rFonts w:ascii="Times New Roman" w:hAnsi="Times New Roman" w:cs="Times New Roman"/>
          <w:sz w:val="16"/>
          <w:szCs w:val="16"/>
        </w:rPr>
        <w:t>1-2</w:t>
      </w:r>
      <w:r w:rsidRPr="00A4043D" w:rsidR="00024282">
        <w:rPr>
          <w:rFonts w:ascii="Times New Roman" w:hAnsi="Times New Roman" w:cs="Times New Roman"/>
          <w:sz w:val="16"/>
          <w:szCs w:val="16"/>
        </w:rPr>
        <w:t>2</w:t>
      </w:r>
      <w:r w:rsidRPr="00A4043D">
        <w:rPr>
          <w:rFonts w:ascii="Times New Roman" w:hAnsi="Times New Roman" w:cs="Times New Roman"/>
          <w:sz w:val="16"/>
          <w:szCs w:val="16"/>
        </w:rPr>
        <w:t>).</w:t>
      </w:r>
    </w:p>
    <w:p w:rsidR="003528AC" w:rsidRPr="00A4043D" w:rsidP="003528AC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A4043D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3528AC" w:rsidRPr="00A4043D" w:rsidP="003528AC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4043D">
        <w:rPr>
          <w:sz w:val="16"/>
          <w:szCs w:val="16"/>
        </w:rPr>
        <w:t>При назначении наказания, суд учитывает характер соверш</w:t>
      </w:r>
      <w:r w:rsidRPr="00A4043D">
        <w:rPr>
          <w:sz w:val="16"/>
          <w:szCs w:val="16"/>
        </w:rPr>
        <w:t>енного административного правонарушения, данные о личности</w:t>
      </w:r>
      <w:r w:rsidRPr="00A4043D" w:rsidR="00024282">
        <w:rPr>
          <w:sz w:val="16"/>
          <w:szCs w:val="16"/>
        </w:rPr>
        <w:t xml:space="preserve"> виновного</w:t>
      </w:r>
      <w:r w:rsidRPr="00A4043D">
        <w:rPr>
          <w:sz w:val="16"/>
          <w:szCs w:val="16"/>
        </w:rPr>
        <w:t>, ранее  привлекавше</w:t>
      </w:r>
      <w:r w:rsidRPr="00A4043D" w:rsidR="00024282">
        <w:rPr>
          <w:sz w:val="16"/>
          <w:szCs w:val="16"/>
        </w:rPr>
        <w:t>го</w:t>
      </w:r>
      <w:r w:rsidRPr="00A4043D">
        <w:rPr>
          <w:sz w:val="16"/>
          <w:szCs w:val="16"/>
        </w:rPr>
        <w:t>ся к административной ответственности за нарушение законодательства о налогах и сборах. Обстоятельством, смягчающим административную  ответственность, является  призн</w:t>
      </w:r>
      <w:r w:rsidRPr="00A4043D">
        <w:rPr>
          <w:sz w:val="16"/>
          <w:szCs w:val="16"/>
        </w:rPr>
        <w:t>ание вины  и  раскаяние. Обстоятельств, отягчающих  административную  ответственность, не установлено.</w:t>
      </w:r>
    </w:p>
    <w:p w:rsidR="003528AC" w:rsidRPr="00A4043D" w:rsidP="003528A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043D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A4043D">
        <w:rPr>
          <w:rFonts w:ascii="Times New Roman" w:hAnsi="Times New Roman" w:cs="Times New Roman"/>
          <w:sz w:val="16"/>
          <w:szCs w:val="16"/>
        </w:rPr>
        <w:t>изложенного</w:t>
      </w:r>
      <w:r w:rsidRPr="00A4043D">
        <w:rPr>
          <w:rFonts w:ascii="Times New Roman" w:hAnsi="Times New Roman" w:cs="Times New Roman"/>
          <w:sz w:val="16"/>
          <w:szCs w:val="16"/>
        </w:rPr>
        <w:t xml:space="preserve">, </w:t>
      </w:r>
      <w:r w:rsidRPr="00A4043D" w:rsidR="00DF1B98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A4043D">
        <w:rPr>
          <w:rFonts w:ascii="Times New Roman" w:hAnsi="Times New Roman" w:cs="Times New Roman"/>
          <w:sz w:val="16"/>
          <w:szCs w:val="16"/>
        </w:rPr>
        <w:t xml:space="preserve"> ст. 15.</w:t>
      </w:r>
      <w:r w:rsidRPr="00A4043D" w:rsidR="00DF1B98">
        <w:rPr>
          <w:rFonts w:ascii="Times New Roman" w:hAnsi="Times New Roman" w:cs="Times New Roman"/>
          <w:sz w:val="16"/>
          <w:szCs w:val="16"/>
        </w:rPr>
        <w:t>5</w:t>
      </w:r>
      <w:r w:rsidRPr="00A4043D">
        <w:rPr>
          <w:rFonts w:ascii="Times New Roman" w:hAnsi="Times New Roman" w:cs="Times New Roman"/>
          <w:sz w:val="16"/>
          <w:szCs w:val="16"/>
        </w:rPr>
        <w:t>, ст. 29.9-29.10 КоАП РФ, мировой судья -</w:t>
      </w:r>
    </w:p>
    <w:p w:rsidR="003528AC" w:rsidRPr="00A4043D" w:rsidP="003528AC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A4043D">
        <w:rPr>
          <w:rFonts w:ascii="Times New Roman" w:hAnsi="Times New Roman" w:cs="Times New Roman"/>
          <w:sz w:val="16"/>
          <w:szCs w:val="16"/>
        </w:rPr>
        <w:t xml:space="preserve">        </w:t>
      </w:r>
      <w:r w:rsidRPr="00A4043D">
        <w:rPr>
          <w:rFonts w:ascii="Times New Roman" w:hAnsi="Times New Roman" w:cs="Times New Roman"/>
          <w:sz w:val="16"/>
          <w:szCs w:val="16"/>
        </w:rPr>
        <w:t>П</w:t>
      </w:r>
      <w:r w:rsidRPr="00A4043D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528AC" w:rsidRPr="00A4043D" w:rsidP="003528AC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528AC" w:rsidRPr="00A4043D" w:rsidP="003528AC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>Г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 xml:space="preserve">енерального  директора  Общества  с  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>ограниченной ответственностью «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>Автооптимал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>Суравчика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>Н.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A4043D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A4043D">
        <w:rPr>
          <w:rFonts w:ascii="Times New Roman" w:eastAsia="Arial Unicode MS" w:hAnsi="Times New Roman" w:cs="Times New Roman"/>
          <w:sz w:val="16"/>
          <w:szCs w:val="16"/>
        </w:rPr>
        <w:t xml:space="preserve"> признать </w:t>
      </w:r>
      <w:r w:rsidRPr="00A4043D">
        <w:rPr>
          <w:rFonts w:ascii="Times New Roman" w:hAnsi="Times New Roman" w:cs="Times New Roman"/>
          <w:sz w:val="16"/>
          <w:szCs w:val="16"/>
        </w:rPr>
        <w:t xml:space="preserve"> виновной   в  совершении административного правонарушения, предусмотренного </w:t>
      </w:r>
      <w:r w:rsidRPr="00A4043D" w:rsidR="000A74A0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A4043D">
        <w:rPr>
          <w:rFonts w:ascii="Times New Roman" w:hAnsi="Times New Roman" w:cs="Times New Roman"/>
          <w:color w:val="000000"/>
          <w:sz w:val="16"/>
          <w:szCs w:val="16"/>
        </w:rPr>
        <w:t>15.</w:t>
      </w:r>
      <w:r w:rsidRPr="00A4043D" w:rsidR="00DF1B98">
        <w:rPr>
          <w:rFonts w:ascii="Times New Roman" w:hAnsi="Times New Roman" w:cs="Times New Roman"/>
          <w:color w:val="000000"/>
          <w:sz w:val="16"/>
          <w:szCs w:val="16"/>
        </w:rPr>
        <w:t xml:space="preserve">5 </w:t>
      </w:r>
      <w:r w:rsidRPr="00A4043D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администрат</w:t>
      </w:r>
      <w:r w:rsidRPr="00A4043D">
        <w:rPr>
          <w:rFonts w:ascii="Times New Roman" w:hAnsi="Times New Roman" w:cs="Times New Roman"/>
          <w:color w:val="000000"/>
          <w:sz w:val="16"/>
          <w:szCs w:val="16"/>
        </w:rPr>
        <w:t>ивных правонарушениях,</w:t>
      </w:r>
      <w:r w:rsidRPr="00A4043D">
        <w:rPr>
          <w:rFonts w:ascii="Times New Roman" w:hAnsi="Times New Roman" w:cs="Times New Roman"/>
          <w:sz w:val="16"/>
          <w:szCs w:val="16"/>
        </w:rPr>
        <w:t xml:space="preserve"> и назначить  е</w:t>
      </w:r>
      <w:r w:rsidRPr="00A4043D">
        <w:rPr>
          <w:rFonts w:ascii="Times New Roman" w:hAnsi="Times New Roman" w:cs="Times New Roman"/>
          <w:sz w:val="16"/>
          <w:szCs w:val="16"/>
        </w:rPr>
        <w:t>му</w:t>
      </w:r>
      <w:r w:rsidRPr="00A4043D">
        <w:rPr>
          <w:rFonts w:ascii="Times New Roman" w:hAnsi="Times New Roman" w:cs="Times New Roman"/>
          <w:sz w:val="16"/>
          <w:szCs w:val="16"/>
        </w:rPr>
        <w:t xml:space="preserve">   административное   наказание  в   виде   административного  штрафа в  размере  </w:t>
      </w:r>
      <w:r w:rsidRPr="00A4043D">
        <w:rPr>
          <w:rFonts w:ascii="Times New Roman" w:hAnsi="Times New Roman" w:cs="Times New Roman"/>
          <w:sz w:val="16"/>
          <w:szCs w:val="16"/>
        </w:rPr>
        <w:t>4</w:t>
      </w:r>
      <w:r w:rsidRPr="00A4043D">
        <w:rPr>
          <w:rFonts w:ascii="Times New Roman" w:hAnsi="Times New Roman" w:cs="Times New Roman"/>
          <w:sz w:val="16"/>
          <w:szCs w:val="16"/>
        </w:rPr>
        <w:t>00  (</w:t>
      </w:r>
      <w:r w:rsidRPr="00A4043D">
        <w:rPr>
          <w:rFonts w:ascii="Times New Roman" w:hAnsi="Times New Roman" w:cs="Times New Roman"/>
          <w:sz w:val="16"/>
          <w:szCs w:val="16"/>
        </w:rPr>
        <w:t>четырех</w:t>
      </w:r>
      <w:r w:rsidRPr="00A4043D">
        <w:rPr>
          <w:rFonts w:ascii="Times New Roman" w:hAnsi="Times New Roman" w:cs="Times New Roman"/>
          <w:sz w:val="16"/>
          <w:szCs w:val="16"/>
        </w:rPr>
        <w:t>сот)  рублей.</w:t>
      </w:r>
    </w:p>
    <w:p w:rsidR="003528AC" w:rsidRPr="00A4043D" w:rsidP="003528AC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4043D">
        <w:rPr>
          <w:sz w:val="16"/>
          <w:szCs w:val="16"/>
        </w:rPr>
        <w:t>В соответствии со ст. 32.2</w:t>
      </w:r>
      <w:r w:rsidRPr="00A4043D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A4043D">
        <w:rPr>
          <w:sz w:val="16"/>
          <w:szCs w:val="16"/>
        </w:rPr>
        <w:t xml:space="preserve"> административный</w:t>
      </w:r>
      <w:r w:rsidRPr="00A4043D">
        <w:rPr>
          <w:sz w:val="16"/>
          <w:szCs w:val="16"/>
        </w:rPr>
        <w:t xml:space="preserve">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528AC" w:rsidRPr="00A4043D" w:rsidP="003528AC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043D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получатель платежа </w:t>
      </w:r>
      <w:r w:rsidRPr="00A4043D">
        <w:rPr>
          <w:rFonts w:ascii="Times New Roman" w:hAnsi="Times New Roman" w:cs="Times New Roman"/>
          <w:sz w:val="16"/>
          <w:szCs w:val="16"/>
        </w:rPr>
        <w:t>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3528AC" w:rsidRPr="00A4043D" w:rsidP="003528AC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043D">
        <w:rPr>
          <w:rFonts w:ascii="Times New Roman" w:hAnsi="Times New Roman" w:cs="Times New Roman"/>
          <w:sz w:val="16"/>
          <w:szCs w:val="16"/>
        </w:rPr>
        <w:t>Квитанцию об опл</w:t>
      </w:r>
      <w:r w:rsidRPr="00A4043D">
        <w:rPr>
          <w:rFonts w:ascii="Times New Roman" w:hAnsi="Times New Roman" w:cs="Times New Roman"/>
          <w:sz w:val="16"/>
          <w:szCs w:val="16"/>
        </w:rPr>
        <w:t>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3528AC" w:rsidRPr="00A4043D" w:rsidP="003528AC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4043D">
        <w:rPr>
          <w:sz w:val="16"/>
          <w:szCs w:val="16"/>
        </w:rPr>
        <w:t>При отсутствии документа, свидетельствующего об упл</w:t>
      </w:r>
      <w:r w:rsidRPr="00A4043D">
        <w:rPr>
          <w:sz w:val="16"/>
          <w:szCs w:val="16"/>
        </w:rPr>
        <w:t xml:space="preserve">ате административного штрафа в срок, сумма штрафа на основании ст. 32.2 </w:t>
      </w:r>
      <w:r w:rsidRPr="00A4043D">
        <w:rPr>
          <w:color w:val="000000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A4043D">
        <w:rPr>
          <w:sz w:val="16"/>
          <w:szCs w:val="16"/>
        </w:rPr>
        <w:t>будет взыскана в принудительном порядке.</w:t>
      </w:r>
    </w:p>
    <w:p w:rsidR="003528AC" w:rsidRPr="00A4043D" w:rsidP="003528A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4043D">
        <w:rPr>
          <w:sz w:val="16"/>
          <w:szCs w:val="16"/>
        </w:rPr>
        <w:t>Постановление может быть обжаловано в течение десяти суток со дня вручения или</w:t>
      </w:r>
      <w:r w:rsidRPr="00A4043D">
        <w:rPr>
          <w:sz w:val="16"/>
          <w:szCs w:val="16"/>
        </w:rPr>
        <w:t xml:space="preserve">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3528AC" w:rsidRPr="00A4043D" w:rsidP="003528A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3528AC" w:rsidRPr="00A4043D" w:rsidP="003528A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4043D">
        <w:rPr>
          <w:sz w:val="16"/>
          <w:szCs w:val="16"/>
        </w:rPr>
        <w:t xml:space="preserve">Мировой  судья:                                                          </w:t>
      </w:r>
      <w:r w:rsidRPr="00A4043D">
        <w:rPr>
          <w:sz w:val="16"/>
          <w:szCs w:val="16"/>
        </w:rPr>
        <w:t xml:space="preserve">              </w:t>
      </w:r>
      <w:r w:rsidRPr="00A4043D">
        <w:rPr>
          <w:sz w:val="16"/>
          <w:szCs w:val="16"/>
        </w:rPr>
        <w:t xml:space="preserve">  Т.С. Тарасенко</w:t>
      </w:r>
    </w:p>
    <w:p w:rsidR="003528AC" w:rsidRPr="00A4043D" w:rsidP="000628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sectPr w:rsidSect="003528AC">
      <w:pgSz w:w="11906" w:h="16838"/>
      <w:pgMar w:top="709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3348"/>
    <w:rsid w:val="00024282"/>
    <w:rsid w:val="0002450C"/>
    <w:rsid w:val="0003013F"/>
    <w:rsid w:val="0004284B"/>
    <w:rsid w:val="00042BE0"/>
    <w:rsid w:val="000559A9"/>
    <w:rsid w:val="00061177"/>
    <w:rsid w:val="00062803"/>
    <w:rsid w:val="000644B5"/>
    <w:rsid w:val="000775F8"/>
    <w:rsid w:val="0009317A"/>
    <w:rsid w:val="000A68B7"/>
    <w:rsid w:val="000A74A0"/>
    <w:rsid w:val="000B7D19"/>
    <w:rsid w:val="000D2F1D"/>
    <w:rsid w:val="000F23D7"/>
    <w:rsid w:val="000F25FF"/>
    <w:rsid w:val="000F3777"/>
    <w:rsid w:val="00102598"/>
    <w:rsid w:val="00112C40"/>
    <w:rsid w:val="001309DC"/>
    <w:rsid w:val="00142F29"/>
    <w:rsid w:val="00161834"/>
    <w:rsid w:val="00194F56"/>
    <w:rsid w:val="001A04FE"/>
    <w:rsid w:val="001B733A"/>
    <w:rsid w:val="001C2D96"/>
    <w:rsid w:val="001C44BA"/>
    <w:rsid w:val="001E12DA"/>
    <w:rsid w:val="00201A93"/>
    <w:rsid w:val="00205D62"/>
    <w:rsid w:val="0021153E"/>
    <w:rsid w:val="00223714"/>
    <w:rsid w:val="002254F9"/>
    <w:rsid w:val="00261827"/>
    <w:rsid w:val="00264552"/>
    <w:rsid w:val="002649C2"/>
    <w:rsid w:val="0028251D"/>
    <w:rsid w:val="00290DA8"/>
    <w:rsid w:val="002A6718"/>
    <w:rsid w:val="002B7D34"/>
    <w:rsid w:val="002C5AD6"/>
    <w:rsid w:val="002D251F"/>
    <w:rsid w:val="002F30E1"/>
    <w:rsid w:val="002F425A"/>
    <w:rsid w:val="00311CBA"/>
    <w:rsid w:val="00325D03"/>
    <w:rsid w:val="00331274"/>
    <w:rsid w:val="00332312"/>
    <w:rsid w:val="00340F1A"/>
    <w:rsid w:val="003528AC"/>
    <w:rsid w:val="003666BE"/>
    <w:rsid w:val="0038081C"/>
    <w:rsid w:val="00382D8A"/>
    <w:rsid w:val="003A2136"/>
    <w:rsid w:val="003B7997"/>
    <w:rsid w:val="003C4BA3"/>
    <w:rsid w:val="003C674B"/>
    <w:rsid w:val="003C679C"/>
    <w:rsid w:val="003D3D25"/>
    <w:rsid w:val="003D6D97"/>
    <w:rsid w:val="003D7D08"/>
    <w:rsid w:val="003E3845"/>
    <w:rsid w:val="00400575"/>
    <w:rsid w:val="00417592"/>
    <w:rsid w:val="004260EB"/>
    <w:rsid w:val="004267C5"/>
    <w:rsid w:val="00434877"/>
    <w:rsid w:val="00440F94"/>
    <w:rsid w:val="00444FC4"/>
    <w:rsid w:val="00486AB0"/>
    <w:rsid w:val="00494D05"/>
    <w:rsid w:val="004A6D92"/>
    <w:rsid w:val="004C25D3"/>
    <w:rsid w:val="004C505E"/>
    <w:rsid w:val="004C64E5"/>
    <w:rsid w:val="004D545A"/>
    <w:rsid w:val="004E31B1"/>
    <w:rsid w:val="004F3FD3"/>
    <w:rsid w:val="0051439C"/>
    <w:rsid w:val="00515A85"/>
    <w:rsid w:val="00523FC2"/>
    <w:rsid w:val="00524A2C"/>
    <w:rsid w:val="005263D2"/>
    <w:rsid w:val="00531C27"/>
    <w:rsid w:val="005532E2"/>
    <w:rsid w:val="0057572E"/>
    <w:rsid w:val="00575AF5"/>
    <w:rsid w:val="0057697A"/>
    <w:rsid w:val="00581999"/>
    <w:rsid w:val="005A1DE8"/>
    <w:rsid w:val="005A2A63"/>
    <w:rsid w:val="005A2BE4"/>
    <w:rsid w:val="005A3AAC"/>
    <w:rsid w:val="005A4428"/>
    <w:rsid w:val="005A658C"/>
    <w:rsid w:val="005D076F"/>
    <w:rsid w:val="005D0B4C"/>
    <w:rsid w:val="005D2BE5"/>
    <w:rsid w:val="005E0169"/>
    <w:rsid w:val="00603212"/>
    <w:rsid w:val="00603C00"/>
    <w:rsid w:val="006045E3"/>
    <w:rsid w:val="00605C52"/>
    <w:rsid w:val="00606ABA"/>
    <w:rsid w:val="006207DF"/>
    <w:rsid w:val="0062181D"/>
    <w:rsid w:val="0063658C"/>
    <w:rsid w:val="00645679"/>
    <w:rsid w:val="00652E51"/>
    <w:rsid w:val="006556B0"/>
    <w:rsid w:val="006574E1"/>
    <w:rsid w:val="00670FA2"/>
    <w:rsid w:val="00672CE6"/>
    <w:rsid w:val="00684ED6"/>
    <w:rsid w:val="006A2FF0"/>
    <w:rsid w:val="006C1C75"/>
    <w:rsid w:val="006C7554"/>
    <w:rsid w:val="006D701A"/>
    <w:rsid w:val="006E2BFA"/>
    <w:rsid w:val="006E604C"/>
    <w:rsid w:val="006F50E9"/>
    <w:rsid w:val="006F7FE7"/>
    <w:rsid w:val="00711746"/>
    <w:rsid w:val="00726F2E"/>
    <w:rsid w:val="0073468A"/>
    <w:rsid w:val="00741DC7"/>
    <w:rsid w:val="00742F14"/>
    <w:rsid w:val="007522EA"/>
    <w:rsid w:val="00755749"/>
    <w:rsid w:val="0077572D"/>
    <w:rsid w:val="0078181C"/>
    <w:rsid w:val="0078715E"/>
    <w:rsid w:val="007A6143"/>
    <w:rsid w:val="007B4248"/>
    <w:rsid w:val="007B5640"/>
    <w:rsid w:val="007B6668"/>
    <w:rsid w:val="007D7FBE"/>
    <w:rsid w:val="007E1F95"/>
    <w:rsid w:val="007E3CAA"/>
    <w:rsid w:val="007F3816"/>
    <w:rsid w:val="007F4E17"/>
    <w:rsid w:val="0080191B"/>
    <w:rsid w:val="008155A7"/>
    <w:rsid w:val="008220AA"/>
    <w:rsid w:val="00834ED5"/>
    <w:rsid w:val="00853B41"/>
    <w:rsid w:val="0086316C"/>
    <w:rsid w:val="00866615"/>
    <w:rsid w:val="00877199"/>
    <w:rsid w:val="0088131E"/>
    <w:rsid w:val="00882AFA"/>
    <w:rsid w:val="0089529E"/>
    <w:rsid w:val="008B0ECB"/>
    <w:rsid w:val="008C0803"/>
    <w:rsid w:val="008C1843"/>
    <w:rsid w:val="008C3EAE"/>
    <w:rsid w:val="008C64D1"/>
    <w:rsid w:val="008F21A9"/>
    <w:rsid w:val="00910516"/>
    <w:rsid w:val="0091062D"/>
    <w:rsid w:val="00916E52"/>
    <w:rsid w:val="0092099E"/>
    <w:rsid w:val="0093383D"/>
    <w:rsid w:val="00941B3C"/>
    <w:rsid w:val="009437DA"/>
    <w:rsid w:val="00956FD8"/>
    <w:rsid w:val="00970231"/>
    <w:rsid w:val="00971275"/>
    <w:rsid w:val="00971B86"/>
    <w:rsid w:val="0098546E"/>
    <w:rsid w:val="00997032"/>
    <w:rsid w:val="009B6E4A"/>
    <w:rsid w:val="009D049B"/>
    <w:rsid w:val="009E7D46"/>
    <w:rsid w:val="009F09AB"/>
    <w:rsid w:val="00A2260C"/>
    <w:rsid w:val="00A31D93"/>
    <w:rsid w:val="00A4043D"/>
    <w:rsid w:val="00A455EB"/>
    <w:rsid w:val="00A47F84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A691C"/>
    <w:rsid w:val="00AB1F3A"/>
    <w:rsid w:val="00AB4BB4"/>
    <w:rsid w:val="00AB7706"/>
    <w:rsid w:val="00AD1EBB"/>
    <w:rsid w:val="00AD78E0"/>
    <w:rsid w:val="00AE43C8"/>
    <w:rsid w:val="00AE694E"/>
    <w:rsid w:val="00AF3B23"/>
    <w:rsid w:val="00B037BB"/>
    <w:rsid w:val="00B074D8"/>
    <w:rsid w:val="00B16A69"/>
    <w:rsid w:val="00B22BD3"/>
    <w:rsid w:val="00B239E6"/>
    <w:rsid w:val="00B268BC"/>
    <w:rsid w:val="00B27692"/>
    <w:rsid w:val="00B3478A"/>
    <w:rsid w:val="00B501EE"/>
    <w:rsid w:val="00B51BF6"/>
    <w:rsid w:val="00B51D1E"/>
    <w:rsid w:val="00B56886"/>
    <w:rsid w:val="00B80086"/>
    <w:rsid w:val="00B8266B"/>
    <w:rsid w:val="00B973F6"/>
    <w:rsid w:val="00BA21EE"/>
    <w:rsid w:val="00BA3582"/>
    <w:rsid w:val="00BC3A4D"/>
    <w:rsid w:val="00BD6056"/>
    <w:rsid w:val="00BD73D4"/>
    <w:rsid w:val="00BF274F"/>
    <w:rsid w:val="00C205F7"/>
    <w:rsid w:val="00C328DB"/>
    <w:rsid w:val="00C54120"/>
    <w:rsid w:val="00C56D2D"/>
    <w:rsid w:val="00C621CE"/>
    <w:rsid w:val="00CA4F94"/>
    <w:rsid w:val="00CA5D71"/>
    <w:rsid w:val="00CA72CD"/>
    <w:rsid w:val="00CD2489"/>
    <w:rsid w:val="00CD745C"/>
    <w:rsid w:val="00CF0EB2"/>
    <w:rsid w:val="00CF64EE"/>
    <w:rsid w:val="00D02AC6"/>
    <w:rsid w:val="00D032FD"/>
    <w:rsid w:val="00D03FE1"/>
    <w:rsid w:val="00D054E2"/>
    <w:rsid w:val="00D07868"/>
    <w:rsid w:val="00D171E0"/>
    <w:rsid w:val="00D20C59"/>
    <w:rsid w:val="00D41563"/>
    <w:rsid w:val="00D575FA"/>
    <w:rsid w:val="00D749C0"/>
    <w:rsid w:val="00D85E96"/>
    <w:rsid w:val="00D86F84"/>
    <w:rsid w:val="00DA10E9"/>
    <w:rsid w:val="00DA148B"/>
    <w:rsid w:val="00DA312C"/>
    <w:rsid w:val="00DB05D6"/>
    <w:rsid w:val="00DF173C"/>
    <w:rsid w:val="00DF1B98"/>
    <w:rsid w:val="00E052D9"/>
    <w:rsid w:val="00E05BDB"/>
    <w:rsid w:val="00E23C32"/>
    <w:rsid w:val="00E25884"/>
    <w:rsid w:val="00E42F36"/>
    <w:rsid w:val="00E45411"/>
    <w:rsid w:val="00E62B63"/>
    <w:rsid w:val="00E73FAF"/>
    <w:rsid w:val="00E75BFA"/>
    <w:rsid w:val="00E82643"/>
    <w:rsid w:val="00E90B01"/>
    <w:rsid w:val="00E90CF0"/>
    <w:rsid w:val="00EA4E1E"/>
    <w:rsid w:val="00EA6F3F"/>
    <w:rsid w:val="00EB7590"/>
    <w:rsid w:val="00EF48A4"/>
    <w:rsid w:val="00EF79EC"/>
    <w:rsid w:val="00F00C2A"/>
    <w:rsid w:val="00F11410"/>
    <w:rsid w:val="00F132C6"/>
    <w:rsid w:val="00F26F7E"/>
    <w:rsid w:val="00F32002"/>
    <w:rsid w:val="00F346D5"/>
    <w:rsid w:val="00F53E01"/>
    <w:rsid w:val="00F74380"/>
    <w:rsid w:val="00F80D06"/>
    <w:rsid w:val="00FA1D37"/>
    <w:rsid w:val="00FC4D31"/>
    <w:rsid w:val="00FE086F"/>
    <w:rsid w:val="00FE595E"/>
    <w:rsid w:val="00FF6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unhideWhenUsed/>
    <w:rsid w:val="00DB05D6"/>
    <w:rPr>
      <w:color w:val="0000FF"/>
      <w:u w:val="single"/>
    </w:rPr>
  </w:style>
  <w:style w:type="character" w:customStyle="1" w:styleId="blk">
    <w:name w:val="blk"/>
    <w:basedOn w:val="DefaultParagraphFont"/>
    <w:rsid w:val="00DB05D6"/>
  </w:style>
  <w:style w:type="character" w:customStyle="1" w:styleId="apple-converted-space">
    <w:name w:val="apple-converted-space"/>
    <w:basedOn w:val="DefaultParagraphFont"/>
    <w:rsid w:val="0038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5268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A86E-48FA-4449-95E6-AF579BC8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