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№05-0153/14/2023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урож. адрес, гражданки России, паспортные данные, работающей кассиром у наименование организации, зарегистрированной по адресу: адрес, привлекаемой к административной ответственности по ч. 2.1 ст.14.16 КоАП РФ,</w:t>
      </w:r>
    </w:p>
    <w:p w:rsidR="00A77B3E">
      <w:r>
        <w:t>у с т а н о в и л :</w:t>
      </w:r>
    </w:p>
    <w:p w:rsidR="00A77B3E">
      <w:r>
        <w:t>фио дата в время в магазине продуктов по адресу адрес, осуществила розничную продажу несовершеннолетнему фио паспортные данные алкогольной продукции «Бон сезон» объёмом 0,45литра с содержанием этилового спирта 4,5%.</w:t>
      </w:r>
    </w:p>
    <w:p w:rsidR="00A77B3E">
      <w:r>
        <w:t>фио в судебное заседание не явилась. Подала мировому судье письменное заявление об отложении судебного заседания в связи с проведением оперативного лечения в адрес. Указанное заявление подано фио дата, однако каких-либо относимых и допустимых доказательств невозможности своей явки в судебное заседание ею до настоящего времени не представлено, в связи с чем заявление об отложении судебного разбирательства удовлетворению не подлежат.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В соответствии с ч.2.1 ст.14.16 КоАП розничная продажа несовершеннолетнему алкогольной продукции, если это действие не содержит уголовно наказуемого деяния влечет наложение административного штрафа на граждан в размере от тридцати тысяч до сумма прописью; на должностных лиц - от ста тысяч до сумма прописью; на юридических лиц - от трехсот тысяч до сумма прописью.</w:t>
      </w:r>
    </w:p>
    <w:p w:rsidR="00A77B3E">
      <w:r>
        <w:t xml:space="preserve">В силу пункта 2 статьи 16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</w:t>
      </w:r>
    </w:p>
    <w:p w:rsidR="00A77B3E">
      <w:r>
        <w:t>Согласно пункту 3 статьи 26 Закона N 171-ФЗ юридические лица, должностные лица и граждане, нарушающие требования этого Закона, несут ответственность в соответствии с законодательством Российской Федерации.</w:t>
      </w:r>
    </w:p>
    <w:p w:rsidR="00A77B3E">
      <w:r>
        <w:t>Как следует из материалов дела дата в время фио в магазине «Продукты», расположенном по адресу: адрес, в нарушение пункта 2 статьи 16 Закона №171-ФЗ осуществила розничную продажу алкогольной продукции – «Бон Сизон» емкостью 0,45 литра несовершеннолетнему фио паспортные данные.</w:t>
      </w:r>
    </w:p>
    <w:p w:rsidR="00A77B3E">
      <w:r>
        <w:t>Факт совершения правонарушения и вина фио подтверждается исследованными доказательствами: протоколом об административном правонарушении от датателефон №068855; рапортами сотрудников полиции от дата и от дата; выпиской из КУСП №10368 от дата; письменными объяснениями фио от дата; письменными объяснениями гражданина фио от дата, согласно которым он признает факт приобретения алкогольной продукции в время в магазине «Продукты» по адресу адрес; копией трудового договора №1 от дата; копией паспорта гражданина фио; видеозаписью на которой зафиксирован факт приобретения гражданином фио алкогольной продукции.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дела.</w:t>
      </w:r>
    </w:p>
    <w:p w:rsidR="00A77B3E">
      <w:r>
        <w:t>Обстоятельствами, смягчающими административную ответственность фио является фактическое признание вины.</w:t>
      </w:r>
    </w:p>
    <w:p w:rsidR="00A77B3E">
      <w:r>
        <w:t>Обстоятельств, отягчающих административную ответственность, в рамках настоящего дела мировым судьей не было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ч.2.1 статьи 14.16 КоАП РФ в виде штрафа.</w:t>
      </w:r>
    </w:p>
    <w:p w:rsidR="00A77B3E">
      <w:r>
        <w:t>Согласно части 2.2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>Учитывая изложенное, считаю возможным и необходимым назначить фио наказание в виде штрафа в размере менее минимального размера штрафа, предусмотренного ч.2.1 статьи 14.16 КоАП РФ – в размере сумма.</w:t>
      </w:r>
    </w:p>
    <w:p w:rsidR="00A77B3E">
      <w:r>
        <w:t>Руководствуясь ч.2.1 ст.14.16, 29.7 - 29.11, КоАП РФ,</w:t>
      </w:r>
    </w:p>
    <w:p w:rsidR="00A77B3E">
      <w:r>
        <w:t>п о с т а н о в и л :</w:t>
      </w:r>
    </w:p>
    <w:p w:rsidR="00A77B3E">
      <w:r>
        <w:t>фио признать виновной в совершении административного правонарушения, предусмотренного частью 2.1 статьи 14.16 Кодекса Российской Федерации об административных правонарушениях и подвергнуть её административному наказанию, применив положения ч.2.2 статьи 4.1 КоАП РФ в виде административного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0410760300145001532314147.</w:t>
      </w:r>
    </w:p>
    <w:p w:rsidR="00A77B3E">
      <w:r>
        <w:t>Квитанцию об оплате необходимо предоставить лично или переслать по почте в судебный участок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