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546" w:rsidRPr="00222A84" w:rsidP="00243546">
      <w:pPr>
        <w:pStyle w:val="Title"/>
        <w:ind w:left="6372" w:right="-2" w:firstLine="708"/>
        <w:jc w:val="right"/>
        <w:rPr>
          <w:szCs w:val="28"/>
        </w:rPr>
      </w:pPr>
    </w:p>
    <w:p w:rsidR="00243546" w:rsidRPr="00123817" w:rsidP="00243546">
      <w:pPr>
        <w:pStyle w:val="Title"/>
        <w:ind w:left="6372" w:right="-2" w:firstLine="708"/>
        <w:jc w:val="right"/>
        <w:rPr>
          <w:szCs w:val="28"/>
        </w:rPr>
      </w:pPr>
      <w:r w:rsidRPr="00123817">
        <w:rPr>
          <w:szCs w:val="28"/>
        </w:rPr>
        <w:t>Дело № 5-14-</w:t>
      </w:r>
      <w:r w:rsidR="00473360">
        <w:rPr>
          <w:szCs w:val="28"/>
        </w:rPr>
        <w:t>160</w:t>
      </w:r>
      <w:r w:rsidRPr="00123817">
        <w:rPr>
          <w:szCs w:val="28"/>
        </w:rPr>
        <w:t>/20</w:t>
      </w:r>
      <w:r w:rsidR="00473360">
        <w:rPr>
          <w:szCs w:val="28"/>
        </w:rPr>
        <w:t>20</w:t>
      </w:r>
    </w:p>
    <w:p w:rsidR="00243546" w:rsidRPr="00123817" w:rsidP="00243546">
      <w:pPr>
        <w:pStyle w:val="Title"/>
        <w:ind w:left="-567" w:right="-2" w:firstLine="540"/>
        <w:jc w:val="right"/>
        <w:rPr>
          <w:szCs w:val="28"/>
        </w:rPr>
      </w:pPr>
      <w:r w:rsidRPr="00123817">
        <w:rPr>
          <w:szCs w:val="28"/>
        </w:rPr>
        <w:t>(05-0</w:t>
      </w:r>
      <w:r>
        <w:rPr>
          <w:szCs w:val="28"/>
        </w:rPr>
        <w:t>0</w:t>
      </w:r>
      <w:r w:rsidR="00473360">
        <w:rPr>
          <w:szCs w:val="28"/>
        </w:rPr>
        <w:t>160</w:t>
      </w:r>
      <w:r w:rsidRPr="00123817">
        <w:rPr>
          <w:szCs w:val="28"/>
        </w:rPr>
        <w:t>/14/20</w:t>
      </w:r>
      <w:r w:rsidR="00473360">
        <w:rPr>
          <w:szCs w:val="28"/>
        </w:rPr>
        <w:t>20</w:t>
      </w:r>
      <w:r w:rsidRPr="00123817">
        <w:rPr>
          <w:szCs w:val="28"/>
        </w:rPr>
        <w:t>)</w:t>
      </w:r>
    </w:p>
    <w:p w:rsidR="00243546" w:rsidRPr="00123817" w:rsidP="00243546">
      <w:pPr>
        <w:pStyle w:val="Title"/>
        <w:ind w:left="-567" w:firstLine="540"/>
        <w:rPr>
          <w:szCs w:val="28"/>
        </w:rPr>
      </w:pPr>
      <w:r w:rsidRPr="00123817">
        <w:rPr>
          <w:szCs w:val="28"/>
        </w:rPr>
        <w:t xml:space="preserve">                П О С Т А Н О В Л Е Н И Е</w:t>
      </w:r>
    </w:p>
    <w:p w:rsidR="00243546" w:rsidRPr="00123817" w:rsidP="0024354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243546" w:rsidRPr="00123817" w:rsidP="00243546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7336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73360"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47336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 xml:space="preserve">  года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243546" w:rsidRPr="00123817" w:rsidP="00243546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3360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обязанности мирового судьи судебного участка № 14 </w:t>
      </w:r>
      <w:r w:rsidRPr="00473360">
        <w:rPr>
          <w:rFonts w:ascii="Times New Roman" w:hAnsi="Times New Roman" w:cs="Times New Roman"/>
          <w:color w:val="000000"/>
          <w:sz w:val="28"/>
          <w:szCs w:val="28"/>
        </w:rPr>
        <w:t>Киевского судебного района города Симферополь (Киевский район городского округа Симферополь) Республики Крым - мировой судья судебного участка № 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73360">
        <w:rPr>
          <w:rFonts w:ascii="Times New Roman" w:hAnsi="Times New Roman" w:cs="Times New Roman"/>
          <w:color w:val="000000"/>
          <w:sz w:val="28"/>
          <w:szCs w:val="28"/>
        </w:rPr>
        <w:t xml:space="preserve"> Киевского судебного района города Симферополь (Киевский район городского округа Симферополь) Республики Крым</w:t>
      </w:r>
      <w:r w:rsidRPr="004733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Малухин В.В.</w:t>
      </w:r>
      <w:r w:rsidRPr="004733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(г.</w:t>
      </w:r>
      <w:r w:rsidRPr="00123817">
        <w:rPr>
          <w:rFonts w:ascii="Times New Roman" w:hAnsi="Times New Roman" w:cs="Times New Roman"/>
          <w:color w:val="000000"/>
          <w:sz w:val="28"/>
          <w:szCs w:val="28"/>
        </w:rPr>
        <w:t>Симферополь, ул. Киевская 55/2), рассмотрев дело об административном правонарушении, пред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усмотренном </w:t>
      </w:r>
      <w:r w:rsidRPr="00123817">
        <w:rPr>
          <w:rFonts w:ascii="Times New Roman" w:hAnsi="Times New Roman" w:cs="Times New Roman"/>
          <w:color w:val="000000"/>
          <w:sz w:val="28"/>
          <w:szCs w:val="28"/>
        </w:rPr>
        <w:t>частью 1 статьи 15.6 Кодекса Российской Федерации об административных  правонарушениях, в  отношении</w:t>
      </w:r>
    </w:p>
    <w:p w:rsidR="00BA3F2D" w:rsidP="00BA3F2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23817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 Общества  с  ограниченной </w:t>
      </w:r>
      <w:r w:rsidRPr="00123817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ответственностью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Таврида-Недра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23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12381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  уроженца  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 xml:space="preserve">,  гражданина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</w:t>
      </w:r>
      <w:r w:rsidRPr="00123817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473360">
        <w:rPr>
          <w:rFonts w:ascii="Times New Roman" w:hAnsi="Times New Roman" w:cs="Times New Roman"/>
          <w:sz w:val="28"/>
          <w:szCs w:val="28"/>
        </w:rPr>
        <w:t>,</w:t>
      </w:r>
      <w:r w:rsidRPr="00473360" w:rsidR="00473360">
        <w:rPr>
          <w:rFonts w:ascii="Times New Roman" w:hAnsi="Times New Roman" w:cs="Times New Roman"/>
          <w:sz w:val="28"/>
          <w:szCs w:val="28"/>
        </w:rPr>
        <w:t xml:space="preserve"> паспорт гражданина </w:t>
      </w:r>
      <w:r>
        <w:rPr>
          <w:rFonts w:ascii="Times New Roman" w:hAnsi="Times New Roman" w:cs="Times New Roman"/>
          <w:sz w:val="27"/>
          <w:szCs w:val="27"/>
        </w:rPr>
        <w:t>…</w:t>
      </w:r>
    </w:p>
    <w:p w:rsidR="00243546" w:rsidRPr="00123817" w:rsidP="00BA3F2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 xml:space="preserve">            у с т а н о в и 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43546" w:rsidRPr="00123817" w:rsidP="0024354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43546" w:rsidRPr="00123817" w:rsidP="00243546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Нестеров Антон Васильевич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>, являясь  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Таврида-Недра»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 xml:space="preserve"> (далее – ООО «</w:t>
      </w:r>
      <w:r>
        <w:rPr>
          <w:rFonts w:ascii="Times New Roman" w:eastAsia="Times New Roman" w:hAnsi="Times New Roman" w:cs="Times New Roman"/>
          <w:sz w:val="28"/>
          <w:szCs w:val="28"/>
        </w:rPr>
        <w:t>Таврида-Недра»)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 xml:space="preserve"> не  представил в  налоговый орган – ИФНС России по г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 xml:space="preserve">имферополю в  установленный законодательством о налогах и сборах срок 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 и (или) иные сведения, необходимые для пров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едения камеральной налоговой проверки декларации по налогу на добычу полезных ископаемых за </w:t>
      </w:r>
      <w:r w:rsidR="00473360"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7336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требованию ИФНС России по г. Симферополю №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 xml:space="preserve">, чем нарушил  требования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243546" w:rsidRPr="00D36BD2" w:rsidP="002435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381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п. 3 ст. 93</w:t>
      </w:r>
      <w:r w:rsidRPr="004E6353">
        <w:rPr>
          <w:rFonts w:ascii="Times New Roman" w:hAnsi="Times New Roman" w:cs="Times New Roman"/>
          <w:sz w:val="28"/>
          <w:szCs w:val="28"/>
        </w:rPr>
        <w:t xml:space="preserve"> </w:t>
      </w:r>
      <w:r w:rsidRPr="00123817">
        <w:rPr>
          <w:rFonts w:ascii="Times New Roman" w:hAnsi="Times New Roman" w:cs="Times New Roman"/>
          <w:sz w:val="28"/>
          <w:szCs w:val="28"/>
        </w:rPr>
        <w:t xml:space="preserve">Налогового Кодекса РФ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4E6353">
        <w:rPr>
          <w:rFonts w:ascii="Times New Roman" w:hAnsi="Times New Roman" w:cs="Times New Roman"/>
          <w:sz w:val="28"/>
          <w:szCs w:val="28"/>
          <w:shd w:val="clear" w:color="auto" w:fill="FFFFFF"/>
        </w:rPr>
        <w:t>окументы, которые были истребованы в ходе налоговой проверки, представляются в течение 10 </w:t>
      </w:r>
      <w:hyperlink r:id="rId4" w:anchor="dst208" w:history="1">
        <w:r w:rsidRPr="0024354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дней</w:t>
        </w:r>
      </w:hyperlink>
      <w:r w:rsidRPr="00243546">
        <w:rPr>
          <w:rFonts w:ascii="Times New Roman" w:hAnsi="Times New Roman" w:cs="Times New Roman"/>
          <w:sz w:val="28"/>
          <w:szCs w:val="28"/>
          <w:shd w:val="clear" w:color="auto" w:fill="FFFFFF"/>
        </w:rPr>
        <w:t> (20 дней - при налоговой проверке консолидированной группы налогоплательщиков, 30 дней - при налоговой проверке иностранной орган</w:t>
      </w:r>
      <w:r w:rsidRPr="00243546">
        <w:rPr>
          <w:rFonts w:ascii="Times New Roman" w:hAnsi="Times New Roman" w:cs="Times New Roman"/>
          <w:sz w:val="28"/>
          <w:szCs w:val="28"/>
          <w:shd w:val="clear" w:color="auto" w:fill="FFFFFF"/>
        </w:rPr>
        <w:t>изации, подлежащей постановке на учет в налоговом органе в соответствии с </w:t>
      </w:r>
      <w:hyperlink r:id="rId5" w:anchor="dst4022" w:history="1">
        <w:r w:rsidRPr="0024354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4.6 статьи 83</w:t>
        </w:r>
      </w:hyperlink>
      <w:r w:rsidRPr="004E6353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Кодекса) со дня получени</w:t>
      </w:r>
      <w:r w:rsidRPr="004E6353">
        <w:rPr>
          <w:rFonts w:ascii="Times New Roman" w:hAnsi="Times New Roman" w:cs="Times New Roman"/>
          <w:sz w:val="28"/>
          <w:szCs w:val="28"/>
          <w:shd w:val="clear" w:color="auto" w:fill="FFFFFF"/>
        </w:rPr>
        <w:t>я соответствующего требования.</w:t>
      </w:r>
    </w:p>
    <w:p w:rsidR="00243546" w:rsidP="0024354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требование о предоставлении документов (информации) №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года направлено в адрес ООО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Таврида-Недра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посредством телекоммуникационных каналов связи 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года  и  получено  организацией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года, что  подтверждается квитанцией о приеме.</w:t>
      </w:r>
    </w:p>
    <w:p w:rsidR="00243546" w:rsidP="0024354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ООО  «Таврида-Недра»  в  течение 10 дней со дня получения требования необходимо было предоставить в ИФНС  России по г. Симферополю  документы для проведения камеральной налоговой проверки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налогу на добычу полезных ископаемых  за  </w:t>
      </w:r>
      <w:r w:rsidR="00E04207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="00E0420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а именно: - </w:t>
      </w:r>
      <w:r w:rsidR="00E04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 инструментального </w:t>
      </w:r>
      <w:r w:rsidR="00E04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маркшейдерского замера объёмов за период с </w:t>
      </w:r>
      <w:r>
        <w:rPr>
          <w:rFonts w:ascii="Times New Roman" w:hAnsi="Times New Roman" w:cs="Times New Roman"/>
          <w:sz w:val="27"/>
          <w:szCs w:val="27"/>
        </w:rPr>
        <w:t>…</w:t>
      </w:r>
      <w:r w:rsidR="00E04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по </w:t>
      </w:r>
      <w:r>
        <w:rPr>
          <w:rFonts w:ascii="Times New Roman" w:hAnsi="Times New Roman" w:cs="Times New Roman"/>
          <w:sz w:val="27"/>
          <w:szCs w:val="27"/>
        </w:rPr>
        <w:t>…</w:t>
      </w:r>
      <w:r w:rsidR="00E04207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- </w:t>
      </w:r>
      <w:r w:rsidR="00E04207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пояснение отсутствия добычи полезных ископаемых в октябре 2019 г.</w:t>
      </w:r>
    </w:p>
    <w:p w:rsidR="00243546" w:rsidRPr="00892200" w:rsidP="0024354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Истребуемые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 необходимо было предоставить в ИФНС России по г. Симферополю в срок  до 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года. Однако документы  </w:t>
      </w:r>
      <w:r w:rsidR="00E04207">
        <w:rPr>
          <w:rFonts w:ascii="Times New Roman" w:hAnsi="Times New Roman" w:cs="Times New Roman"/>
          <w:sz w:val="28"/>
          <w:szCs w:val="28"/>
          <w:shd w:val="clear" w:color="auto" w:fill="FFFFFF"/>
        </w:rPr>
        <w:t>были</w:t>
      </w:r>
      <w:r w:rsidR="007B5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представлены лишь </w:t>
      </w:r>
      <w:r>
        <w:rPr>
          <w:rFonts w:ascii="Times New Roman" w:hAnsi="Times New Roman" w:cs="Times New Roman"/>
          <w:sz w:val="27"/>
          <w:szCs w:val="27"/>
        </w:rPr>
        <w:t>…</w:t>
      </w:r>
      <w:r w:rsidR="007B504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43546" w:rsidRPr="00123817" w:rsidP="0024354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3817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«Таврида-Недра» Нестеров А.В. 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38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судебное</w:t>
      </w:r>
      <w:r w:rsidRPr="00123817">
        <w:rPr>
          <w:rFonts w:ascii="Times New Roman" w:hAnsi="Times New Roman" w:cs="Times New Roman"/>
          <w:sz w:val="28"/>
          <w:szCs w:val="28"/>
        </w:rPr>
        <w:t xml:space="preserve">   заседани</w:t>
      </w:r>
      <w:r>
        <w:rPr>
          <w:rFonts w:ascii="Times New Roman" w:hAnsi="Times New Roman" w:cs="Times New Roman"/>
          <w:sz w:val="28"/>
          <w:szCs w:val="28"/>
        </w:rPr>
        <w:t>е  не  явился, о времени и</w:t>
      </w:r>
      <w:r>
        <w:rPr>
          <w:rFonts w:ascii="Times New Roman" w:hAnsi="Times New Roman" w:cs="Times New Roman"/>
          <w:sz w:val="28"/>
          <w:szCs w:val="28"/>
        </w:rPr>
        <w:t xml:space="preserve"> месте рассмотрения дела извещен надлежаще, о причинах неявки суду не сообщил. </w:t>
      </w:r>
      <w:r w:rsidRPr="00123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546" w:rsidRPr="00123817" w:rsidP="00243546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23817">
        <w:rPr>
          <w:rFonts w:ascii="Times New Roman" w:hAnsi="Times New Roman" w:cs="Times New Roman"/>
          <w:sz w:val="28"/>
          <w:szCs w:val="28"/>
        </w:rPr>
        <w:t xml:space="preserve">зучив   материалы   дела, суд  приходит  к  выводу  о  том, что  в    действиях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2381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3817">
        <w:rPr>
          <w:rFonts w:ascii="Times New Roman" w:hAnsi="Times New Roman" w:cs="Times New Roman"/>
          <w:sz w:val="28"/>
          <w:szCs w:val="28"/>
        </w:rPr>
        <w:t xml:space="preserve"> 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Таврида-Недра» Нестерова А.В. </w:t>
      </w:r>
      <w:r w:rsidRPr="00123817">
        <w:rPr>
          <w:rFonts w:ascii="Times New Roman" w:hAnsi="Times New Roman" w:cs="Times New Roman"/>
          <w:sz w:val="28"/>
          <w:szCs w:val="28"/>
        </w:rPr>
        <w:t>усматривается состав  административного  правонар</w:t>
      </w:r>
      <w:r w:rsidRPr="00123817">
        <w:rPr>
          <w:rFonts w:ascii="Times New Roman" w:hAnsi="Times New Roman" w:cs="Times New Roman"/>
          <w:sz w:val="28"/>
          <w:szCs w:val="28"/>
        </w:rPr>
        <w:t>ушения, предусмотренный  ч. 1 ст. 15.6 КоАП РФ, выразившийся  в  непредставлении в установленный законодательством о налогах и сборах срок сведений необходимых  для  осуществления  налогового  контроля.</w:t>
      </w:r>
    </w:p>
    <w:p w:rsidR="00243546" w:rsidRPr="00123817" w:rsidP="0024354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правонарушения  и   в</w:t>
      </w:r>
      <w:r w:rsidRPr="00123817">
        <w:rPr>
          <w:rFonts w:ascii="Times New Roman" w:hAnsi="Times New Roman" w:cs="Times New Roman"/>
          <w:sz w:val="28"/>
          <w:szCs w:val="28"/>
        </w:rPr>
        <w:t xml:space="preserve">ина директора 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</w:rPr>
        <w:t>Таврида-Недра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Нестерова  А.В. </w:t>
      </w:r>
      <w:r w:rsidRPr="00123817">
        <w:rPr>
          <w:rFonts w:ascii="Times New Roman" w:hAnsi="Times New Roman" w:cs="Times New Roman"/>
          <w:sz w:val="28"/>
          <w:szCs w:val="28"/>
        </w:rPr>
        <w:t xml:space="preserve">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2381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B504D">
        <w:rPr>
          <w:rFonts w:ascii="Times New Roman" w:hAnsi="Times New Roman" w:cs="Times New Roman"/>
          <w:sz w:val="28"/>
          <w:szCs w:val="28"/>
        </w:rPr>
        <w:t>года (</w:t>
      </w:r>
      <w:r w:rsidR="007B504D">
        <w:rPr>
          <w:rFonts w:ascii="Times New Roman" w:hAnsi="Times New Roman" w:cs="Times New Roman"/>
          <w:sz w:val="28"/>
          <w:szCs w:val="28"/>
        </w:rPr>
        <w:t>л.д</w:t>
      </w:r>
      <w:r w:rsidR="007B504D">
        <w:rPr>
          <w:rFonts w:ascii="Times New Roman" w:hAnsi="Times New Roman" w:cs="Times New Roman"/>
          <w:sz w:val="28"/>
          <w:szCs w:val="28"/>
        </w:rPr>
        <w:t>. 1-2</w:t>
      </w:r>
      <w:r w:rsidRPr="00123817">
        <w:rPr>
          <w:rFonts w:ascii="Times New Roman" w:hAnsi="Times New Roman" w:cs="Times New Roman"/>
          <w:sz w:val="28"/>
          <w:szCs w:val="28"/>
        </w:rPr>
        <w:t xml:space="preserve">); - </w:t>
      </w:r>
      <w:r>
        <w:rPr>
          <w:rFonts w:ascii="Times New Roman" w:hAnsi="Times New Roman" w:cs="Times New Roman"/>
          <w:sz w:val="28"/>
          <w:szCs w:val="28"/>
        </w:rPr>
        <w:t xml:space="preserve">копией требования ИФНС России по г. Симферополю №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от  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504D">
        <w:rPr>
          <w:rFonts w:ascii="Times New Roman" w:hAnsi="Times New Roman" w:cs="Times New Roman"/>
          <w:sz w:val="28"/>
          <w:szCs w:val="28"/>
        </w:rPr>
        <w:t>9-10</w:t>
      </w:r>
      <w:r>
        <w:rPr>
          <w:rFonts w:ascii="Times New Roman" w:hAnsi="Times New Roman" w:cs="Times New Roman"/>
          <w:sz w:val="28"/>
          <w:szCs w:val="28"/>
        </w:rPr>
        <w:t xml:space="preserve">); - 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>квитанцией о 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«Таврида-Недра» 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требования ИФНС России по г. Симферополю о предоставлении документов (информации) 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>в электронном виде (л.д.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04D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3817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Pr="00123817">
        <w:rPr>
          <w:rFonts w:ascii="Times New Roman" w:hAnsi="Times New Roman" w:cs="Times New Roman"/>
          <w:sz w:val="28"/>
          <w:szCs w:val="28"/>
        </w:rPr>
        <w:t>- 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12381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123817">
        <w:rPr>
          <w:rFonts w:ascii="Times New Roman" w:hAnsi="Times New Roman" w:cs="Times New Roman"/>
          <w:sz w:val="28"/>
          <w:szCs w:val="28"/>
        </w:rPr>
        <w:t>года (</w:t>
      </w:r>
      <w:r w:rsidRPr="00123817">
        <w:rPr>
          <w:rFonts w:ascii="Times New Roman" w:hAnsi="Times New Roman" w:cs="Times New Roman"/>
          <w:sz w:val="28"/>
          <w:szCs w:val="28"/>
        </w:rPr>
        <w:t>л.д</w:t>
      </w:r>
      <w:r w:rsidRPr="00123817">
        <w:rPr>
          <w:rFonts w:ascii="Times New Roman" w:hAnsi="Times New Roman" w:cs="Times New Roman"/>
          <w:sz w:val="28"/>
          <w:szCs w:val="28"/>
        </w:rPr>
        <w:t>. 1</w:t>
      </w:r>
      <w:r w:rsidR="007B504D">
        <w:rPr>
          <w:rFonts w:ascii="Times New Roman" w:hAnsi="Times New Roman" w:cs="Times New Roman"/>
          <w:sz w:val="28"/>
          <w:szCs w:val="28"/>
        </w:rPr>
        <w:t>4</w:t>
      </w:r>
      <w:r w:rsidRPr="00123817">
        <w:rPr>
          <w:rFonts w:ascii="Times New Roman" w:hAnsi="Times New Roman" w:cs="Times New Roman"/>
          <w:sz w:val="28"/>
          <w:szCs w:val="28"/>
        </w:rPr>
        <w:t>-1</w:t>
      </w:r>
      <w:r w:rsidR="007B504D">
        <w:rPr>
          <w:rFonts w:ascii="Times New Roman" w:hAnsi="Times New Roman" w:cs="Times New Roman"/>
          <w:sz w:val="28"/>
          <w:szCs w:val="28"/>
        </w:rPr>
        <w:t>6</w:t>
      </w:r>
      <w:r w:rsidRPr="00123817">
        <w:rPr>
          <w:rFonts w:ascii="Times New Roman" w:hAnsi="Times New Roman" w:cs="Times New Roman"/>
          <w:sz w:val="28"/>
          <w:szCs w:val="28"/>
        </w:rPr>
        <w:t xml:space="preserve">); - копией решения о привлечении </w:t>
      </w:r>
      <w:r>
        <w:rPr>
          <w:rFonts w:ascii="Times New Roman" w:hAnsi="Times New Roman" w:cs="Times New Roman"/>
          <w:sz w:val="28"/>
          <w:szCs w:val="28"/>
        </w:rPr>
        <w:t>ООО «Таврида-Недра»</w:t>
      </w:r>
      <w:r w:rsidRPr="00123817"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817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Pr="00123817">
        <w:rPr>
          <w:rFonts w:ascii="Times New Roman" w:hAnsi="Times New Roman" w:cs="Times New Roman"/>
          <w:sz w:val="28"/>
          <w:szCs w:val="28"/>
        </w:rPr>
        <w:t xml:space="preserve">и за налоговое правонарушение № </w:t>
      </w:r>
      <w:r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123817">
        <w:rPr>
          <w:rFonts w:ascii="Times New Roman" w:hAnsi="Times New Roman" w:cs="Times New Roman"/>
          <w:sz w:val="28"/>
          <w:szCs w:val="28"/>
        </w:rPr>
        <w:t xml:space="preserve">года (л.д. </w:t>
      </w:r>
      <w:r w:rsidR="007B504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43546" w:rsidRPr="00123817" w:rsidP="00243546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123817">
        <w:rPr>
          <w:color w:val="000000"/>
          <w:sz w:val="28"/>
          <w:szCs w:val="28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243546" w:rsidRPr="007B504D" w:rsidP="00243546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123817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данные о личности виновного, ранее   привлекавшегося к административной ответственности за нарушение законодательства о налогах и сборах. </w:t>
      </w:r>
      <w:r w:rsidRPr="007B504D">
        <w:rPr>
          <w:sz w:val="28"/>
          <w:szCs w:val="28"/>
        </w:rPr>
        <w:t>Обстоятельств, смягчаю</w:t>
      </w:r>
      <w:r w:rsidRPr="007B504D">
        <w:rPr>
          <w:sz w:val="28"/>
          <w:szCs w:val="28"/>
        </w:rPr>
        <w:t>щих либо отягчающих  административную  ответственность, не установлено.</w:t>
      </w:r>
    </w:p>
    <w:p w:rsidR="00243546" w:rsidRPr="00123817" w:rsidP="0024354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81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 15.6, ст. 29.9-29.10 КоАП РФ, мировой судья -</w:t>
      </w:r>
    </w:p>
    <w:p w:rsidR="00243546" w:rsidRPr="00123817" w:rsidP="00243546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12381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23817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243546" w:rsidRPr="00123817" w:rsidP="00243546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546" w:rsidRPr="00123817" w:rsidP="0024354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817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3817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Общества  с  ограниченной </w:t>
      </w:r>
      <w:r w:rsidRPr="00123817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ответственностью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Таврида-Недра»</w:t>
      </w:r>
      <w:r w:rsidRPr="00123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Нестерова  Антона  Васильевича</w:t>
      </w:r>
      <w:r w:rsidRPr="001238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3817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123817">
        <w:rPr>
          <w:rFonts w:ascii="Times New Roman" w:hAnsi="Times New Roman" w:cs="Times New Roman"/>
          <w:sz w:val="28"/>
          <w:szCs w:val="28"/>
        </w:rPr>
        <w:t xml:space="preserve"> виновным  в  совершении административного правонарушения, предусмотренного </w:t>
      </w:r>
      <w:r w:rsidRPr="00123817">
        <w:rPr>
          <w:rFonts w:ascii="Times New Roman" w:hAnsi="Times New Roman" w:cs="Times New Roman"/>
          <w:color w:val="000000"/>
          <w:sz w:val="28"/>
          <w:szCs w:val="28"/>
        </w:rPr>
        <w:t>частью 1 статьи 15.6 Кодекса Российской Федерации об административных правонарушениях,</w:t>
      </w:r>
      <w:r w:rsidRPr="00123817">
        <w:rPr>
          <w:rFonts w:ascii="Times New Roman" w:hAnsi="Times New Roman" w:cs="Times New Roman"/>
          <w:sz w:val="28"/>
          <w:szCs w:val="28"/>
        </w:rPr>
        <w:t xml:space="preserve"> и назначить ему  адм</w:t>
      </w:r>
      <w:r w:rsidRPr="00123817">
        <w:rPr>
          <w:rFonts w:ascii="Times New Roman" w:hAnsi="Times New Roman" w:cs="Times New Roman"/>
          <w:sz w:val="28"/>
          <w:szCs w:val="28"/>
        </w:rPr>
        <w:t xml:space="preserve">инистративное  наказание  в  виде  административного штрафа в размере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3817">
        <w:rPr>
          <w:rFonts w:ascii="Times New Roman" w:hAnsi="Times New Roman" w:cs="Times New Roman"/>
          <w:sz w:val="28"/>
          <w:szCs w:val="28"/>
        </w:rPr>
        <w:t>00  (</w:t>
      </w:r>
      <w:r>
        <w:rPr>
          <w:rFonts w:ascii="Times New Roman" w:hAnsi="Times New Roman" w:cs="Times New Roman"/>
          <w:sz w:val="28"/>
          <w:szCs w:val="28"/>
        </w:rPr>
        <w:t>пятьсот</w:t>
      </w:r>
      <w:r w:rsidRPr="00123817">
        <w:rPr>
          <w:rFonts w:ascii="Times New Roman" w:hAnsi="Times New Roman" w:cs="Times New Roman"/>
          <w:sz w:val="28"/>
          <w:szCs w:val="28"/>
        </w:rPr>
        <w:t>)  рублей.</w:t>
      </w:r>
    </w:p>
    <w:p w:rsidR="007B504D" w:rsidP="007B504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123817">
        <w:rPr>
          <w:sz w:val="28"/>
          <w:szCs w:val="28"/>
        </w:rPr>
        <w:t>В соответствии со ст. 32.2</w:t>
      </w:r>
      <w:r w:rsidRPr="0012381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123817">
        <w:rPr>
          <w:sz w:val="28"/>
          <w:szCs w:val="28"/>
        </w:rPr>
        <w:t xml:space="preserve"> административный штраф должен быть </w:t>
      </w:r>
      <w:r w:rsidRPr="00123817">
        <w:rPr>
          <w:sz w:val="28"/>
          <w:szCs w:val="28"/>
        </w:rPr>
        <w:t>оплачен лицом, привлеченным к адми</w:t>
      </w:r>
      <w:r w:rsidRPr="00123817">
        <w:rPr>
          <w:sz w:val="28"/>
          <w:szCs w:val="28"/>
        </w:rPr>
        <w:t>нистративной ответственности, не позднее шестидесяти дней со дня вступления постановления о наложении администра</w:t>
      </w:r>
      <w:r>
        <w:rPr>
          <w:sz w:val="28"/>
          <w:szCs w:val="28"/>
        </w:rPr>
        <w:t>тивного штрафа в законную силу.</w:t>
      </w:r>
    </w:p>
    <w:p w:rsidR="007B504D" w:rsidP="007B504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123817">
        <w:rPr>
          <w:sz w:val="28"/>
          <w:szCs w:val="28"/>
        </w:rPr>
        <w:t xml:space="preserve">Штраф оплатить по следующим реквизитам: </w:t>
      </w:r>
      <w:r w:rsidRPr="007B504D">
        <w:rPr>
          <w:sz w:val="28"/>
          <w:szCs w:val="28"/>
        </w:rPr>
        <w:t>УФК по Республике Крым (Министерство юстиции Ре</w:t>
      </w:r>
      <w:r>
        <w:rPr>
          <w:sz w:val="28"/>
          <w:szCs w:val="28"/>
        </w:rPr>
        <w:t>спублики Крым, л/с 047522</w:t>
      </w:r>
      <w:r>
        <w:rPr>
          <w:sz w:val="28"/>
          <w:szCs w:val="28"/>
        </w:rPr>
        <w:t xml:space="preserve">03230), </w:t>
      </w:r>
      <w:r w:rsidRPr="007B504D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КПП 910201001, </w:t>
      </w:r>
      <w:r w:rsidRPr="007B504D">
        <w:rPr>
          <w:sz w:val="28"/>
          <w:szCs w:val="28"/>
        </w:rPr>
        <w:t>Счет № 40101</w:t>
      </w:r>
      <w:r>
        <w:rPr>
          <w:sz w:val="28"/>
          <w:szCs w:val="28"/>
        </w:rPr>
        <w:t xml:space="preserve">810335100010001, ОКТМО 35701000, </w:t>
      </w:r>
      <w:r w:rsidRPr="007B504D">
        <w:rPr>
          <w:sz w:val="28"/>
          <w:szCs w:val="28"/>
        </w:rPr>
        <w:t>Банк получателя – Отделение Республика Крым Ю</w:t>
      </w:r>
      <w:r>
        <w:rPr>
          <w:sz w:val="28"/>
          <w:szCs w:val="28"/>
        </w:rPr>
        <w:t xml:space="preserve">жного главного управления ЦБ РФ, </w:t>
      </w:r>
      <w:r w:rsidRPr="007B504D">
        <w:rPr>
          <w:sz w:val="28"/>
          <w:szCs w:val="28"/>
        </w:rPr>
        <w:t xml:space="preserve">БИК 043510001, КБК 82811601153010006140. </w:t>
      </w:r>
    </w:p>
    <w:p w:rsidR="00243546" w:rsidRPr="00123817" w:rsidP="007B504D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123817">
        <w:rPr>
          <w:sz w:val="28"/>
          <w:szCs w:val="28"/>
        </w:rPr>
        <w:t xml:space="preserve">Квитанцию об оплате административного штрафа </w:t>
      </w:r>
      <w:r w:rsidRPr="00123817">
        <w:rPr>
          <w:sz w:val="28"/>
          <w:szCs w:val="28"/>
        </w:rPr>
        <w:t>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243546" w:rsidRPr="00123817" w:rsidP="007B504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3817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</w:t>
      </w:r>
      <w:r w:rsidRPr="00123817">
        <w:rPr>
          <w:sz w:val="28"/>
          <w:szCs w:val="28"/>
        </w:rPr>
        <w:t xml:space="preserve">в срок, сумма штрафа на основании ст. 32.2 </w:t>
      </w:r>
      <w:r w:rsidRPr="00123817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23817">
        <w:rPr>
          <w:sz w:val="28"/>
          <w:szCs w:val="28"/>
        </w:rPr>
        <w:t>будет взыскана в принудительном порядке.</w:t>
      </w:r>
    </w:p>
    <w:p w:rsidR="00243546" w:rsidRPr="00123817" w:rsidP="0024354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123817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</w:t>
      </w:r>
      <w:r w:rsidRPr="00123817">
        <w:rPr>
          <w:sz w:val="28"/>
          <w:szCs w:val="28"/>
        </w:rPr>
        <w:t>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243546" w:rsidRPr="00123817" w:rsidP="0024354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243546" w:rsidRPr="00123817" w:rsidP="0024354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123817">
        <w:rPr>
          <w:sz w:val="28"/>
          <w:szCs w:val="28"/>
        </w:rPr>
        <w:t xml:space="preserve">Мировой  судья:                                                     </w:t>
      </w:r>
      <w:r w:rsidRPr="0012381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="007B504D">
        <w:rPr>
          <w:sz w:val="28"/>
          <w:szCs w:val="28"/>
        </w:rPr>
        <w:t xml:space="preserve">В.В. Малухин </w:t>
      </w:r>
    </w:p>
    <w:p w:rsidR="00DE16C3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p w:rsidR="002864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2864B7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8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28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28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28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28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28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28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28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295017</w:t>
            </w:r>
          </w:p>
          <w:p w:rsidR="0028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2864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: </w:t>
            </w:r>
            <w:hyperlink r:id="rId6" w:history="1"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ms</w:t>
              </w:r>
              <w:r>
                <w:rPr>
                  <w:rStyle w:val="Hyperlink"/>
                  <w:i/>
                  <w:sz w:val="20"/>
                  <w:szCs w:val="20"/>
                  <w:lang w:eastAsia="en-US"/>
                </w:rPr>
                <w:t>14@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must</w:t>
              </w:r>
              <w:r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rk</w:t>
              </w:r>
              <w:r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gov</w:t>
              </w:r>
              <w:r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28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Нестерову А.В.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им. Конституции д. 7, кв. 5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Евпатория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Республика Крым 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297406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Нестерову А.В.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Интернациональная  д. 130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Евпатория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Республика Крым 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297409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Директору ООО «Таврида-Недра»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Нестерову А.В.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Плотинная д. 9А, лит. А, пом. 121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Симферополь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 Крым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295007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ИФНС России по г. Симферополю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Мате Залки д. 1/9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295053</w:t>
            </w:r>
          </w:p>
          <w:p w:rsidR="002864B7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</w:p>
        </w:tc>
      </w:tr>
      <w:tr w:rsidTr="002864B7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15 июля 2020  года</w:t>
            </w:r>
          </w:p>
          <w:p w:rsidR="002864B7" w:rsidP="0028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5-14-160/2020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6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2864B7" w:rsidP="002864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864B7" w:rsidP="002864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D80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14 Киевского судебного  района г. Симферополя  Республики  Крым – мировой судья судебного участка № 1</w:t>
      </w:r>
      <w:r>
        <w:rPr>
          <w:rFonts w:ascii="Times New Roman" w:hAnsi="Times New Roman"/>
          <w:sz w:val="28"/>
          <w:szCs w:val="28"/>
        </w:rPr>
        <w:t>2</w:t>
      </w:r>
      <w:r w:rsidRPr="00850D80">
        <w:rPr>
          <w:rFonts w:ascii="Times New Roman" w:hAnsi="Times New Roman"/>
          <w:sz w:val="28"/>
          <w:szCs w:val="28"/>
        </w:rPr>
        <w:t xml:space="preserve">  Киевского  судебного района г. Симферополя  Республики 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направляет Вам копию постановления от   15  июля  2020  года  для  сведения.</w:t>
      </w:r>
    </w:p>
    <w:p w:rsidR="002864B7" w:rsidP="002864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4B7" w:rsidP="002864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Приложение:  по  тексту </w:t>
      </w:r>
    </w:p>
    <w:p w:rsidR="002864B7" w:rsidP="002864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4B7" w:rsidP="002864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8930" w:type="dxa"/>
        <w:tblInd w:w="817" w:type="dxa"/>
        <w:tblLook w:val="04A0"/>
      </w:tblPr>
      <w:tblGrid>
        <w:gridCol w:w="4394"/>
        <w:gridCol w:w="4536"/>
      </w:tblGrid>
      <w:tr w:rsidTr="00352088">
        <w:tblPrEx>
          <w:tblW w:w="8930" w:type="dxa"/>
          <w:tblInd w:w="817" w:type="dxa"/>
          <w:tblLook w:val="04A0"/>
        </w:tblPrEx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864B7" w:rsidP="0035208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мирового судьи</w:t>
            </w:r>
            <w:r w:rsidRPr="00EA3091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судебного участка № 14                                                     Киевского судебного района</w:t>
            </w:r>
          </w:p>
          <w:p w:rsidR="002864B7" w:rsidRPr="00257ECE" w:rsidP="0035208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Симферополя Республики Крым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864B7" w:rsidP="0035208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64B7" w:rsidP="0035208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В.В. Малухин</w:t>
            </w:r>
          </w:p>
        </w:tc>
      </w:tr>
    </w:tbl>
    <w:p w:rsidR="002864B7" w:rsidP="002864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4B7" w:rsidP="002864B7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2864B7" w:rsidP="002864B7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2864B7" w:rsidRPr="00243546">
      <w:pPr>
        <w:rPr>
          <w:rFonts w:ascii="Times New Roman" w:hAnsi="Times New Roman" w:cs="Times New Roman"/>
          <w:sz w:val="28"/>
          <w:szCs w:val="28"/>
        </w:rPr>
      </w:pPr>
    </w:p>
    <w:sectPr w:rsidSect="00243546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46"/>
    <w:rsid w:val="00123817"/>
    <w:rsid w:val="00222A84"/>
    <w:rsid w:val="00243546"/>
    <w:rsid w:val="00257ECE"/>
    <w:rsid w:val="002864B7"/>
    <w:rsid w:val="00352088"/>
    <w:rsid w:val="00473360"/>
    <w:rsid w:val="004E6353"/>
    <w:rsid w:val="00536ABD"/>
    <w:rsid w:val="006F631D"/>
    <w:rsid w:val="007B504D"/>
    <w:rsid w:val="00850D80"/>
    <w:rsid w:val="00892200"/>
    <w:rsid w:val="00A913A9"/>
    <w:rsid w:val="00B11837"/>
    <w:rsid w:val="00BA3F2D"/>
    <w:rsid w:val="00D36BD2"/>
    <w:rsid w:val="00DE16C3"/>
    <w:rsid w:val="00E04207"/>
    <w:rsid w:val="00EA3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35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243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24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4354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4354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43546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locked/>
    <w:rsid w:val="002864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864B7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NoSpacing">
    <w:name w:val="No Spacing"/>
    <w:uiPriority w:val="1"/>
    <w:qFormat/>
    <w:rsid w:val="002864B7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286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6F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631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050/14139b16d4f3091c91b334a13073c34237f8e4c4/" TargetMode="External" /><Relationship Id="rId5" Type="http://schemas.openxmlformats.org/officeDocument/2006/relationships/hyperlink" Target="http://www.consultant.ru/document/Cons_doc_LAW_312050/cf14aac552765259ef6fe0a598958cd19d3b4268/" TargetMode="External" /><Relationship Id="rId6" Type="http://schemas.openxmlformats.org/officeDocument/2006/relationships/hyperlink" Target="mailto:ms14@must.rk.gov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