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№05-0162/14/2025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адрес</w:t>
      </w:r>
    </w:p>
    <w:p w:rsidR="00A77B3E">
      <w:r>
        <w:t>мировой судья судебного участка №14 Киевского судебного района адрес фио, с участием фио, рассмотрев дело об административном правонарушении в отношении фио, паспортные данные, урож. адрес, паспортные данные, холостого, детей не имеющего, работающего самозанятым монтажником вентиляции, привлекаемого к административной ответственности, предусмотренной ч. 1 статьи 12.26 КоАП РФ,</w:t>
      </w:r>
    </w:p>
    <w:p w:rsidR="00A77B3E"/>
    <w:p w:rsidR="00A77B3E">
      <w:r>
        <w:t>у с т а н о в и л :</w:t>
      </w:r>
    </w:p>
    <w:p w:rsidR="00A77B3E"/>
    <w:p w:rsidR="00A77B3E">
      <w:r>
        <w:t>фио дата около время в адрес, на адрес, управляя транспортным средством «ВАЩ датар.з. К 960 ТВ с признаками опьянения «запах алкоголя изо рта, резкое изменение окраски кожных покровов лица»,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фио в судебном заседании вину в совершении правонарушения не признал, пояснил, что сотрудник ДПС уговорил его отказаться от прохождения всех видов освидетельствования на состояние опьянения.</w:t>
      </w:r>
    </w:p>
    <w:p w:rsidR="00A77B3E">
      <w:r>
        <w:t>Заслушав 11, исследовав материалы дела об административном правонарушении, обозрев видеозаписи, допросив свидетелей, прихожу к следующему.</w:t>
      </w:r>
    </w:p>
    <w:p w:rsidR="00A77B3E">
      <w:r>
        <w:t>На основании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Согласно пункту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дата №1882,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 (пункт 2 Правил).</w:t>
      </w:r>
    </w:p>
    <w:p w:rsidR="00A77B3E">
      <w:r>
        <w:t>Протоколом 82ОТ №072073 от дата, составленным инспектором ДПС фио был отстранен от управления транспортным средством марка автомобилядатар.з. К 960 ТВ 82. При этом в качестве основания отстранения от управления транспортным средством в протоколе указано «наличие достаточных оснований полагать, что лицо, которое управляет транспортным средством, находится в состоянии опьянения – «запах алкоголя изо рта, резкое изменение окраски кожных покровов лица».</w:t>
      </w:r>
    </w:p>
    <w:p w:rsidR="00A77B3E">
      <w:r>
        <w:t>В качестве обеспечения производства по делу применялась видеозапись.</w:t>
      </w:r>
    </w:p>
    <w:p w:rsidR="00A77B3E">
      <w:r>
        <w:t>Далее фио на требование сотрудника полиции о прохождении освидетельствования на состояние алкогольного опьянения с помощью прибора-газоанализатора на месте остановки транспортного средства ответил отказом, что зафиксировано на видеозаписи.</w:t>
      </w:r>
    </w:p>
    <w:p w:rsidR="00A77B3E">
      <w:r>
        <w:t>Протоколом 82МО №020999 от дата на основании отказа от прохождения освидетельствования на состояние опьянения фио был направлен на медицинское освидетельствование на состояние опьянения, на что он также ответил отказом.</w:t>
      </w:r>
    </w:p>
    <w:p w:rsidR="00A77B3E">
      <w:r>
        <w:t>Лица, нарушившие Правила, несут ответственность в соответствии с действующим законодательством (пункт 1.6. Правил дорожного движения).</w:t>
      </w:r>
    </w:p>
    <w:p w:rsidR="00A77B3E">
      <w:r>
        <w:t>Частью 1 статьи 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Факт совершения фио административного правонарушения, предусмотренного ч.1 ст.12.26 КоАП РФ, подтверждается совокупностью собранных по делу доказательств: протоколом об административном правонарушении 82АП №299505 от дата; протоколом 82ОТ №072073 от дата об отстранении от управления транспортным средством в отношении фио, протоколом 82МО №020999 от дата о направлении фио на медицинское освидетельствование на состояние опьянения; видеозаписью, на которой зафиксирован факт отказа фио от прохождения медицинского освидетельствования на состояние опьянения в медицинском учреждении; протоколом о задержании транспортного средства 82ПЗ №083403 от дата.</w:t>
      </w:r>
    </w:p>
    <w:p w:rsidR="00A77B3E">
      <w:r>
        <w:t>Все указанные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Оценив все собранные и исследованные по делу доказательства в их совокупности, установив фактические обстоятельства дела, прихожу к выводу о виновности фио в совершении административного правонарушения, предусмотренного ч. 1 статьи 12.26 КоАП РФ.</w:t>
      </w:r>
    </w:p>
    <w:p w:rsidR="00A77B3E">
      <w:r>
        <w:t>Содержание протоколов изложено в достаточной степени ясно, поводов, которые давали бы основания полагать, что фио не осознавал содержание и суть протоколов, не имеется.</w:t>
      </w:r>
    </w:p>
    <w:p w:rsidR="00A77B3E">
      <w:r>
        <w:t>Все процессуальные действия в отношении фио проведены в строгой последовательности, составленные в отношении него протоколы логичны и непротиворечивы.</w:t>
      </w:r>
    </w:p>
    <w:p w:rsidR="00A77B3E">
      <w:r>
        <w:t>Требования должностного лица о прохождении фио медицинского освидетельствования на состояние опьянения являются законными, поскольку должностным лицом у водителя были выявлены признаки опьянения.</w:t>
      </w:r>
    </w:p>
    <w:p w:rsidR="00A77B3E">
      <w:r>
        <w:t>Возражения фио об отсутствии у инспектора ДПС законных оснований для направления его на прохождение освидетельствования на состояние алкогольного опьянения и медицинского освидетельствования на состояние опьянения – подлежат отклонению в связи с опровержением их материалами дела. Так, на видеозаписи запечатлено, что инспектор ДПС озвучивает такие законные основания – выявление у фио двух признаков опьянения, предусмотренных соответствующим Постановлением Правительства РФ от дата №1882.</w:t>
      </w:r>
    </w:p>
    <w:p w:rsidR="00A77B3E">
      <w:r>
        <w:t>В судебном заседании свидетели фио и фио показали, что у фио отсутствовали указанные признаки опьянения.</w:t>
      </w:r>
    </w:p>
    <w:p w:rsidR="00A77B3E">
      <w:r>
        <w:t>Однако определение наличия или отсутствия у водителя признаков опьянения отнесено законом к обязанности именно инспектора ДПС и является его субъективной оценкой этих обстоятельств.</w:t>
      </w:r>
    </w:p>
    <w:p w:rsidR="00A77B3E">
      <w:r>
        <w:t>Также подлежат отклонению и возражения фио о том, что инспектор ДПС ввёл его в заблуждение и предварительно убедил отказаться от прохождения освидетельствования на состояние опьянения – поскольку они не подтверждаются никакими материалами дела.</w:t>
      </w:r>
    </w:p>
    <w:p w:rsidR="00A77B3E">
      <w:r>
        <w:t>Также подлежат отклонению и возражения фио о том, что на видеозаписи не зафиксирована процедура составления административных материалов, поскольку это и не предусмотрено действующим законодательством.</w:t>
      </w:r>
    </w:p>
    <w:p w:rsidR="00A77B3E">
      <w:r>
        <w:t>Что касается не разъяснения фио процедуры прохождения освидетельствования на состояние алкогольного опьянения, то такое разъяснение проводится после согласия водителя на прохождение процедуры, а такого согласия от фио не поступило.</w:t>
      </w:r>
    </w:p>
    <w:p w:rsidR="00A77B3E">
      <w:r>
        <w:t>Прохождение фио в тот же день медицинского освидетельствования на состояние опьянения в ГБУЗ РК «КНПЦН», и согласно Акту №450 от дата не установления у него состояния опьянения, а также негативные результаты химико-токсикологического исследования его крови, не имеют юридического значения для настоящего дела, поскольку ч.1 ст. 12.26 КоАП РФ установлена административная ответственность именно за отказ от прохождения медицинского освидетельствования на состояние опьянения, а не за управление транспортным средством в состоянии опьянения.</w:t>
      </w:r>
    </w:p>
    <w:p w:rsidR="00A77B3E">
      <w:r>
        <w:t>Срок привлечения к административной ответственности, предусмотренный ст.4.5. КоАП РФ, на момент рассмотрения дела мировым судьей, не истёк.</w:t>
      </w:r>
    </w:p>
    <w:p w:rsidR="00A77B3E">
      <w:r>
        <w:t>Оснований для прекращения производства по делу не установлено.</w:t>
      </w:r>
    </w:p>
    <w:p w:rsidR="00A77B3E">
      <w:r>
        <w:t>При назначении административного наказания мировой судья учитывает характер совершенного фио административного правонарушения, данные о личности.</w:t>
      </w:r>
    </w:p>
    <w:p w:rsidR="00A77B3E">
      <w:r>
        <w:t>Смягчающих или отягчающих обстоятельств мировым судьёй не установлено.</w:t>
      </w:r>
    </w:p>
    <w:p w:rsidR="00A77B3E">
      <w:r>
        <w:t>На основании изложенного считаю необходимым назначить фио административное наказание в пределах санкции статьи ч. 1 статьи 12.26 КоАП РФ в виде штрафа с лишением права управления транспортными средствами.</w:t>
      </w:r>
    </w:p>
    <w:p w:rsidR="00A77B3E">
      <w:r>
        <w:t>Руководствуясь ч. 1 статьи 12.26, статьями 4.2-4.3,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 и подвергнуть его административному наказанию в виде административного штрафа в размере сумма с лишением права управления транспортными средствами сроком на 01 (один) год и 06 (шесть) месяцев.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«Получатель УФК по адрес (УМВД России по адрес); наименование банка: Отделение адрес Банка России; КПП телефон; ИНН телефон; ОКТМО телефон; номер счета 03100643000000017500, БИК телефон; кор.сч. 40102810645370000035, КБК 18811601123010001140; УИН 18810491251100007198».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соответствующего административного наказания, после чего в течение 3-х рабочих дней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</w:t>
      </w:r>
    </w:p>
    <w:p w:rsidR="00A77B3E">
      <w:r>
        <w:t>В случае уклонения лица от сдачи водительского удостоверения срок лишения специального права прерывается и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водительского удостоверения.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