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41F50" w:rsidRPr="00F63A1A" w:rsidP="00A41F50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A41F50" w:rsidRPr="0049428D" w:rsidP="00A41F50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Дело № 5-14-</w:t>
      </w:r>
      <w:r>
        <w:rPr>
          <w:szCs w:val="28"/>
        </w:rPr>
        <w:t>164</w:t>
      </w:r>
      <w:r w:rsidRPr="0049428D">
        <w:rPr>
          <w:szCs w:val="28"/>
        </w:rPr>
        <w:t>/201</w:t>
      </w:r>
      <w:r>
        <w:rPr>
          <w:szCs w:val="28"/>
        </w:rPr>
        <w:t>8</w:t>
      </w:r>
    </w:p>
    <w:p w:rsidR="00A41F50" w:rsidRPr="0049428D" w:rsidP="00A41F50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(</w:t>
      </w:r>
      <w:r w:rsidRPr="0049428D">
        <w:rPr>
          <w:szCs w:val="28"/>
        </w:rPr>
        <w:t>05-0</w:t>
      </w:r>
      <w:r>
        <w:rPr>
          <w:szCs w:val="28"/>
        </w:rPr>
        <w:t>164</w:t>
      </w:r>
      <w:r w:rsidRPr="0049428D">
        <w:rPr>
          <w:szCs w:val="28"/>
        </w:rPr>
        <w:t>/14/201</w:t>
      </w:r>
      <w:r>
        <w:rPr>
          <w:szCs w:val="28"/>
        </w:rPr>
        <w:t>8)</w:t>
      </w:r>
      <w:r w:rsidRPr="0049428D">
        <w:rPr>
          <w:szCs w:val="28"/>
        </w:rPr>
        <w:t xml:space="preserve">  </w:t>
      </w:r>
    </w:p>
    <w:p w:rsidR="00A41F50" w:rsidRPr="0049428D" w:rsidP="00A41F50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A41F50" w:rsidRPr="0049428D" w:rsidP="00A41F50">
      <w:pPr>
        <w:pStyle w:val="Title"/>
        <w:ind w:firstLine="540"/>
        <w:rPr>
          <w:szCs w:val="28"/>
        </w:rPr>
      </w:pPr>
    </w:p>
    <w:p w:rsidR="00A41F50" w:rsidRPr="0049428D" w:rsidP="00A41F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 мая   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A41F50" w:rsidRPr="0049428D" w:rsidP="00A41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55/2), рассмотрев дело об административном правонарушении,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2 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15.33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 в  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A41F50" w:rsidP="00A41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Региональной общественной организации социально-экономического развития Республики Крым «Наше будущее»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Дурягиной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86426F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86426F">
        <w:rPr>
          <w:rFonts w:ascii="Times New Roman" w:eastAsia="Times New Roman" w:hAnsi="Times New Roman" w:cs="Times New Roman"/>
          <w:sz w:val="28"/>
          <w:szCs w:val="28"/>
        </w:rPr>
        <w:t>, … года рождения, уроженки …</w:t>
      </w:r>
      <w:r w:rsidR="00864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</w:t>
      </w:r>
      <w:r w:rsidR="0086426F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49428D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428D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6F">
        <w:rPr>
          <w:rFonts w:ascii="Times New Roman" w:hAnsi="Times New Roman" w:cs="Times New Roman"/>
          <w:sz w:val="28"/>
          <w:szCs w:val="28"/>
        </w:rPr>
        <w:t>… ,</w:t>
      </w:r>
    </w:p>
    <w:p w:rsidR="0086426F" w:rsidRPr="0049428D" w:rsidP="00A41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F50" w:rsidRPr="0049428D" w:rsidP="00A41F5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F50" w:rsidRPr="0049428D" w:rsidP="00A41F5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1F50" w:rsidP="00A41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Дурягина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C60AAE">
        <w:rPr>
          <w:rFonts w:ascii="Times New Roman" w:hAnsi="Times New Roman" w:cs="Times New Roman"/>
          <w:sz w:val="28"/>
          <w:szCs w:val="28"/>
        </w:rPr>
        <w:t>, являясь директором</w:t>
      </w:r>
      <w:r w:rsidRPr="00C60AA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общественной организации социально-экономического развития Республики Крым «Наше будущее»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РОО СЭР РК «Наше будущее»),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02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несвоевременно, а именно  14 февраля 2018 года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начисленным и уплаченным  страховым взносам на обязательное социальное страхование от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(форма 4-ФСС РФ) за 2017 год в электронном варианте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ч. 1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F50" w:rsidRPr="00446475" w:rsidP="00A41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46475"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трахователи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ежеквартально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в установленном порядке территориальному органу страховщика по месту их регистрации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начисленным и уплаченным страховым взносам по </w:t>
      </w:r>
      <w:r>
        <w:fldChar w:fldCharType="begin"/>
      </w:r>
      <w:r>
        <w:instrText xml:space="preserve"> HYPERLINK "http://www.consultant.ru/document/cons_doc_LAW_218876/d594a53a5a34e7eb05417405a2a8e08308adfbd1/" \l "dst100016" </w:instrText>
      </w:r>
      <w:r>
        <w:fldChar w:fldCharType="separate"/>
      </w:r>
      <w:r w:rsidRPr="0044647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форме</w:t>
      </w:r>
      <w:r>
        <w:fldChar w:fldCharType="end"/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социального страхования:</w:t>
      </w:r>
    </w:p>
    <w:p w:rsidR="00A41F50" w:rsidP="00A41F50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A41F50" w:rsidP="00A41F50">
      <w:pPr>
        <w:shd w:val="clear" w:color="auto" w:fill="FFFFFF"/>
        <w:spacing w:line="324" w:lineRule="atLeast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A41F50" w:rsidRPr="003A2FF9" w:rsidP="00A41F50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Следовательно, срок 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 по начисленным и уплаченным  страховым взносам на обязательное социальное страхование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заболеваний, а также по расходам на выплату страхового обеспечения (форма 4-ФСС РФ) за 2017 год в электронном варианте  - не  позднее 25 января 2018 года.</w:t>
      </w:r>
    </w:p>
    <w:p w:rsidR="00A41F50" w:rsidRPr="00446475" w:rsidP="00A41F5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РОО СЭР РК «Наше будущее» </w:t>
      </w:r>
      <w:r>
        <w:rPr>
          <w:rFonts w:ascii="Times New Roman" w:hAnsi="Times New Roman" w:cs="Times New Roman"/>
          <w:sz w:val="28"/>
          <w:szCs w:val="28"/>
        </w:rPr>
        <w:t>Дурягина</w:t>
      </w:r>
      <w:r>
        <w:rPr>
          <w:rFonts w:ascii="Times New Roman" w:hAnsi="Times New Roman" w:cs="Times New Roman"/>
          <w:sz w:val="28"/>
          <w:szCs w:val="28"/>
        </w:rPr>
        <w:t xml:space="preserve"> К.В.  в  судебное заседание    не  явилась, о  дне, времени  и  месте  рассмотрения  дела  извещена надлежаще, о  причинах  неявки  суду  не  сообщила.</w:t>
      </w:r>
    </w:p>
    <w:p w:rsidR="00A41F50" w:rsidRPr="00211028" w:rsidP="00A41F50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6475">
        <w:rPr>
          <w:rFonts w:ascii="Times New Roman" w:hAnsi="Times New Roman" w:cs="Times New Roman"/>
          <w:sz w:val="28"/>
          <w:szCs w:val="28"/>
        </w:rPr>
        <w:t xml:space="preserve">зучив 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дела, суд приходит к выводу о том,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75">
        <w:rPr>
          <w:rFonts w:ascii="Times New Roman" w:hAnsi="Times New Roman" w:cs="Times New Roman"/>
          <w:sz w:val="28"/>
          <w:szCs w:val="28"/>
        </w:rPr>
        <w:t xml:space="preserve">действиях </w:t>
      </w:r>
      <w:r>
        <w:rPr>
          <w:rFonts w:ascii="Times New Roman" w:hAnsi="Times New Roman" w:cs="Times New Roman"/>
          <w:sz w:val="28"/>
          <w:szCs w:val="28"/>
        </w:rPr>
        <w:t xml:space="preserve">директора  РОО СЭР РК «Наше будущее» </w:t>
      </w:r>
      <w:r>
        <w:rPr>
          <w:rFonts w:ascii="Times New Roman" w:hAnsi="Times New Roman" w:cs="Times New Roman"/>
          <w:sz w:val="28"/>
          <w:szCs w:val="28"/>
        </w:rPr>
        <w:t>Дурягиной</w:t>
      </w:r>
      <w:r>
        <w:rPr>
          <w:rFonts w:ascii="Times New Roman" w:hAnsi="Times New Roman" w:cs="Times New Roman"/>
          <w:sz w:val="28"/>
          <w:szCs w:val="28"/>
        </w:rPr>
        <w:t xml:space="preserve">  К.В.  </w:t>
      </w:r>
      <w:r w:rsidRPr="00446475">
        <w:rPr>
          <w:rFonts w:ascii="Times New Roman" w:hAnsi="Times New Roman" w:cs="Times New Roman"/>
          <w:sz w:val="28"/>
          <w:szCs w:val="28"/>
        </w:rPr>
        <w:t xml:space="preserve">усматривается  состав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75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ч. 2 </w:t>
      </w:r>
      <w:r w:rsidRPr="00446475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КоАП</w:t>
      </w:r>
      <w:r w:rsidRPr="0044647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выразившийся в  </w:t>
      </w:r>
      <w:r w:rsidRPr="002110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арушении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страховании от несчастных случаев на производстве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сроков представления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начисленным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территориальные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1F50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C6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РОО СЭР РК «Наше будущее» </w:t>
      </w:r>
      <w:r>
        <w:rPr>
          <w:rFonts w:ascii="Times New Roman" w:hAnsi="Times New Roman" w:cs="Times New Roman"/>
          <w:sz w:val="28"/>
          <w:szCs w:val="28"/>
        </w:rPr>
        <w:t>Дурягиной</w:t>
      </w:r>
      <w:r>
        <w:rPr>
          <w:rFonts w:ascii="Times New Roman" w:hAnsi="Times New Roman" w:cs="Times New Roman"/>
          <w:sz w:val="28"/>
          <w:szCs w:val="28"/>
        </w:rPr>
        <w:t xml:space="preserve"> К.В.  </w:t>
      </w:r>
      <w:r w:rsidRPr="0049428D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  по   </w:t>
      </w:r>
      <w:r w:rsidRPr="0049428D">
        <w:rPr>
          <w:rFonts w:ascii="Times New Roman" w:hAnsi="Times New Roman" w:cs="Times New Roman"/>
          <w:sz w:val="28"/>
          <w:szCs w:val="28"/>
        </w:rPr>
        <w:t xml:space="preserve">делу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50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</w:t>
      </w:r>
      <w:r w:rsidR="0086426F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№ … от  …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 1); </w:t>
      </w:r>
    </w:p>
    <w:p w:rsidR="00A41F50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2017 год, поданного РОО СЭР РК «Наше будущее» 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2-5); </w:t>
      </w:r>
    </w:p>
    <w:p w:rsidR="00A41F50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>
        <w:rPr>
          <w:rFonts w:ascii="Times New Roman" w:hAnsi="Times New Roman" w:cs="Times New Roman"/>
          <w:sz w:val="28"/>
          <w:szCs w:val="28"/>
        </w:rPr>
        <w:t>скриншота</w:t>
      </w:r>
      <w:r>
        <w:rPr>
          <w:rFonts w:ascii="Times New Roman" w:hAnsi="Times New Roman" w:cs="Times New Roman"/>
          <w:sz w:val="28"/>
          <w:szCs w:val="28"/>
        </w:rPr>
        <w:t xml:space="preserve">  о сдаче  расчета</w:t>
      </w:r>
      <w:r w:rsidRPr="00C6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РОО СЭР РК «Наше будущее»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86426F">
        <w:rPr>
          <w:rFonts w:ascii="Times New Roman" w:hAnsi="Times New Roman" w:cs="Times New Roman"/>
          <w:sz w:val="28"/>
          <w:szCs w:val="28"/>
        </w:rPr>
        <w:t xml:space="preserve">  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6); </w:t>
      </w:r>
    </w:p>
    <w:p w:rsidR="00A41F50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акта камеральной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№ 1 Государственного учреждения – регионального отделения Фонда социального страхования Российской Федерации  по  Республике  Крым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26F">
        <w:rPr>
          <w:rFonts w:ascii="Times New Roman" w:eastAsia="Times New Roman" w:hAnsi="Times New Roman" w:cs="Times New Roman"/>
          <w:sz w:val="28"/>
          <w:szCs w:val="28"/>
        </w:rPr>
        <w:t xml:space="preserve"> №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426F">
        <w:rPr>
          <w:rFonts w:ascii="Times New Roman" w:hAnsi="Times New Roman" w:cs="Times New Roman"/>
          <w:sz w:val="28"/>
          <w:szCs w:val="28"/>
        </w:rPr>
        <w:t xml:space="preserve">от  …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7-9); </w:t>
      </w:r>
    </w:p>
    <w:p w:rsidR="00A41F50" w:rsidRPr="008B15BC" w:rsidP="00A41F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 о  юридическом  лице  из   ЕГРЮЛ  (л.д. 11-13).</w:t>
      </w:r>
    </w:p>
    <w:p w:rsidR="00A41F50" w:rsidRPr="0049428D" w:rsidP="00A41F50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A41F50" w:rsidRPr="0049428D" w:rsidP="00A41F50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При назначении  наказания, суд  учитывает характер совершенного административного  правонарушения,</w:t>
      </w:r>
      <w:r>
        <w:rPr>
          <w:sz w:val="28"/>
          <w:szCs w:val="28"/>
        </w:rPr>
        <w:t xml:space="preserve"> данные  о  личности  виновного.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A41F50" w:rsidRPr="0049428D" w:rsidP="00A41F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15.33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29.9-29.10 Кодекса РФ об административных правонарушениях,  мировой судья, -</w:t>
      </w:r>
    </w:p>
    <w:p w:rsidR="00A41F50" w:rsidRPr="0049428D" w:rsidP="00A41F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41F50" w:rsidRPr="0049428D" w:rsidP="00A41F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F50" w:rsidRPr="0049428D" w:rsidP="00A41F5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Региональной общественной организации социально-экономического развития Республики Крым «Наше буду</w:t>
      </w:r>
      <w:r w:rsidR="0086426F">
        <w:rPr>
          <w:rFonts w:ascii="Times New Roman" w:eastAsia="Times New Roman" w:hAnsi="Times New Roman" w:cs="Times New Roman"/>
          <w:b/>
          <w:sz w:val="28"/>
          <w:szCs w:val="28"/>
        </w:rPr>
        <w:t xml:space="preserve">щее» </w:t>
      </w:r>
      <w:r w:rsidR="0086426F">
        <w:rPr>
          <w:rFonts w:ascii="Times New Roman" w:eastAsia="Times New Roman" w:hAnsi="Times New Roman" w:cs="Times New Roman"/>
          <w:b/>
          <w:sz w:val="28"/>
          <w:szCs w:val="28"/>
        </w:rPr>
        <w:t>Дурягину</w:t>
      </w:r>
      <w:r w:rsidR="0086426F">
        <w:rPr>
          <w:rFonts w:ascii="Times New Roman" w:eastAsia="Times New Roman" w:hAnsi="Times New Roman" w:cs="Times New Roman"/>
          <w:b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Федерации об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ей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 в  размере  300  (трехсот) 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A41F50" w:rsidRPr="0049428D" w:rsidP="00A41F5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1F50" w:rsidRPr="0049428D" w:rsidP="00A41F5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>
        <w:rPr>
          <w:rFonts w:ascii="Times New Roman" w:hAnsi="Times New Roman" w:cs="Times New Roman"/>
          <w:sz w:val="28"/>
          <w:szCs w:val="28"/>
        </w:rPr>
        <w:t>ГУ-РО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Российской Федерации </w:t>
      </w:r>
      <w:r w:rsidRPr="0049428D">
        <w:rPr>
          <w:rFonts w:ascii="Times New Roman" w:hAnsi="Times New Roman" w:cs="Times New Roman"/>
          <w:sz w:val="28"/>
          <w:szCs w:val="28"/>
        </w:rPr>
        <w:t>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/с 04754С95020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>
        <w:rPr>
          <w:rFonts w:ascii="Times New Roman" w:hAnsi="Times New Roman" w:cs="Times New Roman"/>
          <w:sz w:val="28"/>
          <w:szCs w:val="28"/>
        </w:rPr>
        <w:t>7830048; КПП - 910201001</w:t>
      </w:r>
      <w:r w:rsidRPr="0049428D">
        <w:rPr>
          <w:rFonts w:ascii="Times New Roman" w:hAnsi="Times New Roman" w:cs="Times New Roman"/>
          <w:sz w:val="28"/>
          <w:szCs w:val="28"/>
        </w:rPr>
        <w:t>;</w:t>
      </w:r>
      <w:r w:rsidRPr="008B15B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ОКТМО – 35</w:t>
      </w:r>
      <w:r>
        <w:rPr>
          <w:rFonts w:ascii="Times New Roman" w:hAnsi="Times New Roman" w:cs="Times New Roman"/>
          <w:sz w:val="28"/>
          <w:szCs w:val="28"/>
        </w:rPr>
        <w:t>701000</w:t>
      </w:r>
      <w:r w:rsidRPr="0049428D">
        <w:rPr>
          <w:rFonts w:ascii="Times New Roman" w:hAnsi="Times New Roman" w:cs="Times New Roman"/>
          <w:sz w:val="28"/>
          <w:szCs w:val="28"/>
        </w:rPr>
        <w:t>;  расчетный счет - 40101810335100010001; банк получателя – Отделение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28D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, г. Симферополь</w:t>
      </w:r>
      <w:r w:rsidRPr="0049428D">
        <w:rPr>
          <w:rFonts w:ascii="Times New Roman" w:hAnsi="Times New Roman" w:cs="Times New Roman"/>
          <w:sz w:val="28"/>
          <w:szCs w:val="28"/>
        </w:rPr>
        <w:t>; БИК – 043510001; КБК – 39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428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>90070076000140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A41F50" w:rsidRPr="0049428D" w:rsidP="00A41F5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A41F50" w:rsidRPr="0049428D" w:rsidP="00A41F5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A41F50" w:rsidRPr="0049428D" w:rsidP="00A41F5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A41F50" w:rsidRPr="0049428D" w:rsidP="00A41F5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A41F50" w:rsidRPr="0049428D" w:rsidP="00A41F5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271E0" w:rsidRPr="00A41F50" w:rsidP="00A41F50">
      <w:pPr>
        <w:rPr>
          <w:szCs w:val="28"/>
        </w:rPr>
      </w:pP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5FF0"/>
    <w:rsid w:val="000217E4"/>
    <w:rsid w:val="00021D18"/>
    <w:rsid w:val="0003755E"/>
    <w:rsid w:val="000414C0"/>
    <w:rsid w:val="0004284B"/>
    <w:rsid w:val="00061177"/>
    <w:rsid w:val="0006789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11028"/>
    <w:rsid w:val="00223714"/>
    <w:rsid w:val="00242637"/>
    <w:rsid w:val="00243363"/>
    <w:rsid w:val="0024766D"/>
    <w:rsid w:val="002520E5"/>
    <w:rsid w:val="00264552"/>
    <w:rsid w:val="002649C2"/>
    <w:rsid w:val="002862CA"/>
    <w:rsid w:val="00287B52"/>
    <w:rsid w:val="002928D1"/>
    <w:rsid w:val="0029795E"/>
    <w:rsid w:val="002C5AD6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54C75"/>
    <w:rsid w:val="00381BCE"/>
    <w:rsid w:val="0038331E"/>
    <w:rsid w:val="00387EE5"/>
    <w:rsid w:val="00396789"/>
    <w:rsid w:val="003A2FF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46475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1E1D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42490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34BE9"/>
    <w:rsid w:val="0086316C"/>
    <w:rsid w:val="0086426F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B15BC"/>
    <w:rsid w:val="008C51F3"/>
    <w:rsid w:val="008D09C3"/>
    <w:rsid w:val="008D2A5A"/>
    <w:rsid w:val="00902150"/>
    <w:rsid w:val="00916E52"/>
    <w:rsid w:val="009241C3"/>
    <w:rsid w:val="00926305"/>
    <w:rsid w:val="00937FD7"/>
    <w:rsid w:val="00940E8A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1F50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0726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A2AE9"/>
    <w:rsid w:val="00BB5A32"/>
    <w:rsid w:val="00BC30E0"/>
    <w:rsid w:val="00BC3C09"/>
    <w:rsid w:val="00BD4BE0"/>
    <w:rsid w:val="00C00FF2"/>
    <w:rsid w:val="00C0621C"/>
    <w:rsid w:val="00C06C90"/>
    <w:rsid w:val="00C13E68"/>
    <w:rsid w:val="00C13F1E"/>
    <w:rsid w:val="00C14BAB"/>
    <w:rsid w:val="00C14EF2"/>
    <w:rsid w:val="00C205F7"/>
    <w:rsid w:val="00C328DB"/>
    <w:rsid w:val="00C36D50"/>
    <w:rsid w:val="00C52721"/>
    <w:rsid w:val="00C60AAE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59C8"/>
    <w:rsid w:val="00DF6839"/>
    <w:rsid w:val="00E14E1C"/>
    <w:rsid w:val="00E23C32"/>
    <w:rsid w:val="00E25884"/>
    <w:rsid w:val="00E55522"/>
    <w:rsid w:val="00E61B00"/>
    <w:rsid w:val="00E62B63"/>
    <w:rsid w:val="00E72573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D4D44"/>
    <w:rsid w:val="00FD704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E938-BB92-4D0B-A0FD-A0B31C22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