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Дело № 05-0171/14/2024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Исполняющий обязанности мирового судьи судебного участка № 14 Киевского судебного района адрес 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УССР, зарегистрированного и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8201177726 фио признан виновным в совершении административного правонарушения, предусмотренного ч. 1  ст. 20.20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взвода 1 мобильной роты 3 ОБППСП УМВД России по адрес лейтенантом полиции фио был составлен протокол серии 8201 № 226305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8201 № 226305 об административном правонарушении, предусмотренном частью 1 статьи 20.25 КоАП РФ (л.д. 1), копию постановления от дата № 8201177726 (л.д. 2), объяснение  (л.д. 3), рапорт (л.д. 4), справку на лицо (л.д. 7-10),  сведения о правонарушениях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Принимая во внимание данные о правонарушителе, в том числе систематичность противоправного поведения, отсутствие официального трудоустройства, конкретные обстоятельства дела, прихожу к выводу о том, что фио следует подвергнуть административному наказанию в виде административного ареста, при определении срока которого учитывается признание вины в качестве смягчающего обстоятельства и отсутствие отягчающих обстоятельств.</w:t>
      </w:r>
    </w:p>
    <w:p w:rsidR="00A77B3E">
      <w:r>
        <w:t>фио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</w:t>
      </w:r>
    </w:p>
    <w:p w:rsidR="00A77B3E">
      <w:r>
        <w:t>Срок административного ареста исчислять с момента фактического задержания.</w:t>
      </w:r>
    </w:p>
    <w:p w:rsidR="00A77B3E">
      <w:r>
        <w:t>Исполнение административного ареста поручить УМВД России по адрес.</w:t>
      </w:r>
    </w:p>
    <w:p w:rsidR="00A77B3E">
      <w:r>
        <w:t xml:space="preserve">Постановление может быть обжаловано в Киевский районный суд 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