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373" w:rsidRPr="00032D15" w:rsidP="00854373">
      <w:pPr>
        <w:pStyle w:val="Title"/>
        <w:jc w:val="left"/>
        <w:rPr>
          <w:color w:val="000000"/>
          <w:szCs w:val="28"/>
        </w:rPr>
      </w:pPr>
    </w:p>
    <w:p w:rsidR="00854373" w:rsidRPr="00584A6B" w:rsidP="00854373">
      <w:pPr>
        <w:pStyle w:val="Title"/>
        <w:ind w:left="6372"/>
        <w:rPr>
          <w:color w:val="000000"/>
          <w:sz w:val="16"/>
          <w:szCs w:val="16"/>
        </w:rPr>
      </w:pPr>
      <w:r w:rsidRPr="00032D15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</w:t>
      </w:r>
      <w:r w:rsidRPr="00584A6B">
        <w:rPr>
          <w:color w:val="000000"/>
          <w:sz w:val="16"/>
          <w:szCs w:val="16"/>
        </w:rPr>
        <w:t>Дело № 5-14-17</w:t>
      </w:r>
      <w:r w:rsidRPr="00584A6B" w:rsidR="00CF668A">
        <w:rPr>
          <w:color w:val="000000"/>
          <w:sz w:val="16"/>
          <w:szCs w:val="16"/>
        </w:rPr>
        <w:t>4</w:t>
      </w:r>
      <w:r w:rsidRPr="00584A6B">
        <w:rPr>
          <w:color w:val="000000"/>
          <w:sz w:val="16"/>
          <w:szCs w:val="16"/>
        </w:rPr>
        <w:t>/2019</w:t>
      </w:r>
    </w:p>
    <w:p w:rsidR="00854373" w:rsidRPr="00584A6B" w:rsidP="00854373">
      <w:pPr>
        <w:pStyle w:val="Title"/>
        <w:rPr>
          <w:color w:val="000000"/>
          <w:sz w:val="16"/>
          <w:szCs w:val="16"/>
        </w:rPr>
      </w:pPr>
      <w:r w:rsidRPr="00584A6B">
        <w:rPr>
          <w:color w:val="000000"/>
          <w:sz w:val="16"/>
          <w:szCs w:val="16"/>
        </w:rPr>
        <w:t xml:space="preserve">   </w:t>
      </w:r>
      <w:r w:rsidRPr="00584A6B">
        <w:rPr>
          <w:color w:val="000000"/>
          <w:sz w:val="16"/>
          <w:szCs w:val="16"/>
        </w:rPr>
        <w:tab/>
      </w:r>
      <w:r w:rsidRPr="00584A6B">
        <w:rPr>
          <w:color w:val="000000"/>
          <w:sz w:val="16"/>
          <w:szCs w:val="16"/>
        </w:rPr>
        <w:tab/>
      </w:r>
      <w:r w:rsidRPr="00584A6B">
        <w:rPr>
          <w:color w:val="000000"/>
          <w:sz w:val="16"/>
          <w:szCs w:val="16"/>
        </w:rPr>
        <w:tab/>
      </w:r>
      <w:r w:rsidRPr="00584A6B">
        <w:rPr>
          <w:color w:val="000000"/>
          <w:sz w:val="16"/>
          <w:szCs w:val="16"/>
        </w:rPr>
        <w:tab/>
      </w:r>
      <w:r w:rsidRPr="00584A6B">
        <w:rPr>
          <w:color w:val="000000"/>
          <w:sz w:val="16"/>
          <w:szCs w:val="16"/>
        </w:rPr>
        <w:tab/>
      </w:r>
      <w:r w:rsidRPr="00584A6B">
        <w:rPr>
          <w:color w:val="000000"/>
          <w:sz w:val="16"/>
          <w:szCs w:val="16"/>
        </w:rPr>
        <w:tab/>
      </w:r>
      <w:r w:rsidRPr="00584A6B">
        <w:rPr>
          <w:color w:val="000000"/>
          <w:sz w:val="16"/>
          <w:szCs w:val="16"/>
        </w:rPr>
        <w:tab/>
      </w:r>
      <w:r w:rsidRPr="00584A6B">
        <w:rPr>
          <w:color w:val="000000"/>
          <w:sz w:val="16"/>
          <w:szCs w:val="16"/>
        </w:rPr>
        <w:tab/>
      </w:r>
      <w:r w:rsidRPr="00584A6B">
        <w:rPr>
          <w:color w:val="000000"/>
          <w:sz w:val="16"/>
          <w:szCs w:val="16"/>
        </w:rPr>
        <w:tab/>
      </w:r>
      <w:r w:rsidRPr="00584A6B">
        <w:rPr>
          <w:color w:val="000000"/>
          <w:sz w:val="16"/>
          <w:szCs w:val="16"/>
        </w:rPr>
        <w:tab/>
        <w:t xml:space="preserve">  (</w:t>
      </w:r>
      <w:r w:rsidRPr="00584A6B" w:rsidR="00CF668A">
        <w:rPr>
          <w:color w:val="000000"/>
          <w:sz w:val="16"/>
          <w:szCs w:val="16"/>
        </w:rPr>
        <w:t>05-01</w:t>
      </w:r>
      <w:r w:rsidRPr="00584A6B">
        <w:rPr>
          <w:color w:val="000000"/>
          <w:sz w:val="16"/>
          <w:szCs w:val="16"/>
        </w:rPr>
        <w:t>7</w:t>
      </w:r>
      <w:r w:rsidRPr="00584A6B" w:rsidR="00CF668A">
        <w:rPr>
          <w:color w:val="000000"/>
          <w:sz w:val="16"/>
          <w:szCs w:val="16"/>
        </w:rPr>
        <w:t>4</w:t>
      </w:r>
      <w:r w:rsidRPr="00584A6B">
        <w:rPr>
          <w:color w:val="000000"/>
          <w:sz w:val="16"/>
          <w:szCs w:val="16"/>
        </w:rPr>
        <w:t>/14/2019)</w:t>
      </w:r>
    </w:p>
    <w:p w:rsidR="00854373" w:rsidRPr="00584A6B" w:rsidP="00854373">
      <w:pPr>
        <w:pStyle w:val="Title"/>
        <w:ind w:firstLine="567"/>
        <w:rPr>
          <w:color w:val="000000"/>
          <w:sz w:val="16"/>
          <w:szCs w:val="16"/>
        </w:rPr>
      </w:pPr>
      <w:r w:rsidRPr="00584A6B">
        <w:rPr>
          <w:color w:val="000000"/>
          <w:sz w:val="16"/>
          <w:szCs w:val="16"/>
        </w:rPr>
        <w:t xml:space="preserve">         </w:t>
      </w:r>
      <w:r w:rsidRPr="00584A6B">
        <w:rPr>
          <w:color w:val="000000"/>
          <w:sz w:val="16"/>
          <w:szCs w:val="16"/>
        </w:rPr>
        <w:t>П</w:t>
      </w:r>
      <w:r w:rsidRPr="00584A6B">
        <w:rPr>
          <w:color w:val="000000"/>
          <w:sz w:val="16"/>
          <w:szCs w:val="16"/>
        </w:rPr>
        <w:t xml:space="preserve"> О С Т А Н О В Л Е Н И Е</w:t>
      </w:r>
    </w:p>
    <w:p w:rsidR="00854373" w:rsidRPr="00584A6B" w:rsidP="00854373">
      <w:pPr>
        <w:pStyle w:val="Title"/>
        <w:ind w:firstLine="567"/>
        <w:rPr>
          <w:color w:val="000000"/>
          <w:sz w:val="16"/>
          <w:szCs w:val="16"/>
        </w:rPr>
      </w:pPr>
    </w:p>
    <w:p w:rsidR="00854373" w:rsidRPr="00584A6B" w:rsidP="0085437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584A6B">
        <w:rPr>
          <w:rFonts w:ascii="Times New Roman" w:hAnsi="Times New Roman" w:cs="Times New Roman"/>
          <w:color w:val="000000"/>
          <w:sz w:val="16"/>
          <w:szCs w:val="16"/>
        </w:rPr>
        <w:t>03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июня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 2019 года                                                     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854373" w:rsidRPr="00584A6B" w:rsidP="008543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 Тарасенко Т.С. (г. Симферополь, ул. Киевская 55/2), рассмотрев дело об административном правонарушении, предусмотренном  частью 1 статьи  12.26  КоАП РФ (протокол об административном правонарушении    </w:t>
      </w:r>
      <w:r w:rsidRPr="00584A6B" w:rsidR="00584A6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584A6B">
        <w:rPr>
          <w:rFonts w:ascii="Times New Roman" w:hAnsi="Times New Roman" w:cs="Times New Roman"/>
          <w:color w:val="FF0000"/>
          <w:sz w:val="16"/>
          <w:szCs w:val="16"/>
        </w:rPr>
        <w:t xml:space="preserve">  от  </w:t>
      </w:r>
      <w:r w:rsidRPr="00584A6B" w:rsidR="00584A6B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584A6B">
        <w:rPr>
          <w:rFonts w:ascii="Times New Roman" w:hAnsi="Times New Roman" w:cs="Times New Roman"/>
          <w:color w:val="FF0000"/>
          <w:sz w:val="16"/>
          <w:szCs w:val="16"/>
        </w:rPr>
        <w:t xml:space="preserve"> года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),  в  отношении</w:t>
      </w:r>
    </w:p>
    <w:p w:rsidR="00854373" w:rsidRPr="00584A6B" w:rsidP="00361F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84A6B">
        <w:rPr>
          <w:rFonts w:ascii="Times New Roman" w:hAnsi="Times New Roman" w:cs="Times New Roman"/>
          <w:b/>
          <w:color w:val="000000"/>
          <w:sz w:val="16"/>
          <w:szCs w:val="16"/>
        </w:rPr>
        <w:t>Березина  И</w:t>
      </w:r>
      <w:r w:rsidRPr="00584A6B" w:rsidR="00584A6B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584A6B">
        <w:rPr>
          <w:rFonts w:ascii="Times New Roman" w:hAnsi="Times New Roman" w:cs="Times New Roman"/>
          <w:b/>
          <w:color w:val="000000"/>
          <w:sz w:val="16"/>
          <w:szCs w:val="16"/>
        </w:rPr>
        <w:t>А</w:t>
      </w:r>
      <w:r w:rsidRPr="00584A6B" w:rsidR="00584A6B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584A6B" w:rsidR="00584A6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 года рождения, уроженца </w:t>
      </w:r>
      <w:r w:rsidRPr="00584A6B" w:rsidR="00584A6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584A6B" w:rsidR="00361FFE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зарегистрированного по адресу:  </w:t>
      </w:r>
      <w:r w:rsidRPr="00584A6B" w:rsidR="00584A6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501986" w:rsidRPr="00584A6B" w:rsidP="00501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54373" w:rsidRPr="00584A6B" w:rsidP="0085437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854373" w:rsidRPr="00584A6B" w:rsidP="0085437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54373" w:rsidRPr="00584A6B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84A6B">
        <w:rPr>
          <w:rFonts w:ascii="Times New Roman" w:hAnsi="Times New Roman" w:cs="Times New Roman"/>
          <w:b/>
          <w:color w:val="000000"/>
          <w:sz w:val="16"/>
          <w:szCs w:val="16"/>
        </w:rPr>
        <w:t>Березина  И.А.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84A6B" w:rsidR="0050198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584A6B" w:rsidR="0050198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584A6B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управлял  транспортным средством </w:t>
      </w:r>
      <w:r w:rsidRPr="00584A6B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 государственный регистрационный знак </w:t>
      </w:r>
      <w:r w:rsidRPr="00584A6B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 с признаками опьянения (запах алкоголя изо рта, неустойчивость </w:t>
      </w:r>
      <w:r w:rsidRPr="00584A6B" w:rsidR="00FD31DA">
        <w:rPr>
          <w:rFonts w:ascii="Times New Roman" w:hAnsi="Times New Roman" w:cs="Times New Roman"/>
          <w:color w:val="000000"/>
          <w:sz w:val="16"/>
          <w:szCs w:val="16"/>
        </w:rPr>
        <w:t>позы, нарушение речи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), в связи  с  чем   инспектором ДПС он  был   отстранен   от   управления   транспортным   средством.  </w:t>
      </w:r>
    </w:p>
    <w:p w:rsidR="00854373" w:rsidRPr="00584A6B" w:rsidP="00FD31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84A6B">
        <w:rPr>
          <w:rFonts w:ascii="Times New Roman" w:hAnsi="Times New Roman" w:cs="Times New Roman"/>
          <w:color w:val="000000"/>
          <w:sz w:val="16"/>
          <w:szCs w:val="16"/>
        </w:rPr>
        <w:t>….</w:t>
      </w:r>
      <w:r w:rsidRPr="00584A6B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в 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84A6B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584A6B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Березина  И.А.</w:t>
      </w:r>
      <w:r w:rsidRPr="00584A6B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не  выполнил законные требования сотрудника полиции о прохождении освидетельствования на состояние алкогольного  опьянения  на  месте остановки транспортного  средства   и   о  прохождении  медицинского освидетельствования на состояние опьянения в медицинском  учреждении, чем   нарушил  требования    п. 2.3.2  ПДД РФ.</w:t>
      </w:r>
    </w:p>
    <w:p w:rsidR="00361FFE" w:rsidRPr="00584A6B" w:rsidP="00361F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Березин И.А. </w:t>
      </w:r>
      <w:r w:rsidRPr="00584A6B" w:rsidR="00854373">
        <w:rPr>
          <w:rFonts w:ascii="Times New Roman" w:hAnsi="Times New Roman" w:cs="Times New Roman"/>
          <w:color w:val="000000"/>
          <w:sz w:val="16"/>
          <w:szCs w:val="16"/>
        </w:rPr>
        <w:t xml:space="preserve">  в 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судебное  заседание</w:t>
      </w:r>
      <w:r w:rsidRPr="00584A6B" w:rsidR="00854373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не явился, о слушании  дела  извещен  надлежаще, о причинах неявки суду не сообщил.</w:t>
      </w:r>
      <w:r w:rsidRPr="00584A6B" w:rsidR="00584A6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854373" w:rsidRPr="00584A6B" w:rsidP="00361F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>И</w:t>
      </w:r>
      <w:r w:rsidRPr="00584A6B">
        <w:rPr>
          <w:rFonts w:ascii="Times New Roman" w:hAnsi="Times New Roman" w:cs="Times New Roman"/>
          <w:sz w:val="16"/>
          <w:szCs w:val="16"/>
        </w:rPr>
        <w:t xml:space="preserve">зучив  в  полном объеме  представленные  по  делу  доказательства, мировой  судья   приходит   к  выводу о том, что в  действиях  </w:t>
      </w:r>
      <w:r w:rsidRPr="00584A6B">
        <w:rPr>
          <w:rFonts w:ascii="Times New Roman" w:hAnsi="Times New Roman" w:cs="Times New Roman"/>
          <w:sz w:val="16"/>
          <w:szCs w:val="16"/>
        </w:rPr>
        <w:t xml:space="preserve">Березина И.А. </w:t>
      </w:r>
      <w:r w:rsidRPr="00584A6B">
        <w:rPr>
          <w:rFonts w:ascii="Times New Roman" w:hAnsi="Times New Roman" w:cs="Times New Roman"/>
          <w:sz w:val="16"/>
          <w:szCs w:val="16"/>
        </w:rPr>
        <w:t>усматривается 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854373" w:rsidRPr="00584A6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584A6B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584A6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584A6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584A6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584A6B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854373" w:rsidRPr="00584A6B" w:rsidP="00854373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 xml:space="preserve">В соответствии с разъяснениями Постановления Пленума Верховного Суда РФ от  24.10.2006  № 18  </w:t>
      </w:r>
      <w:r w:rsidRPr="00584A6B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у судов при применении Особенной части </w:t>
      </w:r>
      <w:r w:rsidRPr="00584A6B">
        <w:rPr>
          <w:rStyle w:val="isl"/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</w:t>
      </w:r>
      <w:r w:rsidRPr="00584A6B">
        <w:rPr>
          <w:rStyle w:val="isl"/>
          <w:rFonts w:ascii="Times New Roman" w:hAnsi="Times New Roman" w:cs="Times New Roman"/>
          <w:sz w:val="16"/>
          <w:szCs w:val="16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</w:t>
      </w:r>
    </w:p>
    <w:p w:rsidR="00854373" w:rsidRPr="00584A6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584A6B">
          <w:rPr>
            <w:rFonts w:ascii="Times New Roman" w:hAnsi="Times New Roman" w:cs="Times New Roman"/>
            <w:sz w:val="16"/>
            <w:szCs w:val="16"/>
          </w:rPr>
          <w:t>медицинское освидетельствование</w:t>
        </w:r>
      </w:hyperlink>
      <w:r w:rsidRPr="00584A6B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854373" w:rsidRPr="00584A6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584A6B">
        <w:rPr>
          <w:rFonts w:ascii="Times New Roman" w:hAnsi="Times New Roman" w:cs="Times New Roman"/>
          <w:sz w:val="16"/>
          <w:szCs w:val="16"/>
        </w:rPr>
        <w:t xml:space="preserve"> безопасности дорожного движения, так и медицинскому работнику.  </w:t>
      </w:r>
    </w:p>
    <w:p w:rsidR="00854373" w:rsidRPr="00584A6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 вина   </w:t>
      </w:r>
      <w:r w:rsidRPr="00584A6B" w:rsidR="00FD31DA">
        <w:rPr>
          <w:rFonts w:ascii="Times New Roman" w:hAnsi="Times New Roman" w:cs="Times New Roman"/>
          <w:sz w:val="16"/>
          <w:szCs w:val="16"/>
        </w:rPr>
        <w:t>Березина И.А.</w:t>
      </w:r>
      <w:r w:rsidRPr="00584A6B">
        <w:rPr>
          <w:rFonts w:ascii="Times New Roman" w:hAnsi="Times New Roman" w:cs="Times New Roman"/>
          <w:sz w:val="16"/>
          <w:szCs w:val="16"/>
        </w:rPr>
        <w:t xml:space="preserve">  в  совершении административного  правонарушения, подтверждается  совокупностью  собранных  по  делу доказательств: </w:t>
      </w:r>
    </w:p>
    <w:p w:rsidR="00854373" w:rsidRPr="00584A6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584A6B" w:rsidR="00584A6B">
        <w:rPr>
          <w:rFonts w:ascii="Times New Roman" w:hAnsi="Times New Roman" w:cs="Times New Roman"/>
          <w:sz w:val="16"/>
          <w:szCs w:val="16"/>
        </w:rPr>
        <w:t>…</w:t>
      </w:r>
      <w:r w:rsidRPr="00584A6B">
        <w:rPr>
          <w:rFonts w:ascii="Times New Roman" w:hAnsi="Times New Roman" w:cs="Times New Roman"/>
          <w:sz w:val="16"/>
          <w:szCs w:val="16"/>
        </w:rPr>
        <w:t xml:space="preserve">   от </w:t>
      </w:r>
      <w:r w:rsidRPr="00584A6B" w:rsidR="00FD31DA">
        <w:rPr>
          <w:rFonts w:ascii="Times New Roman" w:hAnsi="Times New Roman" w:cs="Times New Roman"/>
          <w:sz w:val="16"/>
          <w:szCs w:val="16"/>
        </w:rPr>
        <w:t xml:space="preserve">  </w:t>
      </w:r>
      <w:r w:rsidRPr="00584A6B" w:rsidR="00584A6B">
        <w:rPr>
          <w:rFonts w:ascii="Times New Roman" w:hAnsi="Times New Roman" w:cs="Times New Roman"/>
          <w:sz w:val="16"/>
          <w:szCs w:val="16"/>
        </w:rPr>
        <w:t>…</w:t>
      </w:r>
      <w:r w:rsidRPr="00584A6B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584A6B">
        <w:rPr>
          <w:rFonts w:ascii="Times New Roman" w:hAnsi="Times New Roman" w:cs="Times New Roman"/>
          <w:sz w:val="16"/>
          <w:szCs w:val="16"/>
        </w:rPr>
        <w:t>л.д</w:t>
      </w:r>
      <w:r w:rsidRPr="00584A6B">
        <w:rPr>
          <w:rFonts w:ascii="Times New Roman" w:hAnsi="Times New Roman" w:cs="Times New Roman"/>
          <w:sz w:val="16"/>
          <w:szCs w:val="16"/>
        </w:rPr>
        <w:t xml:space="preserve">. 1); </w:t>
      </w:r>
    </w:p>
    <w:p w:rsidR="00854373" w:rsidRPr="00584A6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</w:t>
      </w:r>
      <w:r w:rsidRPr="00584A6B" w:rsidR="00FD31DA">
        <w:rPr>
          <w:rFonts w:ascii="Times New Roman" w:hAnsi="Times New Roman" w:cs="Times New Roman"/>
          <w:sz w:val="16"/>
          <w:szCs w:val="16"/>
        </w:rPr>
        <w:t xml:space="preserve"> </w:t>
      </w:r>
      <w:r w:rsidRPr="00584A6B" w:rsidR="00584A6B">
        <w:rPr>
          <w:rFonts w:ascii="Times New Roman" w:hAnsi="Times New Roman" w:cs="Times New Roman"/>
          <w:sz w:val="16"/>
          <w:szCs w:val="16"/>
        </w:rPr>
        <w:t>…</w:t>
      </w:r>
      <w:r w:rsidRPr="00584A6B">
        <w:rPr>
          <w:rFonts w:ascii="Times New Roman" w:hAnsi="Times New Roman" w:cs="Times New Roman"/>
          <w:sz w:val="16"/>
          <w:szCs w:val="16"/>
        </w:rPr>
        <w:t xml:space="preserve">  от  </w:t>
      </w:r>
      <w:r w:rsidRPr="00584A6B" w:rsidR="00584A6B">
        <w:rPr>
          <w:rFonts w:ascii="Times New Roman" w:hAnsi="Times New Roman" w:cs="Times New Roman"/>
          <w:sz w:val="16"/>
          <w:szCs w:val="16"/>
        </w:rPr>
        <w:t>…</w:t>
      </w:r>
      <w:r w:rsidRPr="00584A6B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584A6B">
        <w:rPr>
          <w:rFonts w:ascii="Times New Roman" w:hAnsi="Times New Roman" w:cs="Times New Roman"/>
          <w:sz w:val="16"/>
          <w:szCs w:val="16"/>
        </w:rPr>
        <w:t>л.д</w:t>
      </w:r>
      <w:r w:rsidRPr="00584A6B">
        <w:rPr>
          <w:rFonts w:ascii="Times New Roman" w:hAnsi="Times New Roman" w:cs="Times New Roman"/>
          <w:sz w:val="16"/>
          <w:szCs w:val="16"/>
        </w:rPr>
        <w:t xml:space="preserve">. </w:t>
      </w:r>
      <w:r w:rsidRPr="00584A6B" w:rsidR="00FD31DA">
        <w:rPr>
          <w:rFonts w:ascii="Times New Roman" w:hAnsi="Times New Roman" w:cs="Times New Roman"/>
          <w:sz w:val="16"/>
          <w:szCs w:val="16"/>
        </w:rPr>
        <w:t>6</w:t>
      </w:r>
      <w:r w:rsidRPr="00584A6B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FD31DA" w:rsidRPr="00584A6B" w:rsidP="00FD31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 xml:space="preserve">-  протоколом о направлении  на  медицинское  освидетельствование  на  состояние  опьянения  </w:t>
      </w:r>
      <w:r w:rsidRPr="00584A6B" w:rsidR="00584A6B">
        <w:rPr>
          <w:rFonts w:ascii="Times New Roman" w:hAnsi="Times New Roman" w:cs="Times New Roman"/>
          <w:sz w:val="16"/>
          <w:szCs w:val="16"/>
        </w:rPr>
        <w:t>…</w:t>
      </w:r>
      <w:r w:rsidRPr="00584A6B">
        <w:rPr>
          <w:rFonts w:ascii="Times New Roman" w:hAnsi="Times New Roman" w:cs="Times New Roman"/>
          <w:sz w:val="16"/>
          <w:szCs w:val="16"/>
        </w:rPr>
        <w:t xml:space="preserve"> </w:t>
      </w:r>
      <w:r w:rsidRPr="00584A6B">
        <w:rPr>
          <w:rFonts w:ascii="Times New Roman" w:hAnsi="Times New Roman" w:cs="Times New Roman"/>
          <w:sz w:val="16"/>
          <w:szCs w:val="16"/>
        </w:rPr>
        <w:t xml:space="preserve"> от  </w:t>
      </w:r>
      <w:r w:rsidRPr="00584A6B" w:rsidR="00584A6B">
        <w:rPr>
          <w:rFonts w:ascii="Times New Roman" w:hAnsi="Times New Roman" w:cs="Times New Roman"/>
          <w:sz w:val="16"/>
          <w:szCs w:val="16"/>
        </w:rPr>
        <w:t>…</w:t>
      </w:r>
      <w:r w:rsidRPr="00584A6B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584A6B">
        <w:rPr>
          <w:rFonts w:ascii="Times New Roman" w:hAnsi="Times New Roman" w:cs="Times New Roman"/>
          <w:sz w:val="16"/>
          <w:szCs w:val="16"/>
        </w:rPr>
        <w:t>л.д</w:t>
      </w:r>
      <w:r w:rsidRPr="00584A6B">
        <w:rPr>
          <w:rFonts w:ascii="Times New Roman" w:hAnsi="Times New Roman" w:cs="Times New Roman"/>
          <w:sz w:val="16"/>
          <w:szCs w:val="16"/>
        </w:rPr>
        <w:t xml:space="preserve">. </w:t>
      </w:r>
      <w:r w:rsidRPr="00584A6B">
        <w:rPr>
          <w:rFonts w:ascii="Times New Roman" w:hAnsi="Times New Roman" w:cs="Times New Roman"/>
          <w:sz w:val="16"/>
          <w:szCs w:val="16"/>
        </w:rPr>
        <w:t>7</w:t>
      </w:r>
      <w:r w:rsidRPr="00584A6B">
        <w:rPr>
          <w:rFonts w:ascii="Times New Roman" w:hAnsi="Times New Roman" w:cs="Times New Roman"/>
          <w:sz w:val="16"/>
          <w:szCs w:val="16"/>
        </w:rPr>
        <w:t xml:space="preserve">), в  котором    имеется  собственноручная  запись </w:t>
      </w:r>
      <w:r w:rsidRPr="00584A6B">
        <w:rPr>
          <w:rFonts w:ascii="Times New Roman" w:hAnsi="Times New Roman" w:cs="Times New Roman"/>
          <w:sz w:val="16"/>
          <w:szCs w:val="16"/>
        </w:rPr>
        <w:t xml:space="preserve">  Березина  И.А. </w:t>
      </w:r>
      <w:r w:rsidRPr="00584A6B">
        <w:rPr>
          <w:rFonts w:ascii="Times New Roman" w:hAnsi="Times New Roman" w:cs="Times New Roman"/>
          <w:sz w:val="16"/>
          <w:szCs w:val="16"/>
        </w:rPr>
        <w:t xml:space="preserve">  об  отказе  пройти   медицинское   освидетельствование; </w:t>
      </w:r>
    </w:p>
    <w:p w:rsidR="00854373" w:rsidRPr="00584A6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>- письменными объяснениями  Березина  И.А.</w:t>
      </w:r>
      <w:r w:rsidRPr="00584A6B">
        <w:rPr>
          <w:rFonts w:ascii="Times New Roman" w:hAnsi="Times New Roman" w:cs="Times New Roman"/>
          <w:sz w:val="16"/>
          <w:szCs w:val="16"/>
        </w:rPr>
        <w:t xml:space="preserve">, данными при составлении протокола об административном правонарушении (л.д. </w:t>
      </w:r>
      <w:r w:rsidRPr="00584A6B">
        <w:rPr>
          <w:rFonts w:ascii="Times New Roman" w:hAnsi="Times New Roman" w:cs="Times New Roman"/>
          <w:sz w:val="16"/>
          <w:szCs w:val="16"/>
        </w:rPr>
        <w:t>8</w:t>
      </w:r>
      <w:r w:rsidRPr="00584A6B">
        <w:rPr>
          <w:rFonts w:ascii="Times New Roman" w:hAnsi="Times New Roman" w:cs="Times New Roman"/>
          <w:sz w:val="16"/>
          <w:szCs w:val="16"/>
        </w:rPr>
        <w:t>)</w:t>
      </w:r>
      <w:r w:rsidRPr="00584A6B" w:rsidR="00361FFE">
        <w:rPr>
          <w:rFonts w:ascii="Times New Roman" w:hAnsi="Times New Roman" w:cs="Times New Roman"/>
          <w:sz w:val="16"/>
          <w:szCs w:val="16"/>
        </w:rPr>
        <w:t xml:space="preserve"> и  его  объяснениями, содержащимися  в  протоколе  об  административном  правонарушении</w:t>
      </w:r>
      <w:r w:rsidRPr="00584A6B">
        <w:rPr>
          <w:rFonts w:ascii="Times New Roman" w:hAnsi="Times New Roman" w:cs="Times New Roman"/>
          <w:sz w:val="16"/>
          <w:szCs w:val="16"/>
        </w:rPr>
        <w:t>;</w:t>
      </w:r>
    </w:p>
    <w:p w:rsidR="00FD31DA" w:rsidRPr="00584A6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>- протоколом о  задержании транспортного средства (л.д. 9);</w:t>
      </w:r>
    </w:p>
    <w:p w:rsidR="00FD31DA" w:rsidRPr="00584A6B" w:rsidP="00FD31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 xml:space="preserve">- видеозаписью, приобщенной к материалам дела и просмотренной  в  судебном  заседании  (л.д. </w:t>
      </w:r>
      <w:r w:rsidRPr="00584A6B">
        <w:rPr>
          <w:rFonts w:ascii="Times New Roman" w:hAnsi="Times New Roman" w:cs="Times New Roman"/>
          <w:sz w:val="16"/>
          <w:szCs w:val="16"/>
        </w:rPr>
        <w:t>10</w:t>
      </w:r>
      <w:r w:rsidRPr="00584A6B">
        <w:rPr>
          <w:rFonts w:ascii="Times New Roman" w:hAnsi="Times New Roman" w:cs="Times New Roman"/>
          <w:sz w:val="16"/>
          <w:szCs w:val="16"/>
        </w:rPr>
        <w:t>)</w:t>
      </w:r>
      <w:r w:rsidRPr="00584A6B">
        <w:rPr>
          <w:rFonts w:ascii="Times New Roman" w:hAnsi="Times New Roman" w:cs="Times New Roman"/>
          <w:sz w:val="16"/>
          <w:szCs w:val="16"/>
        </w:rPr>
        <w:t>.</w:t>
      </w:r>
    </w:p>
    <w:p w:rsidR="00854373" w:rsidRPr="00584A6B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854373" w:rsidRPr="00584A6B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 xml:space="preserve"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(запах алкоголя изо рта, неус</w:t>
      </w:r>
      <w:r w:rsidRPr="00584A6B" w:rsidR="00FD31DA">
        <w:rPr>
          <w:rFonts w:ascii="Times New Roman" w:hAnsi="Times New Roman" w:cs="Times New Roman"/>
          <w:color w:val="000000"/>
          <w:sz w:val="16"/>
          <w:szCs w:val="16"/>
        </w:rPr>
        <w:t>тойчивость позы, нарушение речи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).</w:t>
      </w:r>
    </w:p>
    <w:p w:rsidR="00854373" w:rsidRPr="00584A6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 xml:space="preserve">Обстоятельства, послужившие законным основанием для  направления водителя  </w:t>
      </w:r>
      <w:r w:rsidRPr="00584A6B" w:rsidR="00FD31DA">
        <w:rPr>
          <w:rFonts w:ascii="Times New Roman" w:hAnsi="Times New Roman" w:cs="Times New Roman"/>
          <w:sz w:val="16"/>
          <w:szCs w:val="16"/>
        </w:rPr>
        <w:t xml:space="preserve"> Березина  И.А.</w:t>
      </w:r>
      <w:r w:rsidRPr="00584A6B">
        <w:rPr>
          <w:rFonts w:ascii="Times New Roman" w:hAnsi="Times New Roman" w:cs="Times New Roman"/>
          <w:sz w:val="16"/>
          <w:szCs w:val="16"/>
        </w:rPr>
        <w:t xml:space="preserve">  на   медицинское  освидетельствование,  указаны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854373" w:rsidRPr="00584A6B" w:rsidP="0085437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 xml:space="preserve">Березин  И.А. </w:t>
      </w:r>
      <w:r w:rsidRPr="00584A6B">
        <w:rPr>
          <w:rFonts w:ascii="Times New Roman" w:hAnsi="Times New Roman" w:cs="Times New Roman"/>
          <w:sz w:val="16"/>
          <w:szCs w:val="16"/>
        </w:rPr>
        <w:t xml:space="preserve"> на  момент  составления  протокола  об  административном  правонарушении   каких-либо  возражений или  претензий  по  процедуре   составления   протоколов   не   указывал.</w:t>
      </w:r>
    </w:p>
    <w:p w:rsidR="00854373" w:rsidRPr="00584A6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виновного, ранее </w:t>
      </w:r>
      <w:r w:rsidRPr="00584A6B" w:rsidR="006545BC">
        <w:rPr>
          <w:rFonts w:ascii="Times New Roman" w:hAnsi="Times New Roman" w:cs="Times New Roman"/>
          <w:sz w:val="16"/>
          <w:szCs w:val="16"/>
        </w:rPr>
        <w:t xml:space="preserve"> </w:t>
      </w:r>
      <w:r w:rsidRPr="00584A6B">
        <w:rPr>
          <w:rFonts w:ascii="Times New Roman" w:hAnsi="Times New Roman" w:cs="Times New Roman"/>
          <w:sz w:val="16"/>
          <w:szCs w:val="16"/>
        </w:rPr>
        <w:t xml:space="preserve">привлекавшегося к административной ответственности за нарушения в области ПДД РФ. </w:t>
      </w:r>
      <w:r w:rsidRPr="00584A6B">
        <w:rPr>
          <w:rFonts w:ascii="Times New Roman" w:hAnsi="Times New Roman" w:cs="Times New Roman"/>
          <w:color w:val="FF0000"/>
          <w:sz w:val="16"/>
          <w:szCs w:val="16"/>
        </w:rPr>
        <w:t>Обстоятельств</w:t>
      </w:r>
      <w:r w:rsidRPr="00584A6B" w:rsidR="00361FFE">
        <w:rPr>
          <w:rFonts w:ascii="Times New Roman" w:hAnsi="Times New Roman" w:cs="Times New Roman"/>
          <w:color w:val="FF0000"/>
          <w:sz w:val="16"/>
          <w:szCs w:val="16"/>
        </w:rPr>
        <w:t>ом</w:t>
      </w:r>
      <w:r w:rsidRPr="00584A6B">
        <w:rPr>
          <w:rFonts w:ascii="Times New Roman" w:hAnsi="Times New Roman" w:cs="Times New Roman"/>
          <w:color w:val="FF0000"/>
          <w:sz w:val="16"/>
          <w:szCs w:val="16"/>
        </w:rPr>
        <w:t xml:space="preserve">, смягчающим  административную   ответственность, является  признание вины  и  раскаяние. Обстоятельств, отягчающих административную  ответственность,   судом  не  установлено. </w:t>
      </w:r>
    </w:p>
    <w:p w:rsidR="00854373" w:rsidRPr="00584A6B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На основании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изложенного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, руководствуясь ч.1 ст. 12.26,  ст.</w:t>
      </w:r>
      <w:r w:rsidRPr="00584A6B">
        <w:rPr>
          <w:rFonts w:ascii="Times New Roman" w:hAnsi="Times New Roman" w:cs="Times New Roman"/>
          <w:sz w:val="16"/>
          <w:szCs w:val="16"/>
        </w:rPr>
        <w:t xml:space="preserve"> 29.7 - 29.11,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 xml:space="preserve">  КоАП РФ,  мировой</w:t>
      </w:r>
      <w:r w:rsidRPr="00584A6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судья –</w:t>
      </w:r>
    </w:p>
    <w:p w:rsidR="00854373" w:rsidRPr="00584A6B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54373" w:rsidRPr="00584A6B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 xml:space="preserve">    </w:t>
      </w:r>
      <w:r w:rsidRPr="00584A6B">
        <w:rPr>
          <w:rFonts w:ascii="Times New Roman" w:hAnsi="Times New Roman" w:cs="Times New Roman"/>
          <w:sz w:val="16"/>
          <w:szCs w:val="16"/>
        </w:rPr>
        <w:t>П</w:t>
      </w:r>
      <w:r w:rsidRPr="00584A6B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854373" w:rsidRPr="00584A6B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54373" w:rsidRPr="00584A6B" w:rsidP="00854373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584A6B">
        <w:rPr>
          <w:b/>
          <w:color w:val="000000"/>
          <w:sz w:val="16"/>
          <w:szCs w:val="16"/>
        </w:rPr>
        <w:t xml:space="preserve"> </w:t>
      </w:r>
      <w:r w:rsidRPr="00584A6B" w:rsidR="00584A6B">
        <w:rPr>
          <w:b/>
          <w:color w:val="000000"/>
          <w:sz w:val="16"/>
          <w:szCs w:val="16"/>
        </w:rPr>
        <w:t>Березина  И.А.</w:t>
      </w:r>
      <w:r w:rsidRPr="00584A6B" w:rsidR="006545BC">
        <w:rPr>
          <w:b/>
          <w:color w:val="000000"/>
          <w:sz w:val="16"/>
          <w:szCs w:val="16"/>
        </w:rPr>
        <w:t xml:space="preserve">  </w:t>
      </w:r>
      <w:r w:rsidRPr="00584A6B">
        <w:rPr>
          <w:sz w:val="16"/>
          <w:szCs w:val="16"/>
        </w:rPr>
        <w:t>признать виновным в совершении административного правонарушения, предусмотренного</w:t>
      </w:r>
      <w:r w:rsidRPr="00584A6B">
        <w:rPr>
          <w:color w:val="000000"/>
          <w:sz w:val="16"/>
          <w:szCs w:val="16"/>
        </w:rPr>
        <w:t xml:space="preserve"> частью 1 статьи  12.26 КоАП РФ,</w:t>
      </w:r>
      <w:r w:rsidRPr="00584A6B">
        <w:rPr>
          <w:sz w:val="16"/>
          <w:szCs w:val="16"/>
        </w:rPr>
        <w:t xml:space="preserve"> и назначить ему наказание в виде административного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854373" w:rsidRPr="00584A6B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584A6B">
        <w:rPr>
          <w:sz w:val="16"/>
          <w:szCs w:val="16"/>
        </w:rPr>
        <w:t xml:space="preserve">В соответствии со ст. 32.2 </w:t>
      </w:r>
      <w:r w:rsidRPr="00584A6B">
        <w:rPr>
          <w:color w:val="000000"/>
          <w:sz w:val="16"/>
          <w:szCs w:val="16"/>
        </w:rPr>
        <w:t xml:space="preserve">КоАП РФ </w:t>
      </w:r>
      <w:r w:rsidRPr="00584A6B">
        <w:rPr>
          <w:sz w:val="16"/>
          <w:szCs w:val="16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54373" w:rsidRPr="00584A6B" w:rsidP="0085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получатель платежа УФК по Республике Крым (УМВД России по г.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18811630020016000140; УИН </w:t>
      </w:r>
      <w:r w:rsidRPr="00584A6B" w:rsidR="006545BC">
        <w:rPr>
          <w:rFonts w:ascii="Times New Roman" w:hAnsi="Times New Roman" w:cs="Times New Roman"/>
          <w:sz w:val="16"/>
          <w:szCs w:val="16"/>
        </w:rPr>
        <w:t xml:space="preserve"> - 18810491191100003867</w:t>
      </w:r>
      <w:r w:rsidRPr="00584A6B">
        <w:rPr>
          <w:rFonts w:ascii="Times New Roman" w:hAnsi="Times New Roman" w:cs="Times New Roman"/>
          <w:sz w:val="16"/>
          <w:szCs w:val="16"/>
        </w:rPr>
        <w:t>.</w:t>
      </w:r>
    </w:p>
    <w:p w:rsidR="00854373" w:rsidRPr="00584A6B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584A6B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 в  части  штрафа.</w:t>
      </w:r>
    </w:p>
    <w:p w:rsidR="00854373" w:rsidRPr="00584A6B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584A6B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584A6B">
        <w:rPr>
          <w:color w:val="000000"/>
          <w:sz w:val="16"/>
          <w:szCs w:val="16"/>
        </w:rPr>
        <w:t xml:space="preserve">КоАП РФ </w:t>
      </w:r>
      <w:r w:rsidRPr="00584A6B">
        <w:rPr>
          <w:sz w:val="16"/>
          <w:szCs w:val="16"/>
        </w:rPr>
        <w:t xml:space="preserve"> будет  взыскана  в  принудительном  порядке.</w:t>
      </w:r>
    </w:p>
    <w:p w:rsidR="00854373" w:rsidRPr="00584A6B" w:rsidP="008543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584A6B">
        <w:rPr>
          <w:rFonts w:ascii="Times New Roman" w:hAnsi="Times New Roman" w:cs="Times New Roman"/>
          <w:sz w:val="16"/>
          <w:szCs w:val="16"/>
        </w:rPr>
        <w:t xml:space="preserve"> </w:t>
      </w:r>
      <w:r w:rsidRPr="00584A6B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584A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584A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854373" w:rsidRPr="00584A6B" w:rsidP="008543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4A6B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854373" w:rsidRPr="00584A6B" w:rsidP="008543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4A6B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854373" w:rsidRPr="00584A6B" w:rsidP="0085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854373" w:rsidRPr="00584A6B" w:rsidP="0085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4373" w:rsidRPr="00584A6B" w:rsidP="008543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4A6B">
        <w:rPr>
          <w:rFonts w:ascii="Times New Roman" w:hAnsi="Times New Roman" w:cs="Times New Roman"/>
          <w:sz w:val="16"/>
          <w:szCs w:val="16"/>
        </w:rPr>
        <w:t xml:space="preserve">Мировой  судья:                                                                   </w:t>
      </w:r>
      <w:r w:rsidRPr="00584A6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84A6B">
        <w:rPr>
          <w:rFonts w:ascii="Times New Roman" w:hAnsi="Times New Roman" w:cs="Times New Roman"/>
          <w:sz w:val="16"/>
          <w:szCs w:val="16"/>
        </w:rPr>
        <w:t xml:space="preserve">   Т.С. Тарасенко</w:t>
      </w:r>
    </w:p>
    <w:p w:rsidR="00854373" w:rsidRPr="00584A6B" w:rsidP="00854373">
      <w:pPr>
        <w:rPr>
          <w:rFonts w:ascii="Times New Roman" w:hAnsi="Times New Roman" w:cs="Times New Roman"/>
          <w:sz w:val="16"/>
          <w:szCs w:val="16"/>
        </w:rPr>
      </w:pPr>
    </w:p>
    <w:p w:rsidR="003740FE" w:rsidRPr="00584A6B">
      <w:pPr>
        <w:rPr>
          <w:sz w:val="16"/>
          <w:szCs w:val="16"/>
        </w:rPr>
      </w:pPr>
    </w:p>
    <w:sectPr w:rsidSect="0085437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73"/>
    <w:rsid w:val="00032D15"/>
    <w:rsid w:val="00117F8D"/>
    <w:rsid w:val="00121F5B"/>
    <w:rsid w:val="00361FFE"/>
    <w:rsid w:val="003740FE"/>
    <w:rsid w:val="00501986"/>
    <w:rsid w:val="00584A6B"/>
    <w:rsid w:val="006545BC"/>
    <w:rsid w:val="00747387"/>
    <w:rsid w:val="00854373"/>
    <w:rsid w:val="00CF668A"/>
    <w:rsid w:val="00FD3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7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543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543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85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854373"/>
  </w:style>
  <w:style w:type="character" w:customStyle="1" w:styleId="isl">
    <w:name w:val="isl"/>
    <w:basedOn w:val="DefaultParagraphFont"/>
    <w:rsid w:val="00854373"/>
  </w:style>
  <w:style w:type="character" w:customStyle="1" w:styleId="data2">
    <w:name w:val="data2"/>
    <w:basedOn w:val="DefaultParagraphFont"/>
    <w:rsid w:val="0085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