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4</w:t>
      </w:r>
    </w:p>
    <w:p w:rsidR="00A77B3E">
      <w:r>
        <w:t>дело №05-0187/14/2025</w:t>
      </w:r>
    </w:p>
    <w:p w:rsidR="00A77B3E">
      <w:r>
        <w:t>УИД 91MS0014-телефон-телефон</w:t>
      </w:r>
    </w:p>
    <w:p w:rsidR="00A77B3E">
      <w:r>
        <w:t>П О С Т А Н О В Л Е Н И Е</w:t>
      </w:r>
    </w:p>
    <w:p w:rsidR="00A77B3E">
      <w:r>
        <w:t>дата</w:t>
        <w:tab/>
        <w:t xml:space="preserve">        адрес</w:t>
      </w:r>
    </w:p>
    <w:p w:rsidR="00A77B3E">
      <w:r>
        <w:t>мировой судья судебного участка №14 Киевского судебного района адрес фио, с участием фио, рассмотрев дело об административном правонарушении в отношении фио, паспортные данные, урож. адрес, паспортные данные, не работающего, инвалида 3-й группы, холостого, детей не имеющего, привлекаемого к административной ответственности, предусмотренной ч. 1 статьи 12.26 КоАП РФ,</w:t>
      </w:r>
    </w:p>
    <w:p w:rsidR="00A77B3E"/>
    <w:p w:rsidR="00A77B3E">
      <w:r>
        <w:t>у с т а н о в и л :</w:t>
      </w:r>
    </w:p>
    <w:p w:rsidR="00A77B3E"/>
    <w:p w:rsidR="00A77B3E">
      <w:r>
        <w:t>фио дата около время в адрес, на адрес, управляя транспортным средством «Митсубиши Аутлендер» с г.р.з. Е 453 АМ 184 с признаками опьянения «резкое изменение окраски кожных покровов лица, поведение, не соответствующее обстановке», не выполнил законного требования сотрудника полиции о прохождении медицинского освидетельствования на состояние опьянения.</w:t>
      </w:r>
    </w:p>
    <w:p w:rsidR="00A77B3E">
      <w:r>
        <w:t>фио в судебном заседании вину в совершении правонарушения признал, раскаялся в содеянном, пояснил, что в течение 9 месяцев проходил лечение в туберкулёзном диспансере и после выписки по назначению лечащего врача продолжил принимать препараты. Как ему пояснил врач, во время приёма препаратов бедаквилина желательно было воздерживаться от управления транспортным средством, однако его мать уже около 20 лет страдает сахарным диабетом, ослепла и фио должен был везти мать в больницу.</w:t>
      </w:r>
    </w:p>
    <w:p w:rsidR="00A77B3E">
      <w:r>
        <w:t>Заслушав фио, исследовав материалы дела об административном правонарушении, обозрев видеозаписи, прихожу к следующему.</w:t>
      </w:r>
    </w:p>
    <w:p w:rsidR="00A77B3E">
      <w:r>
        <w:t>На основании пункта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A77B3E">
      <w:r>
        <w:t>Согласно пункту 8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РФ от дата №1882,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 (пункт 2 Правил).</w:t>
      </w:r>
    </w:p>
    <w:p w:rsidR="00A77B3E">
      <w:r>
        <w:t>Протоколом 82ОТ №076800 от дата, составленным инспектором ДПС фио был отстранен от управления транспортным средством «Митсубиши Аутлендер» с г.р.з. Е 453 АМ 184. При этом в качестве основания отстранения от управления транспортным средством в протоколе указано «наличие достаточных оснований полагать, что лицо, которое управляет транспортным средством, находится в состоянии опьянения – «резкое изменение окраски кожных покровов лица, поведение, не соответствующее обстановке».</w:t>
      </w:r>
    </w:p>
    <w:p w:rsidR="00A77B3E">
      <w:r>
        <w:t>В качестве обеспечения производства по делу применялась видеозапись.</w:t>
      </w:r>
    </w:p>
    <w:p w:rsidR="00A77B3E">
      <w:r>
        <w:t>Далее фио на требование сотрудника полиции о прохождении освидетельствования на состояние алкогольного опьянения с помощью прибора-газоанализатора на месте остановки транспортного средства ответил отказом, что зафиксировано на видеозаписи.</w:t>
      </w:r>
    </w:p>
    <w:p w:rsidR="00A77B3E">
      <w:r>
        <w:t>Протоколом 82МО №020978 от дата на основании отказа от прохождения освидетельствования на состояние опьянения фио был направлен на медицинское освидетельствование на состояние опьянения, на что он также ответил отказом.</w:t>
      </w:r>
    </w:p>
    <w:p w:rsidR="00A77B3E">
      <w:r>
        <w:t>Лица, нарушившие Правила, несут ответственность в соответствии с действующим законодательством (пункт 1.6. Правил дорожного движения).</w:t>
      </w:r>
    </w:p>
    <w:p w:rsidR="00A77B3E">
      <w:r>
        <w:t>Частью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Факт совершения фио административного правонарушения, предусмотренного ч.1 ст.12.26 КоАП РФ, подтверждается совокупностью собранных по делу доказательств: протоколом об административном правонарушении 82АП №300149 от дата; протоколом 82ОТ №076800 от дата об отстранении от управления транспортным средством в отношении фио, протоколом 82МО №020978 от дата о направлении фио на медицинское освидетельствование на состояние опьянения; видеозаписью, на которой зафиксирован факт отказа фио от прохождения медицинского освидетельствования на состояние опьянения в медицинском учреждении.</w:t>
      </w:r>
    </w:p>
    <w:p w:rsidR="00A77B3E">
      <w:r>
        <w:t>Все указанные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КоАП РФ к числу доказательств, имеющих значение для правильного разрешения дела.</w:t>
      </w:r>
    </w:p>
    <w:p w:rsidR="00A77B3E">
      <w:r>
        <w:t>Оценив все собранные и исследованные по делу доказательства в их совокупности, установив фактические обстоятельства дела, прихожу к выводу о виновности фио в совершении административного правонарушения, предусмотренного ч. 1 статьи 12.26 КоАП РФ.</w:t>
      </w:r>
    </w:p>
    <w:p w:rsidR="00A77B3E">
      <w:r>
        <w:t>Содержание протоколов изложено в достаточной степени ясно, поводов, которые давали бы основания полагать, что фио не осознавал содержание и суть протоколов, не имеется.</w:t>
      </w:r>
    </w:p>
    <w:p w:rsidR="00A77B3E">
      <w:r>
        <w:t>Все процессуальные действия в отношении фио проведены в строгой последовательности, составленные в отношении него протоколы логичны и непротиворечивы.</w:t>
      </w:r>
    </w:p>
    <w:p w:rsidR="00A77B3E">
      <w:r>
        <w:t>Требования должностного лица о прохождении фио медицинского освидетельствования на состояние опьянения являются законными, поскольку должностным лицом у водителя были выявлены признаки опьянения.</w:t>
      </w:r>
    </w:p>
    <w:p w:rsidR="00A77B3E">
      <w:r>
        <w:t>Срок привлечения к административной ответственности, предусмотренный ст.4.5. КоАП РФ, на момент рассмотрения дела мировым судьей, не истёк.</w:t>
      </w:r>
    </w:p>
    <w:p w:rsidR="00A77B3E">
      <w:r>
        <w:t>Оснований для прекращения производства по делу не установлено.</w:t>
      </w:r>
    </w:p>
    <w:p w:rsidR="00A77B3E">
      <w:r>
        <w:t>При назначении административного наказания мировой судья учитывает характер совершенного фио административного правонарушения, данные о личности.</w:t>
      </w:r>
    </w:p>
    <w:p w:rsidR="00A77B3E">
      <w:r>
        <w:t>Смягчающими обстоятельствами являются признание вины и чистосердечное раскаяние.</w:t>
      </w:r>
    </w:p>
    <w:p w:rsidR="00A77B3E">
      <w:r>
        <w:t>Отягчающих обстоятельств мировым судьёй не установлено.</w:t>
      </w:r>
    </w:p>
    <w:p w:rsidR="00A77B3E">
      <w:r>
        <w:t>На основании изложенного считаю необходимым назначить фио административное наказание в пределах санкции статьи ч. 1 статьи 12.26 КоАП РФ в виде штрафа с лишением права управления транспортными средствами.</w:t>
      </w:r>
    </w:p>
    <w:p w:rsidR="00A77B3E">
      <w:r>
        <w:t>Согласно части 2.2 статьи 4.1 КоАП РФ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граждан составляет не сумма прописью, а для должностных лиц - не сумма прописью,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сумма прописью, а для должностных лиц - не сумма прописью.</w:t>
      </w:r>
    </w:p>
    <w:p w:rsidR="00A77B3E">
      <w:r>
        <w:t>Учитывая, что фио является инвалидом 3-й группы, после перенесённого заболевания туберкулёзом продолжает амбулаторное лечение, в настоящее время не может работать, его мать также имеет проблемы со здоровьем, страдает сахарным диабетом, считаю возможным и справедливым назначить фио штраф в размере ниже предусмотренного санкцией ч.1 статьи 12.26 КоАП РФ.</w:t>
      </w:r>
    </w:p>
    <w:p w:rsidR="00A77B3E">
      <w:r>
        <w:t>Руководствуясь ч. 1 статьи 12.26, статьями 4.2-4.3, 26.2, 29.7-29.11 КоАП РФ,</w:t>
      </w:r>
    </w:p>
    <w:p w:rsidR="00A77B3E"/>
    <w:p w:rsidR="00A77B3E">
      <w:r>
        <w:t>п о с т а н о в и л :</w:t>
      </w:r>
    </w:p>
    <w:p w:rsidR="00A77B3E"/>
    <w:p w:rsidR="00A77B3E">
      <w:r>
        <w:t>фио признать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подвергнуть его административному наказанию в виде административного штрафа в соответствии с ч.2.2 статьи 4.1 КоАП РФ в размере сумма с лишением права управления транспортными средствами сроком на 01 (один) год и 06 (шесть) месяцев.</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штрафа в законную силу на следующие реквизиты:</w:t>
      </w:r>
    </w:p>
    <w:p w:rsidR="00A77B3E">
      <w:r>
        <w:t>«Получатель УФК по адрес (УМВД России по адрес); наименование банка: Отделение адрес Банка России; КПП телефон; ИНН телефон; ОКТМО телефон; номер счета 03100643000000017500, БИК телефон; кор.сч. 40102810645370000035, КБК 18811601123010001140; УИН 18810491251100008623».</w:t>
      </w:r>
    </w:p>
    <w:p w:rsidR="00A77B3E">
      <w:r>
        <w:t>Течение срока лишения специального права начинается со дня вступления в законную силу постановления о назначении соответствующего административного наказания, после чего в течение 3-х рабочих дней лицо, лишенное специального права, должно сдать водительское удостоверение в орган, исполняющий этот вид административного наказания, а в случае утраты указанного документа заявить об этом в указанный орган в тот же срок.</w:t>
      </w:r>
    </w:p>
    <w:p w:rsidR="00A77B3E">
      <w:r>
        <w:t>В случае уклонения лица от сдачи водительского удостоверения срок лишения специального права прерывается и продолжается со дня сдачи лицом либо изъятия у него соответствующего удостоверения, а равно получения органом, исполняющим этот вид административного наказания, заявления лица об утрате водительского удостоверения.</w:t>
      </w:r>
    </w:p>
    <w:p w:rsidR="00A77B3E">
      <w:r>
        <w:t>Отсутствие документа, свидетельствующего об уплате штрафа, по истечении вышеуказанного срока является основанием для направления настоящего постановления судебному приставу-исполнителю для взыскания суммы административного штрафа.</w:t>
      </w:r>
    </w:p>
    <w:p w:rsidR="00A77B3E">
      <w:r>
        <w:t>В соответствии со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Постановление может быть обжаловано в течение десяти дней со дня получения его копии в Киевский районный суд адрес.</w:t>
      </w:r>
    </w:p>
    <w:p w:rsidR="00A77B3E">
      <w:r>
        <w:t>Мировой судья:</w:t>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