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УИД 91MS0014-телефон-телефон</w:t>
      </w:r>
    </w:p>
    <w:p w:rsidR="00A77B3E">
      <w:r>
        <w:t>дело №05-0197/14/2022</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фио, паспортные данные, урож. адрес, ИНН 910310573595, паспортные данные, гражданина России, адрес регистрации: адрес, адрес, адрес Лаванда, дом 36, привлекаемого к административной ответственности, предусмотренной частью 5 статьи 14.25 КоАП РФ, –</w:t>
      </w:r>
    </w:p>
    <w:p w:rsidR="00A77B3E">
      <w:r>
        <w:t>у с т а н о в и л :</w:t>
      </w:r>
    </w:p>
    <w:p w:rsidR="00A77B3E">
      <w:r>
        <w:t>ЖСК «ЛАВАНДА» дата зарегистрировано ИФНС по адрес по адресу: адрес, с.адрес, адрес. дата фио подал комплект документов в МИ ФНС №9 по РК для внесения изменений в сведения о юридическом лице ЖСК «Лаванда», согласно которому фио имел цель назначить себя на должность председателя правления ЖСК «Лаванда», при этом согласно уставу ЖСК «Лаванда» от дата, п.п.2 п.7.1 Устава, полномочия исполнительного органа Кооператива исполняет управляющий. Должность «председатель правления» в Уставе отсутствует. Согласно п.9.1 Устава и сведениям в ЕГРЮЛ управляющим ЖСК «Лаванда» является наименование организации, который согласно п.9.7 Устава не может быть изменен в течение пяти лет с момента принятия Устава в указанной редакции.</w:t>
      </w:r>
    </w:p>
    <w:p w:rsidR="00A77B3E">
      <w:r>
        <w:t>фио в судебное заседание не явился. О времени и месте рассмотрения дела извещен надлежаще.</w:t>
      </w:r>
    </w:p>
    <w:p w:rsidR="00A77B3E">
      <w:r>
        <w:t>Исследовав представленные материалы в их совокупности, прихожу к следующим выводам.</w:t>
      </w:r>
    </w:p>
    <w:p w:rsidR="00A77B3E">
      <w:r>
        <w:t>В соответствии с частью 5 статьи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A77B3E">
      <w:r>
        <w:t>В соответствии с п. 1 ст. 25 Федерального закона от дата №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A77B3E">
      <w:r>
        <w:t>Таким образом, на заявителя возложена обязанность по представлению в регистрирующий орган достоверной информации.</w:t>
      </w:r>
    </w:p>
    <w:p w:rsidR="00A77B3E">
      <w:r>
        <w:t>Исходя из разъяснений, данных в пункте 21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привлечение к административной ответственности, предусмотренной частью 4 статьи 14.25 Кодекса Российской Федерации об административных правонарушениях, нынешней части 5 статьи 14.25 Кодекса Российской Федерации об административных правонарушениях, допустимо в случае, когда в орган, осуществляющий государственную регистрацию юридических лиц и индивидуальных предпринимателей, представлены документы, содержащие заведомо ложную информацию, которая повлекла либо могла повлечь за собой необоснованную регистрацию субъекта предпринимательской деятельности.</w:t>
      </w:r>
    </w:p>
    <w:p w:rsidR="00A77B3E">
      <w:r>
        <w:t>Факт совершения вышеуказанного административного правонарушения фио подтверждается совокупностью собранных по делу доказательств: - протоколом об административном правонарушении №140/5 от дата; заявлением управляющего ЖСК «Лаванда» от дата; уставом ЖСК «Лаванда» от дата; распиской о получении документов от дата №8197А; заявлением о государственной регистрации изменений, внесенных в учредительный документ юридического лица; решением о приостановлении государственной регистрации; решением об отказе в государственной регистрации от дата; выпиской из ЕГРЮЛ.</w:t>
      </w:r>
    </w:p>
    <w:p w:rsidR="00A77B3E">
      <w:r>
        <w:t>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w:t>
      </w:r>
    </w:p>
    <w:p w:rsidR="00A77B3E">
      <w:r>
        <w:t>Оценив представленные доказательства, считаю установленным, что в нарушение приведенных выше требований закона фио допустил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w:t>
      </w:r>
    </w:p>
    <w:p w:rsidR="00A77B3E">
      <w:r>
        <w:t>Санкция ч.5 статьи 14.25 КоАП РФ предусматривает наказание в отношении должностных лиц в виде дисквалификации на срок от одного года до трех лет.</w:t>
      </w:r>
    </w:p>
    <w:p w:rsidR="00A77B3E">
      <w:r>
        <w:t>Обстоятельств, смягчающих либо отягчающих административную ответственность, мировым судьей не установлено.</w:t>
      </w:r>
    </w:p>
    <w:p w:rsidR="00A77B3E">
      <w:r>
        <w:t>При назначении наказания, мировой судья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A77B3E">
      <w:r>
        <w:t>Руководствуясь ч.5 статьи 14.25, статьями 29.7-29.11 КоАП РФ, –</w:t>
      </w:r>
    </w:p>
    <w:p w:rsidR="00A77B3E">
      <w:r>
        <w:t>п о с т а н о в и л :</w:t>
      </w:r>
    </w:p>
    <w:p w:rsidR="00A77B3E">
      <w:r>
        <w:t>признать фио – виновным в совершении административного правонарушения, предусмотренного частью 5 статьи 14.25 КоАП РФ и назначить ему административное наказание в виде дисквалификации на срок 1 (один) год.</w:t>
      </w:r>
    </w:p>
    <w:p w:rsidR="00A77B3E">
      <w:r>
        <w:t>Разъяснить, что согласно положениям статьи 32.11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77B3E">
      <w:r>
        <w:t>Исполнение постановления о дисквалификации производится путем прекращения договора (контракта) с дисквалифицированным лицом.</w:t>
      </w:r>
    </w:p>
    <w:p w:rsidR="00A77B3E">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