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№05-0208/14/2025</w:t>
      </w:r>
    </w:p>
    <w:p w:rsidR="00A77B3E">
      <w:r>
        <w:t>УИД: № 91MS0062-телефон-телефон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 Васильевича, паспортные данные, урож. адрес, гражд. России, паспортные данные, женатого, имеющего двоих малолетних и одного несовершеннолетнего ребёнка, работающего самозанятым слесарем, проживающего по адресу адрес, привлекаемого к административной ответственности, предусмотренной частью 1 статьи 12.8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около время в адрес, на адрес, фио управлял транспортным средством «квадроцикл» в состоянии опьянения.</w:t>
      </w:r>
    </w:p>
    <w:p w:rsidR="00A77B3E">
      <w:r>
        <w:t>В судебном заседании фио вину в совершении правонарушения признал, раскаялся в допущенном нарушении.</w:t>
      </w:r>
    </w:p>
    <w:p w:rsidR="00A77B3E">
      <w:r>
        <w:t>Заслушав фио,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В силу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частью 1 статьи 12.8 КоАП РФ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примечанию к названной статье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указанной статьей и частью 3 статьи 12.27 данного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A77B3E">
      <w:r>
        <w:t>Как следует из материалов дела, основанием для составления в отношении фио протокола об административном правонарушении, предусмотренном частью 1 статьи 12.8 КоАП РФ, послужило то обстоятельство, что он дата около время в адрес, на адрес, управлял транспортным средством «квадроцикл» в состоянии опьянения.</w:t>
      </w:r>
    </w:p>
    <w:p w:rsidR="00A77B3E">
      <w:r>
        <w:t>Согласно ч. 6 и ч. 6.1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Федерации, а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При применении мер обеспечения производства по делу об административном правонарушении велась видеозапись.</w:t>
      </w:r>
    </w:p>
    <w:p w:rsidR="00A77B3E">
      <w:r>
        <w:t>Основанием полагать, что водитель фио находится в состоянии опьянения, послужило наличие выявленных у него сотрудником ДПС ГИБДД признаков опьянения – запах алкоголя изо рта, резкое изменение окраски кожных покровов лица, указанных в пункте 8 Правил.</w:t>
      </w:r>
    </w:p>
    <w:p w:rsidR="00A77B3E">
      <w:r>
        <w:t>Протоколом 82ОТ №072613 от дата фио был отстранен от управления транспортным средством «квадроцикл 6AOYlBO 125».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согласием, что зафиксировано на видеозаписи.</w:t>
      </w:r>
    </w:p>
    <w:p w:rsidR="00A77B3E">
      <w:r>
        <w:t>Согласно акту 82АО №040953 от дата, результат исследования выдыхаемого фио воздуха, на предмет наличия в нём алкоголя, оказался 0,799 мг/л., в связи с чем у него было установлено состояние алкогольного опьянения, с чем он был согласен и что зафиксировано на видеозаписи и в Акте.</w:t>
      </w:r>
    </w:p>
    <w:p w:rsidR="00A77B3E">
      <w:r>
        <w:t>Факт совершения фио административного правонарушения, предусмотренного ч.1 ст.12.8 КоАП РФ, подтверждается совокупностью собранных по делу доказательств:</w:t>
      </w:r>
    </w:p>
    <w:p w:rsidR="00A77B3E">
      <w:r>
        <w:t>- протоколом 82АП №288835 об административном правонарушении от дата;</w:t>
      </w:r>
    </w:p>
    <w:p w:rsidR="00A77B3E">
      <w:r>
        <w:t>- протоколом 82ОТ №072613 об отстранении от управления транспортным средством от дата в отношении фио;</w:t>
      </w:r>
    </w:p>
    <w:p w:rsidR="00A77B3E">
      <w:r>
        <w:t>- актом 82АО №040953 от дата освидетельствования на состояние алкогольного опьянения в отношении фио;</w:t>
      </w:r>
    </w:p>
    <w:p w:rsidR="00A77B3E">
      <w:r>
        <w:t>- бумажным носителем информации о результатах освидетельствования фио на состояние алкогольного опьянения с результатом 0,799 мг/л;</w:t>
      </w:r>
    </w:p>
    <w:p w:rsidR="00A77B3E">
      <w:r>
        <w:t>- протоколом о задержании транспортного средства 82 ПЗ №081828 от дата;</w:t>
      </w:r>
    </w:p>
    <w:p w:rsidR="00A77B3E">
      <w:r>
        <w:t>- видеозаписями процедуры составления административного материала в отношении фио;</w:t>
      </w:r>
    </w:p>
    <w:p w:rsidR="00A77B3E">
      <w:r>
        <w:t>- фотографиями транспортного средства «квадроцикл», находившегося под управлением фио</w:t>
      </w:r>
    </w:p>
    <w:p w:rsidR="00A77B3E">
      <w:r>
        <w:t>Каких-либо оснований для прекращения производства по делу не имеется.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ч.1 статьи 12.8 КоАП РФ.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судьёй, не истек.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мировым судьёй не установлено.</w:t>
      </w:r>
    </w:p>
    <w:p w:rsidR="00A77B3E">
      <w:r>
        <w:t>С учетом всего изложенного считаю необходимым назначить фио административное наказание в пределах санкции статьи ч. 1 статьи 12.8 КоАП РФ в виде штрафа с лишением права управления транспортными средствами.</w:t>
      </w:r>
    </w:p>
    <w:p w:rsidR="00A77B3E">
      <w:r>
        <w:t>Руководствуясь статьями 4.2- 4.3, ч. 1 статьи 12.8,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Васильевича признать виновным в совершении административного правонарушения, предусмотренного ч.1 ст. 12.8 КоАП РФ и назначить административное наказание в виде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(ОМВД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18810491252200000978».</w:t>
      </w:r>
    </w:p>
    <w:p w:rsidR="00A77B3E">
      <w:r>
        <w:t>Течение срока лишения специального права начинается со дня вступления в законную силу постановления, после чего в течение трех рабочих дней необходимо сдать водительское удостоверение в орган ГИБДД, а в случае утраты заявить об этом в указанный орган в тот же срок.</w:t>
      </w:r>
    </w:p>
    <w:p w:rsidR="00A77B3E">
      <w:r>
        <w:t>В случае уклонения от сдачи водительского удостоверения срок лишения специального права прерывается и продолжается со дня сдачи либо изъятия удостоверения, а равно получения органом ГИБДД,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