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№05-0212/14/2023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 фио, паспортные данные, пенсионера, женатого, несовершеннолетних детей не имеющего, гражданина России, паспортные данные, привлекаемого к административной ответственности, предусмотренной ч. 1 статьи 12.26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на адрес адрес фио управлял транспортным средством с признаками опьянения «запах алкоголя изо рта, поведение, не соответствующее обстановке» и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обозрев видеозаписи, прихожу к следующему.</w:t>
      </w:r>
    </w:p>
    <w:p w:rsidR="00A77B3E">
      <w:r>
        <w:t>На основании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Согласно пункту 8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РФ от дата №1882,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 (пункт 2 Правил).</w:t>
      </w:r>
    </w:p>
    <w:p w:rsidR="00A77B3E">
      <w:r>
        <w:t>Протоколом 82ОТ №055883 от дата, составленным инспектором ДПС ОВ ДПС ГИБДД УМВД по адрес фио был отстранен от управления транспортным средством марка автомобиля г.р.з. К 277 ТК 93. При этом в качестве основания отстранения от управления транспортным средством в протоколе указано «наличие достаточных оснований полагать, что лицо, которое управляет транспортным средством, находится в состоянии опьянения – запах алкоголя изо рта, поведение, не соответствующее обстановке».</w:t>
      </w:r>
    </w:p>
    <w:p w:rsidR="00A77B3E">
      <w:r>
        <w:t>В качестве обеспечения производства по делу применялась видеозапись.</w:t>
      </w:r>
    </w:p>
    <w:p w:rsidR="00A77B3E">
      <w:r>
        <w:t>Далее фио на требование сотрудника полиции о прохождении освидетельствования на состояние алкогольного опьянения с помощью прибора-газоанализатора на месте остановки транспортного средства ответил отказом, что зафиксировано на видеозаписи.</w:t>
      </w:r>
    </w:p>
    <w:p w:rsidR="00A77B3E">
      <w:r>
        <w:t>Протоколом 82МО №010088 от дата фио, на основании отказа от прохождения освидетельствования на состояние алкогольного опьянения, был направлен на медицинское освидетельствование на состояние опьянения, на что он также ответил отказом.</w:t>
      </w:r>
    </w:p>
    <w:p w:rsidR="00A77B3E">
      <w: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фио административного правонарушения, предусмотренного ч.1 ст.12.26 КоАП РФ, подтверждается совокупностью собранных по делу доказательств: протоколом об административном правонарушении 82АП №216843 от дата; протоколом 82ОТ №055883 от дата об отстранении от управления транспортным средством в отношении фио; протоколом 82МО №010088 от дата о направлении фио на медицинское освидетельствование на состояние опьянения; видеозаписью, на которой зафиксирован факт отказа фио от прохождения медицинского освидетельствования на состояние опьянения в медицинском учреждении; Актом 82АО №029640 от дата освидетельствования на состояние алкогольного опьянения (которое не проводилось); протоколом о задержании транспортного средства 82ПЗ №071136 от дата; письменными объяснениями фио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1 статьи 12.26 КоАП РФ.</w:t>
      </w:r>
    </w:p>
    <w:p w:rsidR="00A77B3E">
      <w:r>
        <w:t>Содержание протоколов изложено в достаточной степени ясно, поводов, которые давали бы основания полагать, что фио не осознавал содержание и суть протоколов, не имеется.</w:t>
      </w:r>
    </w:p>
    <w:p w:rsidR="00A77B3E">
      <w:r>
        <w:t>Все процессуальные действия в отношении фио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Требования должностного лица о прохождении фио медицинского освидетельствования на состояние опьянения являются законными, поскольку должностным лицом у водителя были выявлены признаки опьянения.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Оснований для прекращения производства по делу не установлено.</w:t>
      </w:r>
    </w:p>
    <w:p w:rsidR="00A77B3E">
      <w:r>
        <w:t>При назначении административного наказания мировой судья учитывает характер совершенного фио административного правонарушения, данные о личности виновного, который женат, пенсионер, имеет сердечное заболевание.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 считаю необходимым назначить фио минимальное административное наказание в пределах санкции статьи ч. 1 статьи 12.26 КоАП РФ в виде штрафа с лишением права управления транспортными средствами сроком на один год и шесть месяцев.</w:t>
      </w:r>
    </w:p>
    <w:p w:rsidR="00A77B3E">
      <w:r>
        <w:t>Согласно части 2.2 статьи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сумма прописью, а для должностных лиц - не сумма прописью.</w:t>
      </w:r>
    </w:p>
    <w:p w:rsidR="00A77B3E">
      <w:r>
        <w:t>Как пояснил в судебном заседании фио, ранее ему была установлена 2-я группа инвалидности в связи с сердечным заболеванием, однако в настоящее время срок инвалидности истёк, он не обращался за продлением указанного срока, является пенсионером с доходом в сумма в месяц.</w:t>
      </w:r>
    </w:p>
    <w:p w:rsidR="00A77B3E">
      <w:r>
        <w:t>Учитывая изложенное, считаю возможным и необходимым назначить фио наказание в виде штрафа в размере менее минимального размера штрафа, предусмотренного ч.1 статьи 12.26 КоАП РФ – в размере сумма.</w:t>
      </w:r>
    </w:p>
    <w:p w:rsidR="00A77B3E">
      <w:r>
        <w:t>Руководствуясь ч. 1 статьи 12.26, статьями 4.2-4.3,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подвергнуть его административному наказанию, применив положения ч.2.2 статьи 4.1 КоАП РФ в виде административного штрафа в размере сумма с лишением права управления транспортными средствами сроком на 1 (один) год и 6 (шесть) месяцев.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России; КПП телефон; ИНН телефон; ОКТМО телефон; номер счета 03100643000000017500, БИК телефон; кор.сч. 40102810645370000035, КБК 18811601123010001140; УИН 18810491231100009036».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 ч.1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