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№05-0224/14/2023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9 месяцев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9 месяцев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Генеральный директор наименование организации фио в судебное заседание не явился, о времени и месте рассмотрения дела извещался надлежащим образом.</w:t>
      </w:r>
    </w:p>
    <w:p w:rsidR="00A77B3E">
      <w:r>
        <w:t>Изучив материалы дела, прихожу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правонарушениях; решением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 и отягчающих обстоятельств,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