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№05-0226/14/2022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наименование организации, паспортные данные, урож. адрес, гражданки России, паспортные данные, ОГРНИП 314910232401213, зарегистрированной по адресу: адрес, замужней, имеющей одного малолетнего ребенка, привлекаемой к административной ответственности по ч. 3 ст.14.16 КоАП РФ,</w:t>
      </w:r>
    </w:p>
    <w:p w:rsidR="00A77B3E">
      <w:r>
        <w:t>у с т а н о в и л :</w:t>
      </w:r>
    </w:p>
    <w:p w:rsidR="00A77B3E"/>
    <w:p w:rsidR="00A77B3E">
      <w:r>
        <w:t>дата в время наименование организации в магазине продуктов по адресу адрес, через продавца фио осуществила продажу пива адрес нефильтрованное», объёмом бутылки 0,45 л., с содержанием алкоголя не менее 4,8%, стоимостью сумма в запрещенное законом время с время до время, чем нарушила требования ст. 16 ФЗ №171 от дата.</w:t>
      </w:r>
    </w:p>
    <w:p w:rsidR="00A77B3E">
      <w:r>
        <w:t>фио в судебном заседании вину в совершении правонарушения признала, пояснила, что неоднократно разъясняла продавцу запрет на продажу алкоголя в запрещенное время.</w:t>
      </w:r>
    </w:p>
    <w:p w:rsidR="00A77B3E">
      <w:r>
        <w:t>Заслушав лицо, в отношении которого разрешается вопрос о привлечении к административной ответственности, исследовав материалы дела об административном правонарушении, прихожу к следующим выводам.</w:t>
      </w:r>
    </w:p>
    <w:p w:rsidR="00A77B3E">
      <w:r>
        <w:t>В соответствии с ч.3 ст.14.16 КоАП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>
      <w:r>
        <w:t>В соответствии с ч.9 ст.16 Федерального закона от дата N171-ФЗ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A77B3E">
      <w: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A77B3E">
      <w:r>
        <w:t>В силу ч.1 ст.6 Закона адрес № 3-ЗРК/2014 от дата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адрес» не допускается розничная продажа алкогольной продукции с 23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A77B3E">
      <w:r>
        <w:t>Согласно выписке из КУСП №13612 от дата ОП №2 «Киевский» УМВД России по адрес, зарегистрирован факт незаконной продажи спиртной продукции в магазине по адрес до время.</w:t>
      </w:r>
    </w:p>
    <w:p w:rsidR="00A77B3E">
      <w:r>
        <w:t>Факт совершения правонарушения и вина наименование организации подтверждается исследованными доказательствами: протоколом об административном правонарушении от дата 8201№006910; рапортом сотрудника полиции от дата; письменными объяснениями наименование организации от дата; письменными объяснениями гражданина фио от дата, согласно которым он признает факт приобретения пива в время в магазине наименование организации; письменными объяснениями продавца магазина фио в которых она также признает факт продажи пива в время; протоколом осмотра помещений, территорий от дата; договором безвозмездного пользования жилым помещением от дата; трудовым договором №2 от дата.</w:t>
      </w:r>
    </w:p>
    <w:p w:rsidR="00A77B3E">
      <w: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A77B3E">
      <w:r>
        <w:t>Таким образом наименование организации, будучи должностным лицом, осуществляющим организационно-распорядительные функции, не обеспечила соблюдение требований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результате чего продавец фио реализовала алкогольную продукцию гражданину в период времени суток, в который ее реализация запрещена.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дела.</w:t>
      </w:r>
    </w:p>
    <w:p w:rsidR="00A77B3E">
      <w:r>
        <w:t>Обстоятельствами, смягчающими административную ответственность фио является признание вины и чистосердечное раскаяние в содеянном, а также наличие на ее иждивении несовершеннолетнего ребенка.</w:t>
      </w:r>
    </w:p>
    <w:p w:rsidR="00A77B3E">
      <w:r>
        <w:t>Обстоятельств, отягчающих административную ответственность, в рамках настоящего дела мировым судьей не было установлено.</w:t>
      </w:r>
    </w:p>
    <w:p w:rsidR="00A77B3E">
      <w:r>
        <w:t>На основании всего изложенного считаю необходимым назначить административное наказание в пределах санкции ч.3 статьи 14.16 КоАП РФ  в виде штрафа  в размере сумма.</w:t>
      </w:r>
    </w:p>
    <w:p w:rsidR="00A77B3E">
      <w:r>
        <w:t>Частью 1 статьи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>
      <w:r>
        <w:t>При назначении наказания учитывая степень тяжести совершенного правонарушения, обстоятельства настоящего дела, личность виновной, ее имущественное положение, отсутствие отягчающих ответственность обстоятельств и наличие смягчающих обстоятельств, полагаю возможным не применять конфискацию реализованной алкогольной продукции.</w:t>
      </w:r>
    </w:p>
    <w:p w:rsidR="00A77B3E">
      <w:r>
        <w:t>Руководствуясь ч.3 ст.14.16,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виновной в совершении административного правонарушения, предусмотренного ч. 3 ст. 14.16 Кодекса Российской Федерации об административных правонарушениях и назначить ей наказание в виде штрафа в размере сумма без конфискации алкогольной и спиртосодержащей продукции.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0410760300145002262214177.</w:t>
      </w:r>
    </w:p>
    <w:p w:rsidR="00A77B3E">
      <w:r>
        <w:t>Квитанцию об оплате необходимо предоставить лично или переслать по почте в судебный участок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