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7C3" w:rsidRPr="00FE66B3" w:rsidP="008254A9">
      <w:pPr>
        <w:pStyle w:val="Title"/>
        <w:jc w:val="right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дело №05-</w:t>
      </w:r>
      <w:r w:rsidRPr="0082413C" w:rsidR="009B6422">
        <w:rPr>
          <w:color w:val="000000"/>
          <w:sz w:val="27"/>
          <w:szCs w:val="27"/>
        </w:rPr>
        <w:t>0255</w:t>
      </w:r>
      <w:r w:rsidRPr="00FE66B3">
        <w:rPr>
          <w:color w:val="000000"/>
          <w:sz w:val="27"/>
          <w:szCs w:val="27"/>
        </w:rPr>
        <w:t>/</w:t>
      </w:r>
      <w:r w:rsidRPr="0082413C" w:rsidR="009B6422">
        <w:rPr>
          <w:color w:val="000000"/>
          <w:sz w:val="27"/>
          <w:szCs w:val="27"/>
        </w:rPr>
        <w:t>14</w:t>
      </w:r>
      <w:r w:rsidRPr="00FE66B3">
        <w:rPr>
          <w:color w:val="000000"/>
          <w:sz w:val="27"/>
          <w:szCs w:val="27"/>
        </w:rPr>
        <w:t>/2021</w:t>
      </w:r>
    </w:p>
    <w:p w:rsidR="00010883" w:rsidRPr="0082413C" w:rsidP="008254A9">
      <w:pPr>
        <w:pStyle w:val="Title"/>
        <w:jc w:val="right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  <w:shd w:val="clear" w:color="auto" w:fill="FFFFFF"/>
        </w:rPr>
        <w:t>91MS00</w:t>
      </w:r>
      <w:r w:rsidRPr="0082413C" w:rsidR="009B6422">
        <w:rPr>
          <w:color w:val="000000"/>
          <w:sz w:val="27"/>
          <w:szCs w:val="27"/>
          <w:shd w:val="clear" w:color="auto" w:fill="FFFFFF"/>
        </w:rPr>
        <w:t>14</w:t>
      </w:r>
      <w:r w:rsidRPr="00FE66B3">
        <w:rPr>
          <w:color w:val="000000"/>
          <w:sz w:val="27"/>
          <w:szCs w:val="27"/>
          <w:shd w:val="clear" w:color="auto" w:fill="FFFFFF"/>
        </w:rPr>
        <w:t>-01-2021-</w:t>
      </w:r>
      <w:r w:rsidRPr="0082413C" w:rsidR="009B6422">
        <w:rPr>
          <w:color w:val="000000"/>
          <w:sz w:val="27"/>
          <w:szCs w:val="27"/>
          <w:shd w:val="clear" w:color="auto" w:fill="FFFFFF"/>
        </w:rPr>
        <w:t>002282</w:t>
      </w:r>
      <w:r w:rsidRPr="00FE66B3">
        <w:rPr>
          <w:color w:val="000000"/>
          <w:sz w:val="27"/>
          <w:szCs w:val="27"/>
          <w:shd w:val="clear" w:color="auto" w:fill="FFFFFF"/>
        </w:rPr>
        <w:t>-</w:t>
      </w:r>
      <w:r w:rsidRPr="0082413C" w:rsidR="009B6422">
        <w:rPr>
          <w:color w:val="000000"/>
          <w:sz w:val="27"/>
          <w:szCs w:val="27"/>
          <w:shd w:val="clear" w:color="auto" w:fill="FFFFFF"/>
        </w:rPr>
        <w:t>90</w:t>
      </w:r>
    </w:p>
    <w:p w:rsidR="00B82959" w:rsidRPr="00FE66B3" w:rsidP="008254A9">
      <w:pPr>
        <w:pStyle w:val="Title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П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О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С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Т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А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Н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О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В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Л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Е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Н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И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Е</w:t>
      </w:r>
    </w:p>
    <w:p w:rsidR="009B6422" w:rsidRPr="00FE66B3" w:rsidP="009B6422">
      <w:pPr>
        <w:tabs>
          <w:tab w:val="left" w:pos="-1560"/>
          <w:tab w:val="left" w:pos="5103"/>
        </w:tabs>
        <w:ind w:firstLine="709"/>
        <w:jc w:val="both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13 сентября 2021 года</w:t>
      </w:r>
      <w:r w:rsidRPr="00FE66B3">
        <w:rPr>
          <w:color w:val="000000"/>
          <w:sz w:val="27"/>
          <w:szCs w:val="27"/>
        </w:rPr>
        <w:tab/>
        <w:t>город Симферополь, ул. Киевская 55/2</w:t>
      </w:r>
    </w:p>
    <w:p w:rsidR="00FA1B89" w:rsidRPr="00FE66B3" w:rsidP="009B6422">
      <w:pPr>
        <w:ind w:firstLine="709"/>
        <w:jc w:val="both"/>
        <w:rPr>
          <w:color w:val="000000"/>
          <w:sz w:val="27"/>
          <w:szCs w:val="27"/>
        </w:rPr>
      </w:pPr>
      <w:r w:rsidRPr="00FE66B3">
        <w:rPr>
          <w:sz w:val="27"/>
          <w:szCs w:val="27"/>
        </w:rPr>
        <w:t xml:space="preserve">мировой судья судебного участка №14 Киевского судебного района г. Симферополя Республики Крым Новиков В.Р., с участием представителя </w:t>
      </w:r>
      <w:r w:rsidRPr="00FE66B3">
        <w:rPr>
          <w:color w:val="000000"/>
          <w:sz w:val="27"/>
          <w:szCs w:val="27"/>
        </w:rPr>
        <w:t>ООО «</w:t>
      </w: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» – директора </w:t>
      </w:r>
      <w:r w:rsidRPr="00FE66B3">
        <w:rPr>
          <w:color w:val="000000"/>
          <w:sz w:val="27"/>
          <w:szCs w:val="27"/>
        </w:rPr>
        <w:t>Гофяка</w:t>
      </w:r>
      <w:r w:rsidRPr="00FE66B3">
        <w:rPr>
          <w:color w:val="000000"/>
          <w:sz w:val="27"/>
          <w:szCs w:val="27"/>
        </w:rPr>
        <w:t> А.Н., прокурора – Вдовкина В.Г.</w:t>
      </w:r>
      <w:r w:rsidRPr="00FE66B3">
        <w:rPr>
          <w:sz w:val="27"/>
          <w:szCs w:val="27"/>
        </w:rPr>
        <w:t xml:space="preserve">, </w:t>
      </w:r>
      <w:r w:rsidRPr="00FE66B3">
        <w:rPr>
          <w:color w:val="000000"/>
          <w:sz w:val="27"/>
          <w:szCs w:val="27"/>
        </w:rPr>
        <w:t xml:space="preserve">рассмотрев </w:t>
      </w:r>
      <w:r w:rsidRPr="00FE66B3">
        <w:rPr>
          <w:sz w:val="27"/>
          <w:szCs w:val="27"/>
        </w:rPr>
        <w:t>дело об административном правонарушен</w:t>
      </w:r>
      <w:r w:rsidRPr="00FE66B3">
        <w:rPr>
          <w:sz w:val="27"/>
          <w:szCs w:val="27"/>
        </w:rPr>
        <w:t xml:space="preserve">ии </w:t>
      </w:r>
      <w:r w:rsidRPr="00FE66B3">
        <w:rPr>
          <w:color w:val="000000"/>
          <w:sz w:val="27"/>
          <w:szCs w:val="27"/>
        </w:rPr>
        <w:t xml:space="preserve">в отношении </w:t>
      </w:r>
      <w:r w:rsidRPr="00FE66B3">
        <w:rPr>
          <w:b/>
          <w:color w:val="000000"/>
          <w:sz w:val="27"/>
          <w:szCs w:val="27"/>
        </w:rPr>
        <w:t xml:space="preserve">Общества с ограниченной </w:t>
      </w:r>
      <w:r w:rsidRPr="00FE66B3">
        <w:rPr>
          <w:b/>
          <w:color w:val="000000" w:themeColor="text1"/>
          <w:sz w:val="27"/>
          <w:szCs w:val="27"/>
        </w:rPr>
        <w:t>ответственностью «</w:t>
      </w:r>
      <w:r>
        <w:rPr>
          <w:b/>
          <w:color w:val="000000" w:themeColor="text1"/>
          <w:sz w:val="27"/>
          <w:szCs w:val="27"/>
        </w:rPr>
        <w:t>..</w:t>
      </w:r>
      <w:r w:rsidRPr="00FE66B3">
        <w:rPr>
          <w:b/>
          <w:color w:val="000000" w:themeColor="text1"/>
          <w:sz w:val="27"/>
          <w:szCs w:val="27"/>
        </w:rPr>
        <w:t>»</w:t>
      </w:r>
      <w:r w:rsidRPr="00FE66B3">
        <w:rPr>
          <w:color w:val="000000" w:themeColor="text1"/>
          <w:sz w:val="27"/>
          <w:szCs w:val="27"/>
        </w:rPr>
        <w:t>, ИНН</w:t>
      </w:r>
      <w:r w:rsidRPr="00FE66B3">
        <w:rPr>
          <w:color w:val="000000" w:themeColor="text1"/>
          <w:sz w:val="27"/>
          <w:szCs w:val="27"/>
        </w:rPr>
        <w:t> </w:t>
      </w:r>
      <w:r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.</w:t>
      </w:r>
      <w:r w:rsidRPr="00FE66B3">
        <w:rPr>
          <w:color w:val="000000" w:themeColor="text1"/>
          <w:sz w:val="27"/>
          <w:szCs w:val="27"/>
        </w:rPr>
        <w:t xml:space="preserve">, зарегистрированного по адресу: </w:t>
      </w:r>
      <w:r>
        <w:rPr>
          <w:color w:val="000000" w:themeColor="text1"/>
          <w:sz w:val="27"/>
          <w:szCs w:val="27"/>
          <w:shd w:val="clear" w:color="auto" w:fill="FFFFFF"/>
        </w:rPr>
        <w:t>..</w:t>
      </w:r>
      <w:r w:rsidRPr="00FE66B3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FE66B3">
        <w:rPr>
          <w:color w:val="000000" w:themeColor="text1"/>
          <w:sz w:val="27"/>
          <w:szCs w:val="27"/>
        </w:rPr>
        <w:t>привлекаемого к административной ответственности, предусмотренной</w:t>
      </w:r>
      <w:r w:rsidRPr="00FE66B3">
        <w:rPr>
          <w:color w:val="000000" w:themeColor="text1"/>
          <w:sz w:val="27"/>
          <w:szCs w:val="27"/>
        </w:rPr>
        <w:t xml:space="preserve"> статьей 19.29 КоАП </w:t>
      </w:r>
      <w:r w:rsidRPr="00FE66B3">
        <w:rPr>
          <w:color w:val="000000"/>
          <w:sz w:val="27"/>
          <w:szCs w:val="27"/>
        </w:rPr>
        <w:t>РФ,</w:t>
      </w:r>
    </w:p>
    <w:p w:rsidR="00953B6F" w:rsidRPr="00FE66B3" w:rsidP="008254A9">
      <w:pPr>
        <w:jc w:val="center"/>
        <w:rPr>
          <w:color w:val="000000"/>
          <w:sz w:val="27"/>
          <w:szCs w:val="27"/>
        </w:rPr>
      </w:pPr>
    </w:p>
    <w:p w:rsidR="000925AA" w:rsidRPr="00FE66B3" w:rsidP="008254A9">
      <w:pPr>
        <w:jc w:val="center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у с т а н о в и л :</w:t>
      </w:r>
    </w:p>
    <w:p w:rsidR="00953B6F" w:rsidRPr="00FE66B3" w:rsidP="008254A9">
      <w:pPr>
        <w:jc w:val="center"/>
        <w:rPr>
          <w:color w:val="000000"/>
          <w:sz w:val="27"/>
          <w:szCs w:val="27"/>
        </w:rPr>
      </w:pP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прокуратурой </w:t>
      </w:r>
      <w:r w:rsidRPr="00FE66B3" w:rsidR="009B6422">
        <w:rPr>
          <w:sz w:val="27"/>
          <w:szCs w:val="27"/>
        </w:rPr>
        <w:t xml:space="preserve">г. Симферополя </w:t>
      </w:r>
      <w:r w:rsidRPr="00FE66B3">
        <w:rPr>
          <w:sz w:val="27"/>
          <w:szCs w:val="27"/>
        </w:rPr>
        <w:t>проведена проверка соблюдения требований законодательства о противодействии коррупции в деятельности ООО</w:t>
      </w:r>
      <w:r w:rsidRPr="00FE66B3">
        <w:rPr>
          <w:sz w:val="27"/>
          <w:szCs w:val="27"/>
        </w:rPr>
        <w:t xml:space="preserve"> «</w:t>
      </w:r>
      <w:r>
        <w:rPr>
          <w:sz w:val="27"/>
          <w:szCs w:val="27"/>
        </w:rPr>
        <w:t>..</w:t>
      </w:r>
      <w:r w:rsidRPr="00FE66B3">
        <w:rPr>
          <w:sz w:val="27"/>
          <w:szCs w:val="27"/>
        </w:rPr>
        <w:t xml:space="preserve">». </w:t>
      </w:r>
      <w:r w:rsidRPr="00FE66B3">
        <w:rPr>
          <w:sz w:val="27"/>
          <w:szCs w:val="27"/>
        </w:rPr>
        <w:t>Проверкой было установлено, что ООО «</w:t>
      </w:r>
      <w:r>
        <w:rPr>
          <w:sz w:val="27"/>
          <w:szCs w:val="27"/>
        </w:rPr>
        <w:t>..</w:t>
      </w:r>
      <w:r w:rsidRPr="00FE66B3">
        <w:rPr>
          <w:sz w:val="27"/>
          <w:szCs w:val="27"/>
        </w:rPr>
        <w:t xml:space="preserve">» в </w:t>
      </w:r>
      <w:r w:rsidRPr="00FE66B3">
        <w:rPr>
          <w:sz w:val="27"/>
          <w:szCs w:val="27"/>
        </w:rPr>
        <w:t xml:space="preserve">установленный законом срок не уведомило </w:t>
      </w:r>
      <w:r w:rsidRPr="00FE66B3" w:rsidR="009B6422">
        <w:rPr>
          <w:sz w:val="27"/>
          <w:szCs w:val="27"/>
        </w:rPr>
        <w:t>Прокуратуру Республики Крым</w:t>
      </w:r>
      <w:r w:rsidRPr="00FE66B3">
        <w:rPr>
          <w:sz w:val="27"/>
          <w:szCs w:val="27"/>
        </w:rPr>
        <w:t xml:space="preserve"> о приеме на работу бывшего </w:t>
      </w:r>
      <w:r w:rsidRPr="00FE66B3" w:rsidR="009B6422">
        <w:rPr>
          <w:sz w:val="27"/>
          <w:szCs w:val="27"/>
        </w:rPr>
        <w:t xml:space="preserve">федерального </w:t>
      </w:r>
      <w:r w:rsidRPr="00FE66B3">
        <w:rPr>
          <w:sz w:val="27"/>
          <w:szCs w:val="27"/>
        </w:rPr>
        <w:t>государственного служащего.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 xml:space="preserve">Представитель </w:t>
      </w:r>
      <w:r w:rsidRPr="00FE66B3">
        <w:rPr>
          <w:sz w:val="27"/>
          <w:szCs w:val="27"/>
        </w:rPr>
        <w:t>ООО</w:t>
      </w:r>
      <w:r w:rsidRPr="00FE66B3">
        <w:rPr>
          <w:sz w:val="27"/>
          <w:szCs w:val="27"/>
        </w:rPr>
        <w:t xml:space="preserve"> «</w:t>
      </w:r>
      <w:r>
        <w:rPr>
          <w:sz w:val="27"/>
          <w:szCs w:val="27"/>
        </w:rPr>
        <w:t>..</w:t>
      </w:r>
      <w:r w:rsidRPr="00FE66B3">
        <w:rPr>
          <w:sz w:val="27"/>
          <w:szCs w:val="27"/>
        </w:rPr>
        <w:t xml:space="preserve">» </w:t>
      </w:r>
      <w:r w:rsidRPr="00FE66B3">
        <w:rPr>
          <w:sz w:val="27"/>
          <w:szCs w:val="27"/>
        </w:rPr>
        <w:t>в судебном заседании вину юридического лица признал, пояснив, что бывший федеральны</w:t>
      </w:r>
      <w:r w:rsidRPr="00FE66B3">
        <w:rPr>
          <w:sz w:val="27"/>
          <w:szCs w:val="27"/>
        </w:rPr>
        <w:t>й государственный служащий на момент приема его на работу в Общество, более 3-х лет фактически не осуществлял свои трудовые обязанности в Прокуратуре Республики Крым, поскольку находился в отпуске по уходу за ребенком до достижения им 3-х летнего возраста.</w:t>
      </w:r>
      <w:r w:rsidRPr="00FE66B3">
        <w:rPr>
          <w:sz w:val="27"/>
          <w:szCs w:val="27"/>
        </w:rPr>
        <w:t xml:space="preserve"> Просил освободить Общество от административной ответственности в связи с малозначительностью допущенного нарушения, ограничившись устным замечанием.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Прокурор в судебном заседании считал Общество ответственным за допущенное нарушение закона «О противодейст</w:t>
      </w:r>
      <w:r w:rsidRPr="00FE66B3">
        <w:rPr>
          <w:sz w:val="27"/>
          <w:szCs w:val="27"/>
        </w:rPr>
        <w:t>вии коррупции» и подлежащим привлечению к административной ответственности.</w:t>
      </w:r>
      <w:r w:rsidRPr="00FE66B3" w:rsidR="009B6422">
        <w:rPr>
          <w:sz w:val="27"/>
          <w:szCs w:val="27"/>
        </w:rPr>
        <w:t xml:space="preserve"> Считал, что допущенное правонарушение не является малозначительным.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Заслушав </w:t>
      </w:r>
      <w:r w:rsidRPr="00FE66B3">
        <w:rPr>
          <w:color w:val="000000"/>
          <w:sz w:val="27"/>
          <w:szCs w:val="27"/>
        </w:rPr>
        <w:t>лиц, участвующих в деле,</w:t>
      </w:r>
      <w:r w:rsidRPr="00FE66B3" w:rsidR="006D22F6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и</w:t>
      </w:r>
      <w:r w:rsidRPr="00FE66B3">
        <w:rPr>
          <w:sz w:val="27"/>
          <w:szCs w:val="27"/>
        </w:rPr>
        <w:t xml:space="preserve">сследовав материалы дела об административном правонарушении, прихожу к </w:t>
      </w:r>
      <w:r w:rsidRPr="00FE66B3">
        <w:rPr>
          <w:sz w:val="27"/>
          <w:szCs w:val="27"/>
        </w:rPr>
        <w:t>следующему.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>Согласно ч.4 ст.12 Федерального закона от 25.12.2008 №273-ФЗ «О противодействии коррупции» работодатель при заключении трудового или гражданско-правового договора на выполнение работ (оказание услуг), указанного в части 1 настоящей статьи, с гр</w:t>
      </w:r>
      <w:r w:rsidRPr="00FE66B3">
        <w:rPr>
          <w:color w:val="000000"/>
          <w:sz w:val="27"/>
          <w:szCs w:val="27"/>
        </w:rPr>
        <w:t>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</w:t>
      </w:r>
      <w:r w:rsidRPr="00FE66B3">
        <w:rPr>
          <w:color w:val="000000"/>
          <w:sz w:val="27"/>
          <w:szCs w:val="27"/>
        </w:rPr>
        <w:t>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 xml:space="preserve">Порядок </w:t>
      </w:r>
      <w:r w:rsidRPr="00FE66B3">
        <w:rPr>
          <w:color w:val="000000"/>
          <w:sz w:val="27"/>
          <w:szCs w:val="27"/>
        </w:rPr>
        <w:t>уведомления регламентирован 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 выполнение работ (оказание услуг) с гражданином, заме</w:t>
      </w:r>
      <w:r w:rsidRPr="00FE66B3">
        <w:rPr>
          <w:color w:val="000000"/>
          <w:sz w:val="27"/>
          <w:szCs w:val="27"/>
        </w:rPr>
        <w:t>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>Пунктами 2-4 указанных Правил предусмотрено, что работодатель при заключении трудового договора или гражданско-</w:t>
      </w:r>
      <w:r w:rsidRPr="00FE66B3">
        <w:rPr>
          <w:color w:val="000000"/>
          <w:sz w:val="27"/>
          <w:szCs w:val="27"/>
        </w:rPr>
        <w:t xml:space="preserve">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</w:t>
      </w:r>
      <w:r w:rsidRPr="00FE66B3">
        <w:rPr>
          <w:color w:val="000000"/>
          <w:sz w:val="27"/>
          <w:szCs w:val="27"/>
        </w:rPr>
        <w:t>муниципального служащего по последнему месту его службы о заключении такого дого</w:t>
      </w:r>
      <w:r w:rsidRPr="00FE66B3">
        <w:rPr>
          <w:color w:val="000000"/>
          <w:sz w:val="27"/>
          <w:szCs w:val="27"/>
        </w:rPr>
        <w:t>вора в письменной форме.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>Сообщение оформляется на бланке организации и подписывается ее руководителем или уполномоченным лицом, подписавшим трудовой договор со стороны работодателя, либо уполномоченным лицом, подписавшим гражданско-правовой договор. Подпис</w:t>
      </w:r>
      <w:r w:rsidRPr="00FE66B3">
        <w:rPr>
          <w:color w:val="000000"/>
          <w:sz w:val="27"/>
          <w:szCs w:val="27"/>
        </w:rPr>
        <w:t>ь работодателя заверяется печатью организации (печатью кадровой службы).</w:t>
      </w:r>
    </w:p>
    <w:p w:rsidR="000925AA" w:rsidRPr="00FE66B3" w:rsidP="008254A9">
      <w:pPr>
        <w:ind w:firstLine="709"/>
        <w:jc w:val="both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</w:t>
      </w:r>
      <w:r w:rsidRPr="00FE66B3">
        <w:rPr>
          <w:color w:val="000000"/>
          <w:sz w:val="27"/>
          <w:szCs w:val="27"/>
        </w:rPr>
        <w:t>о договора.</w:t>
      </w:r>
    </w:p>
    <w:p w:rsidR="00284AA5" w:rsidRPr="00FE66B3" w:rsidP="008254A9">
      <w:pPr>
        <w:ind w:firstLine="709"/>
        <w:jc w:val="both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Приказом от</w:t>
      </w:r>
      <w:r w:rsidRPr="00FE66B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r w:rsidRPr="00FE66B3">
        <w:rPr>
          <w:color w:val="000000"/>
          <w:sz w:val="27"/>
          <w:szCs w:val="27"/>
        </w:rPr>
        <w:t xml:space="preserve"> года №</w:t>
      </w: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гражданин Сутула Е.В. был принят на федеральную государственную службу в Прокуратуру Республики Крым на должность заместителя прокурора города Симферополя.</w:t>
      </w:r>
    </w:p>
    <w:p w:rsidR="00284AA5" w:rsidRPr="00FE66B3" w:rsidP="008254A9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года Сутула Е.В. был назначен на должность</w:t>
      </w:r>
      <w:r w:rsidRPr="00FE66B3">
        <w:rPr>
          <w:color w:val="000000"/>
          <w:sz w:val="27"/>
          <w:szCs w:val="27"/>
        </w:rPr>
        <w:t xml:space="preserve"> заместителя начальника управления – начальника отдела по надзору за соблюдением прав и свобод граждан управления по надзору за исполнением федерального законодательства.</w:t>
      </w:r>
    </w:p>
    <w:p w:rsidR="00284AA5" w:rsidRPr="00FE66B3" w:rsidP="008254A9">
      <w:pPr>
        <w:ind w:firstLine="709"/>
        <w:jc w:val="both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Приказом прокурора Республики Крым от</w:t>
      </w:r>
      <w:r w:rsidRPr="00FE66B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r w:rsidRPr="00FE66B3">
        <w:rPr>
          <w:color w:val="000000"/>
          <w:sz w:val="27"/>
          <w:szCs w:val="27"/>
        </w:rPr>
        <w:t xml:space="preserve"> года №</w:t>
      </w: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Сутуле Е.В. был предоста</w:t>
      </w:r>
      <w:r w:rsidRPr="00FE66B3">
        <w:rPr>
          <w:color w:val="000000"/>
          <w:sz w:val="27"/>
          <w:szCs w:val="27"/>
        </w:rPr>
        <w:t xml:space="preserve">влен отпуск по уходу за ребенком до достижения им возраста трех лет с </w:t>
      </w: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года по </w:t>
      </w: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года.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 xml:space="preserve">Приказом </w:t>
      </w:r>
      <w:r w:rsidRPr="00FE66B3" w:rsidR="00DF45F3">
        <w:rPr>
          <w:color w:val="000000"/>
          <w:sz w:val="27"/>
          <w:szCs w:val="27"/>
        </w:rPr>
        <w:t>и.о. прокурора Республики Крым от</w:t>
      </w:r>
      <w:r w:rsidRPr="00FE66B3" w:rsidR="00DF45F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r w:rsidRPr="00FE66B3" w:rsidR="00DF45F3">
        <w:rPr>
          <w:color w:val="000000"/>
          <w:sz w:val="27"/>
          <w:szCs w:val="27"/>
        </w:rPr>
        <w:t xml:space="preserve">к Сутула Е.В. был освобожден от занимаемой должности заместителя начальника управления – начальника отдела по надзору за соблюдением прав и свобод граждан управления по надзору за исполнением федерального законодательства Прокуратуры Республики Крым и уволен из органов прокуратуры </w:t>
      </w:r>
      <w:r>
        <w:rPr>
          <w:color w:val="000000"/>
          <w:sz w:val="27"/>
          <w:szCs w:val="27"/>
        </w:rPr>
        <w:t>..</w:t>
      </w:r>
      <w:r w:rsidRPr="00FE66B3" w:rsidR="00DF45F3">
        <w:rPr>
          <w:color w:val="000000"/>
          <w:sz w:val="27"/>
          <w:szCs w:val="27"/>
        </w:rPr>
        <w:t xml:space="preserve"> года по собственному желанию. Трудовой договор с Сутулой Е.В. расторгнут.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года между </w:t>
      </w:r>
      <w:r w:rsidRPr="00FE66B3" w:rsidR="008462C2">
        <w:rPr>
          <w:sz w:val="27"/>
          <w:szCs w:val="27"/>
        </w:rPr>
        <w:t>ООО «</w:t>
      </w:r>
      <w:r>
        <w:rPr>
          <w:sz w:val="27"/>
          <w:szCs w:val="27"/>
        </w:rPr>
        <w:t>..</w:t>
      </w:r>
      <w:r w:rsidRPr="00FE66B3" w:rsidR="008462C2">
        <w:rPr>
          <w:sz w:val="27"/>
          <w:szCs w:val="27"/>
        </w:rPr>
        <w:t>»</w:t>
      </w:r>
      <w:r w:rsidRPr="00FE66B3">
        <w:rPr>
          <w:color w:val="000000"/>
          <w:sz w:val="27"/>
          <w:szCs w:val="27"/>
        </w:rPr>
        <w:t xml:space="preserve"> в лице </w:t>
      </w:r>
      <w:r w:rsidRPr="00FE66B3" w:rsidR="008462C2">
        <w:rPr>
          <w:color w:val="000000"/>
          <w:sz w:val="27"/>
          <w:szCs w:val="27"/>
        </w:rPr>
        <w:t xml:space="preserve">директора </w:t>
      </w:r>
      <w:r w:rsidRPr="00FE66B3">
        <w:rPr>
          <w:color w:val="000000"/>
          <w:sz w:val="27"/>
          <w:szCs w:val="27"/>
        </w:rPr>
        <w:t>Гофяка А.Н. и</w:t>
      </w:r>
      <w:r w:rsidRPr="00FE66B3" w:rsidR="008462C2">
        <w:rPr>
          <w:color w:val="000000"/>
          <w:sz w:val="27"/>
          <w:szCs w:val="27"/>
        </w:rPr>
        <w:t xml:space="preserve"> граждан</w:t>
      </w:r>
      <w:r w:rsidRPr="00FE66B3">
        <w:rPr>
          <w:color w:val="000000"/>
          <w:sz w:val="27"/>
          <w:szCs w:val="27"/>
        </w:rPr>
        <w:t>ином</w:t>
      </w:r>
      <w:r w:rsidRPr="00FE66B3" w:rsidR="008462C2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Сутула Е.В.</w:t>
      </w:r>
      <w:r w:rsidRPr="00FE66B3" w:rsidR="008462C2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был заключен трудовой договор №</w:t>
      </w:r>
      <w:r>
        <w:rPr>
          <w:color w:val="000000"/>
          <w:sz w:val="27"/>
          <w:szCs w:val="27"/>
        </w:rPr>
        <w:t>.</w:t>
      </w:r>
      <w:r w:rsidRPr="00FE66B3">
        <w:rPr>
          <w:color w:val="000000"/>
          <w:sz w:val="27"/>
          <w:szCs w:val="27"/>
        </w:rPr>
        <w:t xml:space="preserve"> о приеме последнего на</w:t>
      </w:r>
      <w:r w:rsidRPr="00FE66B3" w:rsidR="008462C2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работу на должность коммерческого директора,</w:t>
      </w:r>
      <w:r w:rsidRPr="00FE66B3" w:rsidR="008462C2">
        <w:rPr>
          <w:color w:val="000000"/>
          <w:sz w:val="27"/>
          <w:szCs w:val="27"/>
        </w:rPr>
        <w:t xml:space="preserve"> о чем был </w:t>
      </w:r>
      <w:r w:rsidRPr="00FE66B3">
        <w:rPr>
          <w:color w:val="000000"/>
          <w:sz w:val="27"/>
          <w:szCs w:val="27"/>
        </w:rPr>
        <w:t>издан соответствующий при</w:t>
      </w:r>
      <w:r w:rsidRPr="00FE66B3">
        <w:rPr>
          <w:color w:val="000000"/>
          <w:sz w:val="27"/>
          <w:szCs w:val="27"/>
        </w:rPr>
        <w:t>каз о приеме на работу от</w:t>
      </w:r>
      <w:r w:rsidRPr="00FE66B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pacing w:val="-6"/>
          <w:sz w:val="27"/>
          <w:szCs w:val="27"/>
        </w:rPr>
      </w:pPr>
      <w:r w:rsidRPr="00FE66B3">
        <w:rPr>
          <w:color w:val="000000"/>
          <w:sz w:val="27"/>
          <w:szCs w:val="27"/>
        </w:rPr>
        <w:t>В период с</w:t>
      </w:r>
      <w:r w:rsidRPr="00FE66B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r w:rsidRPr="00FE66B3">
        <w:rPr>
          <w:color w:val="000000"/>
          <w:sz w:val="27"/>
          <w:szCs w:val="27"/>
        </w:rPr>
        <w:t xml:space="preserve"> по </w:t>
      </w:r>
      <w:r>
        <w:rPr>
          <w:color w:val="000000"/>
          <w:sz w:val="27"/>
          <w:szCs w:val="27"/>
        </w:rPr>
        <w:t>..</w:t>
      </w:r>
      <w:r w:rsidRPr="00FE66B3">
        <w:rPr>
          <w:color w:val="000000"/>
          <w:sz w:val="27"/>
          <w:szCs w:val="27"/>
        </w:rPr>
        <w:t xml:space="preserve"> </w:t>
      </w:r>
      <w:r w:rsidRPr="00FE66B3" w:rsidR="00DF45F3">
        <w:rPr>
          <w:color w:val="000000"/>
          <w:sz w:val="27"/>
          <w:szCs w:val="27"/>
        </w:rPr>
        <w:t>Сутула Е.В.</w:t>
      </w:r>
      <w:r w:rsidRPr="00FE66B3">
        <w:rPr>
          <w:color w:val="000000"/>
          <w:sz w:val="27"/>
          <w:szCs w:val="27"/>
        </w:rPr>
        <w:t xml:space="preserve"> замещал </w:t>
      </w:r>
      <w:r w:rsidRPr="00FE66B3" w:rsidR="00DF45F3">
        <w:rPr>
          <w:color w:val="000000"/>
          <w:sz w:val="27"/>
          <w:szCs w:val="27"/>
        </w:rPr>
        <w:t xml:space="preserve">вышеуказанные </w:t>
      </w:r>
      <w:r w:rsidRPr="00FE66B3">
        <w:rPr>
          <w:color w:val="000000"/>
          <w:sz w:val="27"/>
          <w:szCs w:val="27"/>
        </w:rPr>
        <w:t>должност</w:t>
      </w:r>
      <w:r w:rsidRPr="00FE66B3" w:rsidR="00DF45F3">
        <w:rPr>
          <w:color w:val="000000"/>
          <w:sz w:val="27"/>
          <w:szCs w:val="27"/>
        </w:rPr>
        <w:t>и</w:t>
      </w:r>
      <w:r w:rsidRPr="00FE66B3">
        <w:rPr>
          <w:color w:val="000000"/>
          <w:sz w:val="27"/>
          <w:szCs w:val="27"/>
        </w:rPr>
        <w:t xml:space="preserve"> </w:t>
      </w:r>
      <w:r w:rsidRPr="00FE66B3" w:rsidR="00DF45F3">
        <w:rPr>
          <w:color w:val="000000"/>
          <w:sz w:val="27"/>
          <w:szCs w:val="27"/>
        </w:rPr>
        <w:t xml:space="preserve">федеральной </w:t>
      </w:r>
      <w:r w:rsidRPr="00FE66B3">
        <w:rPr>
          <w:color w:val="000000"/>
          <w:sz w:val="27"/>
          <w:szCs w:val="27"/>
        </w:rPr>
        <w:t>государственной службы в</w:t>
      </w:r>
      <w:r w:rsidRPr="00FE66B3" w:rsidR="00DF45F3">
        <w:rPr>
          <w:color w:val="000000"/>
          <w:sz w:val="27"/>
          <w:szCs w:val="27"/>
        </w:rPr>
        <w:t xml:space="preserve"> Прокуратуре Республики Крым</w:t>
      </w:r>
      <w:r w:rsidRPr="00FE66B3">
        <w:rPr>
          <w:color w:val="000000"/>
          <w:sz w:val="27"/>
          <w:szCs w:val="27"/>
        </w:rPr>
        <w:t>, котор</w:t>
      </w:r>
      <w:r w:rsidRPr="00FE66B3" w:rsidR="00DF45F3">
        <w:rPr>
          <w:color w:val="000000"/>
          <w:sz w:val="27"/>
          <w:szCs w:val="27"/>
        </w:rPr>
        <w:t>ые</w:t>
      </w:r>
      <w:r w:rsidRPr="00FE66B3">
        <w:rPr>
          <w:color w:val="000000"/>
          <w:sz w:val="27"/>
          <w:szCs w:val="27"/>
        </w:rPr>
        <w:t xml:space="preserve"> в соответствии с </w:t>
      </w:r>
      <w:r w:rsidRPr="00FE66B3" w:rsidR="00DF45F3">
        <w:rPr>
          <w:color w:val="000000"/>
          <w:sz w:val="27"/>
          <w:szCs w:val="27"/>
        </w:rPr>
        <w:t xml:space="preserve">Указом Президента России от </w:t>
      </w:r>
      <w:r>
        <w:rPr>
          <w:color w:val="000000"/>
          <w:sz w:val="27"/>
          <w:szCs w:val="27"/>
        </w:rPr>
        <w:t>..</w:t>
      </w:r>
      <w:r w:rsidRPr="00FE66B3" w:rsidR="00DF45F3">
        <w:rPr>
          <w:color w:val="000000"/>
          <w:sz w:val="27"/>
          <w:szCs w:val="27"/>
        </w:rPr>
        <w:t xml:space="preserve"> года №</w:t>
      </w:r>
      <w:r>
        <w:rPr>
          <w:color w:val="000000"/>
          <w:sz w:val="27"/>
          <w:szCs w:val="27"/>
        </w:rPr>
        <w:t>..</w:t>
      </w:r>
      <w:r w:rsidRPr="00FE66B3" w:rsidR="00DF45F3">
        <w:rPr>
          <w:color w:val="000000"/>
          <w:sz w:val="27"/>
          <w:szCs w:val="27"/>
        </w:rPr>
        <w:t xml:space="preserve">и </w:t>
      </w:r>
      <w:r w:rsidRPr="00FE66B3" w:rsidR="008462C2">
        <w:rPr>
          <w:color w:val="000000"/>
          <w:sz w:val="27"/>
          <w:szCs w:val="27"/>
        </w:rPr>
        <w:t>приказ</w:t>
      </w:r>
      <w:r w:rsidRPr="00FE66B3" w:rsidR="00DF45F3">
        <w:rPr>
          <w:color w:val="000000"/>
          <w:sz w:val="27"/>
          <w:szCs w:val="27"/>
        </w:rPr>
        <w:t>а</w:t>
      </w:r>
      <w:r w:rsidRPr="00FE66B3" w:rsidR="008462C2">
        <w:rPr>
          <w:color w:val="000000"/>
          <w:sz w:val="27"/>
          <w:szCs w:val="27"/>
        </w:rPr>
        <w:t xml:space="preserve"> </w:t>
      </w:r>
      <w:r w:rsidRPr="00FE66B3" w:rsidR="00DF45F3">
        <w:rPr>
          <w:color w:val="000000"/>
          <w:sz w:val="27"/>
          <w:szCs w:val="27"/>
        </w:rPr>
        <w:t>Прокуратуры Республики Крым №</w:t>
      </w:r>
      <w:r>
        <w:rPr>
          <w:color w:val="000000"/>
          <w:sz w:val="27"/>
          <w:szCs w:val="27"/>
        </w:rPr>
        <w:t>..</w:t>
      </w:r>
      <w:r w:rsidRPr="00FE66B3" w:rsidR="00232B8B">
        <w:rPr>
          <w:color w:val="000000"/>
          <w:sz w:val="27"/>
          <w:szCs w:val="27"/>
        </w:rPr>
        <w:t xml:space="preserve"> вход</w:t>
      </w:r>
      <w:r w:rsidRPr="00FE66B3" w:rsidR="00DF45F3">
        <w:rPr>
          <w:color w:val="000000"/>
          <w:sz w:val="27"/>
          <w:szCs w:val="27"/>
        </w:rPr>
        <w:t>я</w:t>
      </w:r>
      <w:r w:rsidRPr="00FE66B3" w:rsidR="00232B8B">
        <w:rPr>
          <w:color w:val="000000"/>
          <w:sz w:val="27"/>
          <w:szCs w:val="27"/>
        </w:rPr>
        <w:t xml:space="preserve">т в перечень должностей </w:t>
      </w:r>
      <w:r w:rsidRPr="00FE66B3" w:rsidR="00DF45F3">
        <w:rPr>
          <w:color w:val="000000"/>
          <w:sz w:val="27"/>
          <w:szCs w:val="27"/>
        </w:rPr>
        <w:t>в прокуратуре Республики Крым</w:t>
      </w:r>
      <w:r w:rsidRPr="00FE66B3" w:rsidR="00232B8B">
        <w:rPr>
          <w:color w:val="000000"/>
          <w:sz w:val="27"/>
          <w:szCs w:val="27"/>
        </w:rPr>
        <w:t xml:space="preserve">, при замещении которой сотрудники </w:t>
      </w:r>
      <w:r w:rsidRPr="00FE66B3" w:rsidR="00DF45F3">
        <w:rPr>
          <w:color w:val="000000"/>
          <w:sz w:val="27"/>
          <w:szCs w:val="27"/>
        </w:rPr>
        <w:t xml:space="preserve">федеральные государственные служащие и иные работники </w:t>
      </w:r>
      <w:r w:rsidRPr="00FE66B3" w:rsidR="00232B8B">
        <w:rPr>
          <w:color w:val="000000"/>
          <w:sz w:val="27"/>
          <w:szCs w:val="27"/>
        </w:rPr>
        <w:t>обязаны предоставлять сведения о своих доходах, об имуществе и обязательствах имущественного характера</w:t>
      </w:r>
      <w:r w:rsidRPr="00FE66B3" w:rsidR="00DF45F3">
        <w:rPr>
          <w:color w:val="000000"/>
          <w:sz w:val="27"/>
          <w:szCs w:val="27"/>
        </w:rPr>
        <w:t>, а также</w:t>
      </w:r>
      <w:r w:rsidRPr="00FE66B3" w:rsidR="00232B8B">
        <w:rPr>
          <w:color w:val="000000"/>
          <w:sz w:val="27"/>
          <w:szCs w:val="27"/>
        </w:rPr>
        <w:t xml:space="preserve"> своих супруги (супруга) и несовершеннолетних детей, и</w:t>
      </w:r>
      <w:r w:rsidRPr="00FE66B3">
        <w:rPr>
          <w:color w:val="000000"/>
          <w:sz w:val="27"/>
          <w:szCs w:val="27"/>
        </w:rPr>
        <w:t xml:space="preserve"> относится к </w:t>
      </w:r>
      <w:r w:rsidRPr="00FE66B3">
        <w:rPr>
          <w:color w:val="000000"/>
          <w:sz w:val="27"/>
          <w:szCs w:val="27"/>
        </w:rPr>
        <w:t>должностям</w:t>
      </w:r>
      <w:r w:rsidRPr="00FE66B3">
        <w:rPr>
          <w:color w:val="000000"/>
          <w:sz w:val="27"/>
          <w:szCs w:val="27"/>
        </w:rPr>
        <w:t xml:space="preserve"> на которые распространяются требования ч.4 ст.12 Федерального закона о</w:t>
      </w:r>
      <w:r w:rsidRPr="00FE66B3">
        <w:rPr>
          <w:color w:val="000000"/>
          <w:sz w:val="27"/>
          <w:szCs w:val="27"/>
        </w:rPr>
        <w:t>т 25.12.2008 №273-ФЗ.</w:t>
      </w:r>
    </w:p>
    <w:p w:rsidR="00885FC1" w:rsidRPr="00FE66B3" w:rsidP="008254A9">
      <w:pPr>
        <w:autoSpaceDE w:val="0"/>
        <w:autoSpaceDN w:val="0"/>
        <w:adjustRightInd w:val="0"/>
        <w:ind w:firstLine="709"/>
        <w:jc w:val="both"/>
        <w:rPr>
          <w:spacing w:val="-6"/>
          <w:sz w:val="27"/>
          <w:szCs w:val="27"/>
        </w:rPr>
      </w:pPr>
      <w:r w:rsidRPr="00FE66B3">
        <w:rPr>
          <w:spacing w:val="-6"/>
          <w:sz w:val="27"/>
          <w:szCs w:val="27"/>
        </w:rPr>
        <w:t>Десятидневный срок для уведомления прокуратуры Республики Крым о приеме Сутулы Е.В. на работу в ООО «</w:t>
      </w:r>
      <w:r>
        <w:rPr>
          <w:spacing w:val="-6"/>
          <w:sz w:val="27"/>
          <w:szCs w:val="27"/>
        </w:rPr>
        <w:t>..</w:t>
      </w:r>
      <w:r w:rsidRPr="00FE66B3">
        <w:rPr>
          <w:spacing w:val="-6"/>
          <w:sz w:val="27"/>
          <w:szCs w:val="27"/>
        </w:rPr>
        <w:t>» начал течь</w:t>
      </w:r>
      <w:r w:rsidRPr="00FE66B3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.</w:t>
      </w:r>
      <w:r>
        <w:rPr>
          <w:spacing w:val="-6"/>
          <w:sz w:val="27"/>
          <w:szCs w:val="27"/>
        </w:rPr>
        <w:t>.</w:t>
      </w:r>
      <w:r w:rsidRPr="00FE66B3">
        <w:rPr>
          <w:spacing w:val="-6"/>
          <w:sz w:val="27"/>
          <w:szCs w:val="27"/>
        </w:rPr>
        <w:t xml:space="preserve"> года и истек </w:t>
      </w:r>
      <w:r>
        <w:rPr>
          <w:spacing w:val="-6"/>
          <w:sz w:val="27"/>
          <w:szCs w:val="27"/>
        </w:rPr>
        <w:t>..</w:t>
      </w:r>
      <w:r w:rsidRPr="00FE66B3">
        <w:rPr>
          <w:spacing w:val="-6"/>
          <w:sz w:val="27"/>
          <w:szCs w:val="27"/>
        </w:rPr>
        <w:t xml:space="preserve"> года.</w:t>
      </w:r>
    </w:p>
    <w:p w:rsidR="00885FC1" w:rsidRPr="00FE66B3" w:rsidP="00885FC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E66B3">
        <w:rPr>
          <w:spacing w:val="-6"/>
          <w:sz w:val="27"/>
          <w:szCs w:val="27"/>
        </w:rPr>
        <w:t>Сообщением от</w:t>
      </w:r>
      <w:r w:rsidRPr="00FE66B3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.</w:t>
      </w:r>
      <w:r>
        <w:rPr>
          <w:spacing w:val="-6"/>
          <w:sz w:val="27"/>
          <w:szCs w:val="27"/>
        </w:rPr>
        <w:t>.</w:t>
      </w:r>
      <w:r w:rsidRPr="00FE66B3">
        <w:rPr>
          <w:spacing w:val="-6"/>
          <w:sz w:val="27"/>
          <w:szCs w:val="27"/>
        </w:rPr>
        <w:t xml:space="preserve"> года №</w:t>
      </w:r>
      <w:r>
        <w:rPr>
          <w:spacing w:val="-6"/>
          <w:sz w:val="27"/>
          <w:szCs w:val="27"/>
        </w:rPr>
        <w:t>..</w:t>
      </w:r>
      <w:r w:rsidRPr="00FE66B3">
        <w:rPr>
          <w:spacing w:val="-6"/>
          <w:sz w:val="27"/>
          <w:szCs w:val="27"/>
        </w:rPr>
        <w:t xml:space="preserve"> ООО «</w:t>
      </w:r>
      <w:r>
        <w:rPr>
          <w:spacing w:val="-6"/>
          <w:sz w:val="27"/>
          <w:szCs w:val="27"/>
        </w:rPr>
        <w:t>..</w:t>
      </w:r>
      <w:r w:rsidRPr="00FE66B3">
        <w:rPr>
          <w:spacing w:val="-6"/>
          <w:sz w:val="27"/>
          <w:szCs w:val="27"/>
        </w:rPr>
        <w:t>» уведоми</w:t>
      </w:r>
      <w:r w:rsidRPr="00FE66B3">
        <w:rPr>
          <w:spacing w:val="-6"/>
          <w:sz w:val="27"/>
          <w:szCs w:val="27"/>
        </w:rPr>
        <w:t xml:space="preserve">ло Прокуратуру Республики Крым о приеме на работу Сутула Е.В., ранее </w:t>
      </w:r>
      <w:r w:rsidRPr="00FE66B3">
        <w:rPr>
          <w:color w:val="000000"/>
          <w:sz w:val="27"/>
          <w:szCs w:val="27"/>
        </w:rPr>
        <w:t>замещавшего должность федеральной государственной службы в Прокуратуре.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pacing w:val="-6"/>
          <w:sz w:val="27"/>
          <w:szCs w:val="27"/>
        </w:rPr>
        <w:t xml:space="preserve">Статьей 19.29 КоАП РФ предусмотрена административная ответственность за </w:t>
      </w:r>
      <w:r w:rsidRPr="00FE66B3">
        <w:rPr>
          <w:color w:val="0000FF"/>
          <w:sz w:val="27"/>
          <w:szCs w:val="27"/>
        </w:rPr>
        <w:t>привлечение</w:t>
      </w:r>
      <w:r w:rsidRPr="00FE66B3">
        <w:rPr>
          <w:sz w:val="27"/>
          <w:szCs w:val="27"/>
        </w:rPr>
        <w:t xml:space="preserve"> работодателем либо заказчиком р</w:t>
      </w:r>
      <w:r w:rsidRPr="00FE66B3">
        <w:rPr>
          <w:sz w:val="27"/>
          <w:szCs w:val="27"/>
        </w:rPr>
        <w:t xml:space="preserve">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r w:rsidRPr="00FE66B3">
        <w:rPr>
          <w:color w:val="0000FF"/>
          <w:sz w:val="27"/>
          <w:szCs w:val="27"/>
        </w:rPr>
        <w:t>перечень</w:t>
      </w:r>
      <w:r w:rsidRPr="00FE66B3">
        <w:rPr>
          <w:sz w:val="27"/>
          <w:szCs w:val="27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</w:t>
      </w:r>
      <w:r w:rsidRPr="00FE66B3">
        <w:rPr>
          <w:sz w:val="27"/>
          <w:szCs w:val="27"/>
        </w:rPr>
        <w:t xml:space="preserve">требований, предусмотренных Федеральным </w:t>
      </w:r>
      <w:r w:rsidRPr="00FE66B3">
        <w:rPr>
          <w:color w:val="0000FF"/>
          <w:sz w:val="27"/>
          <w:szCs w:val="27"/>
        </w:rPr>
        <w:t>законом</w:t>
      </w:r>
      <w:r w:rsidRPr="00FE66B3">
        <w:rPr>
          <w:sz w:val="27"/>
          <w:szCs w:val="27"/>
        </w:rPr>
        <w:t xml:space="preserve"> от 25.12.2008 года №273-ФЗ «О противодействии коррупции».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У</w:t>
      </w:r>
      <w:r w:rsidRPr="00FE66B3">
        <w:rPr>
          <w:sz w:val="27"/>
          <w:szCs w:val="27"/>
        </w:rPr>
        <w:t>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</w:t>
      </w:r>
      <w:r w:rsidRPr="00FE66B3">
        <w:rPr>
          <w:sz w:val="27"/>
          <w:szCs w:val="27"/>
        </w:rPr>
        <w:t xml:space="preserve"> указанные договоры.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Как разъяснено в пункте 11 Постановления Пленума Верховного Суда РФ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</w:t>
      </w:r>
      <w:r w:rsidRPr="00FE66B3">
        <w:rPr>
          <w:sz w:val="27"/>
          <w:szCs w:val="27"/>
        </w:rPr>
        <w:t xml:space="preserve">едерации об административных правонарушениях» субъектами административных правонарушений, предусмотренных </w:t>
      </w:r>
      <w:r w:rsidRPr="00FE66B3">
        <w:rPr>
          <w:color w:val="0000FF"/>
          <w:sz w:val="27"/>
          <w:szCs w:val="27"/>
        </w:rPr>
        <w:t>статьей 19.29</w:t>
      </w:r>
      <w:r w:rsidRPr="00FE66B3">
        <w:rPr>
          <w:sz w:val="27"/>
          <w:szCs w:val="27"/>
        </w:rP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</w:t>
      </w:r>
      <w:r w:rsidRPr="00FE66B3">
        <w:rPr>
          <w:sz w:val="27"/>
          <w:szCs w:val="27"/>
        </w:rPr>
        <w:t xml:space="preserve">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r w:rsidRPr="00FE66B3">
        <w:rPr>
          <w:color w:val="0000FF"/>
          <w:sz w:val="27"/>
          <w:szCs w:val="27"/>
        </w:rPr>
        <w:t>законом</w:t>
      </w:r>
      <w:r w:rsidRPr="00FE66B3">
        <w:rPr>
          <w:sz w:val="27"/>
          <w:szCs w:val="27"/>
        </w:rPr>
        <w:t xml:space="preserve"> «О противоде</w:t>
      </w:r>
      <w:r w:rsidRPr="00FE66B3">
        <w:rPr>
          <w:sz w:val="27"/>
          <w:szCs w:val="27"/>
        </w:rPr>
        <w:t>йствии коррупции».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К административной ответственности по </w:t>
      </w:r>
      <w:r w:rsidRPr="00FE66B3">
        <w:rPr>
          <w:color w:val="0000FF"/>
          <w:sz w:val="27"/>
          <w:szCs w:val="27"/>
        </w:rPr>
        <w:t>статье 19.29</w:t>
      </w:r>
      <w:r w:rsidRPr="00FE66B3">
        <w:rPr>
          <w:sz w:val="27"/>
          <w:szCs w:val="27"/>
        </w:rP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</w:t>
      </w:r>
      <w:r w:rsidRPr="00FE66B3">
        <w:rPr>
          <w:sz w:val="27"/>
          <w:szCs w:val="27"/>
        </w:rPr>
        <w:t>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Исходя из толкования </w:t>
      </w:r>
      <w:r w:rsidRPr="00FE66B3">
        <w:rPr>
          <w:color w:val="0000FF"/>
          <w:sz w:val="27"/>
          <w:szCs w:val="27"/>
        </w:rPr>
        <w:t>части 3 статьи 2.1</w:t>
      </w:r>
      <w:r w:rsidRPr="00FE66B3">
        <w:rPr>
          <w:sz w:val="27"/>
          <w:szCs w:val="27"/>
        </w:rPr>
        <w:t xml:space="preserve"> КоАП РФ привлечение к административной ответственности по </w:t>
      </w:r>
      <w:r w:rsidRPr="00FE66B3">
        <w:rPr>
          <w:color w:val="0000FF"/>
          <w:sz w:val="27"/>
          <w:szCs w:val="27"/>
        </w:rPr>
        <w:t xml:space="preserve">статье </w:t>
      </w:r>
      <w:r w:rsidRPr="00FE66B3">
        <w:rPr>
          <w:color w:val="0000FF"/>
          <w:sz w:val="27"/>
          <w:szCs w:val="27"/>
        </w:rPr>
        <w:t>19.29</w:t>
      </w:r>
      <w:r w:rsidRPr="00FE66B3">
        <w:rPr>
          <w:sz w:val="27"/>
          <w:szCs w:val="27"/>
        </w:rP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</w:t>
      </w:r>
      <w:r w:rsidRPr="00FE66B3">
        <w:rPr>
          <w:sz w:val="27"/>
          <w:szCs w:val="27"/>
        </w:rPr>
        <w:t>правонарушение виновное должностное лицо.</w:t>
      </w:r>
    </w:p>
    <w:p w:rsidR="000925AA" w:rsidRPr="00FE66B3" w:rsidP="008254A9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Факт совершения </w:t>
      </w:r>
      <w:r w:rsidRPr="00FE66B3" w:rsidR="002C3B9B">
        <w:rPr>
          <w:sz w:val="27"/>
          <w:szCs w:val="27"/>
        </w:rPr>
        <w:t>ООО «</w:t>
      </w:r>
      <w:r>
        <w:rPr>
          <w:sz w:val="27"/>
          <w:szCs w:val="27"/>
        </w:rPr>
        <w:t>..</w:t>
      </w:r>
      <w:r w:rsidRPr="00FE66B3" w:rsidR="002C3B9B">
        <w:rPr>
          <w:sz w:val="27"/>
          <w:szCs w:val="27"/>
        </w:rPr>
        <w:t>»</w:t>
      </w:r>
      <w:r w:rsidRPr="00FE66B3">
        <w:rPr>
          <w:color w:val="000000"/>
          <w:sz w:val="27"/>
          <w:szCs w:val="27"/>
        </w:rPr>
        <w:t xml:space="preserve"> </w:t>
      </w:r>
      <w:r w:rsidRPr="00FE66B3">
        <w:rPr>
          <w:sz w:val="27"/>
          <w:szCs w:val="27"/>
        </w:rPr>
        <w:t>административного правонарушения, предусмотренного ст.19.29 КоАП РФ, подтверждается совокупностью собранных по делу доказательств: постановлением о возбуждении дела об админис</w:t>
      </w:r>
      <w:r w:rsidRPr="00FE66B3">
        <w:rPr>
          <w:sz w:val="27"/>
          <w:szCs w:val="27"/>
        </w:rPr>
        <w:t>тративном правонарушении от</w:t>
      </w:r>
      <w:r w:rsidRPr="00FE66B3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>.</w:t>
      </w:r>
      <w:r w:rsidRPr="00FE66B3">
        <w:rPr>
          <w:sz w:val="27"/>
          <w:szCs w:val="27"/>
        </w:rPr>
        <w:t xml:space="preserve"> года по статье 19.29 КоАП РФ; </w:t>
      </w:r>
      <w:r w:rsidRPr="00FE66B3" w:rsidR="00885FC1">
        <w:rPr>
          <w:sz w:val="27"/>
          <w:szCs w:val="27"/>
        </w:rPr>
        <w:t xml:space="preserve">решением о проведении проверки от 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; </w:t>
      </w:r>
      <w:r w:rsidRPr="00FE66B3">
        <w:rPr>
          <w:sz w:val="27"/>
          <w:szCs w:val="27"/>
        </w:rPr>
        <w:t xml:space="preserve">письменными </w:t>
      </w:r>
      <w:r w:rsidRPr="00FE66B3" w:rsidR="00885FC1">
        <w:rPr>
          <w:sz w:val="27"/>
          <w:szCs w:val="27"/>
        </w:rPr>
        <w:t xml:space="preserve">объяснениями </w:t>
      </w:r>
      <w:r w:rsidRPr="00FE66B3">
        <w:rPr>
          <w:sz w:val="27"/>
          <w:szCs w:val="27"/>
        </w:rPr>
        <w:t xml:space="preserve">директора </w:t>
      </w:r>
      <w:r w:rsidRPr="00FE66B3" w:rsidR="002C3B9B">
        <w:rPr>
          <w:sz w:val="27"/>
          <w:szCs w:val="27"/>
        </w:rPr>
        <w:t>ООО «</w:t>
      </w:r>
      <w:r>
        <w:rPr>
          <w:sz w:val="27"/>
          <w:szCs w:val="27"/>
        </w:rPr>
        <w:t>..</w:t>
      </w:r>
      <w:r w:rsidRPr="00FE66B3" w:rsidR="002C3B9B">
        <w:rPr>
          <w:sz w:val="27"/>
          <w:szCs w:val="27"/>
        </w:rPr>
        <w:t xml:space="preserve">» </w:t>
      </w:r>
      <w:r w:rsidRPr="00FE66B3">
        <w:rPr>
          <w:sz w:val="27"/>
          <w:szCs w:val="27"/>
        </w:rPr>
        <w:t xml:space="preserve">от 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года</w:t>
      </w:r>
      <w:r w:rsidRPr="00FE66B3">
        <w:rPr>
          <w:sz w:val="27"/>
          <w:szCs w:val="27"/>
        </w:rPr>
        <w:t xml:space="preserve">; </w:t>
      </w:r>
      <w:r w:rsidRPr="00FE66B3" w:rsidR="00885FC1">
        <w:rPr>
          <w:sz w:val="27"/>
          <w:szCs w:val="27"/>
        </w:rPr>
        <w:t xml:space="preserve">ответом от 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ООО «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>» на требование; копией трудовой книжки Сутула Е.В.; копией приказа прокуратуры Республики Крым от</w:t>
      </w:r>
      <w:r w:rsidRPr="00FE66B3" w:rsidR="00885FC1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>.</w:t>
      </w:r>
      <w:r w:rsidRPr="00FE66B3" w:rsidR="00885FC1">
        <w:rPr>
          <w:sz w:val="27"/>
          <w:szCs w:val="27"/>
        </w:rPr>
        <w:t xml:space="preserve"> №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о предоставлении отпуска по уходу за ребенком; копией приказа прокуратуры Республики Крым от 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№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об освобождении от должности, увольнении и расторжении трудового договора; копией приказа ООО «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» от 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о приеме Сутула Е.В. на работу; копией трудового договора №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от 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 между ООО «</w:t>
      </w:r>
      <w:r>
        <w:rPr>
          <w:sz w:val="27"/>
          <w:szCs w:val="27"/>
        </w:rPr>
        <w:t>..</w:t>
      </w:r>
      <w:r w:rsidRPr="00FE66B3" w:rsidR="00885FC1">
        <w:rPr>
          <w:sz w:val="27"/>
          <w:szCs w:val="27"/>
        </w:rPr>
        <w:t xml:space="preserve">» и Сутулой Е.В.; </w:t>
      </w:r>
      <w:r w:rsidRPr="00FE66B3" w:rsidR="002C3B9B">
        <w:rPr>
          <w:sz w:val="27"/>
          <w:szCs w:val="27"/>
        </w:rPr>
        <w:t xml:space="preserve">выпиской из ЕГРЮЛ </w:t>
      </w:r>
      <w:r w:rsidRPr="00FE66B3" w:rsidR="00885FC1">
        <w:rPr>
          <w:sz w:val="27"/>
          <w:szCs w:val="27"/>
        </w:rPr>
        <w:t xml:space="preserve">в отношении </w:t>
      </w:r>
      <w:r w:rsidRPr="00FE66B3" w:rsidR="002C3B9B">
        <w:rPr>
          <w:sz w:val="27"/>
          <w:szCs w:val="27"/>
        </w:rPr>
        <w:t>ООО «</w:t>
      </w:r>
      <w:r>
        <w:rPr>
          <w:sz w:val="27"/>
          <w:szCs w:val="27"/>
        </w:rPr>
        <w:t>..</w:t>
      </w:r>
      <w:r w:rsidRPr="00FE66B3" w:rsidR="009B6422">
        <w:rPr>
          <w:sz w:val="27"/>
          <w:szCs w:val="27"/>
        </w:rPr>
        <w:t>рс</w:t>
      </w:r>
      <w:r w:rsidRPr="00FE66B3" w:rsidR="002C3B9B">
        <w:rPr>
          <w:sz w:val="27"/>
          <w:szCs w:val="27"/>
        </w:rPr>
        <w:t>».</w:t>
      </w:r>
    </w:p>
    <w:p w:rsidR="000925AA" w:rsidRPr="00FE66B3" w:rsidP="008254A9">
      <w:pPr>
        <w:ind w:firstLine="709"/>
        <w:jc w:val="both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</w:t>
      </w:r>
      <w:r w:rsidRPr="00FE66B3">
        <w:rPr>
          <w:color w:val="000000"/>
          <w:sz w:val="27"/>
          <w:szCs w:val="27"/>
        </w:rPr>
        <w:t>ния дела.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color w:val="000000"/>
          <w:sz w:val="27"/>
          <w:szCs w:val="27"/>
        </w:rPr>
        <w:t>Оценив все собранные и исследованные по делу доказательства в их совокупности, установив фактические обстоятельства дела, прихожу к выводу о</w:t>
      </w:r>
      <w:r w:rsidRPr="00FE66B3" w:rsidR="00FE66B3">
        <w:rPr>
          <w:color w:val="000000"/>
          <w:sz w:val="27"/>
          <w:szCs w:val="27"/>
        </w:rPr>
        <w:t> </w:t>
      </w:r>
      <w:r w:rsidRPr="00FE66B3">
        <w:rPr>
          <w:color w:val="000000"/>
          <w:sz w:val="27"/>
          <w:szCs w:val="27"/>
        </w:rPr>
        <w:t xml:space="preserve">виновности </w:t>
      </w:r>
      <w:r w:rsidRPr="00FE66B3">
        <w:rPr>
          <w:sz w:val="27"/>
          <w:szCs w:val="27"/>
        </w:rPr>
        <w:t>ООО</w:t>
      </w:r>
      <w:r w:rsidRPr="00FE66B3">
        <w:rPr>
          <w:sz w:val="27"/>
          <w:szCs w:val="27"/>
        </w:rPr>
        <w:t xml:space="preserve"> «</w:t>
      </w:r>
      <w:r>
        <w:rPr>
          <w:sz w:val="27"/>
          <w:szCs w:val="27"/>
        </w:rPr>
        <w:t>..</w:t>
      </w:r>
      <w:r w:rsidRPr="00FE66B3">
        <w:rPr>
          <w:sz w:val="27"/>
          <w:szCs w:val="27"/>
        </w:rPr>
        <w:t xml:space="preserve">» </w:t>
      </w:r>
      <w:r w:rsidRPr="00FE66B3">
        <w:rPr>
          <w:color w:val="000000"/>
          <w:sz w:val="27"/>
          <w:szCs w:val="27"/>
        </w:rPr>
        <w:t>в совершении административного правонарушения, предусмотренного статьей</w:t>
      </w:r>
      <w:r w:rsidRPr="00FE66B3">
        <w:rPr>
          <w:color w:val="000000"/>
          <w:sz w:val="27"/>
          <w:szCs w:val="27"/>
        </w:rPr>
        <w:t xml:space="preserve"> 19.29 КоАП РФ.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0925AA" w:rsidRPr="00FE66B3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</w:t>
      </w:r>
      <w:r w:rsidRPr="00FE66B3">
        <w:rPr>
          <w:sz w:val="27"/>
          <w:szCs w:val="27"/>
        </w:rPr>
        <w:t>административного правонарушения.</w:t>
      </w:r>
    </w:p>
    <w:p w:rsidR="000925AA" w:rsidRPr="00FE66B3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</w:p>
    <w:p w:rsidR="00FE66B3" w:rsidRPr="00FE66B3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Смягчающими административную ответственность обстоятельствами является признание вины в совершении правонарушения. Мировой судья та</w:t>
      </w:r>
      <w:r w:rsidRPr="00FE66B3">
        <w:rPr>
          <w:sz w:val="27"/>
          <w:szCs w:val="27"/>
        </w:rPr>
        <w:t>кже учитывает и тот факт, что юридическое лицо всячески содействовало органам прокуратуры в установлении всех фактов и обстоятельств допущенного правонарушения.</w:t>
      </w:r>
    </w:p>
    <w:p w:rsidR="000925AA" w:rsidRPr="00FE66B3" w:rsidP="008254A9">
      <w:pPr>
        <w:ind w:firstLine="709"/>
        <w:jc w:val="both"/>
        <w:rPr>
          <w:bCs/>
          <w:color w:val="000000"/>
          <w:sz w:val="27"/>
          <w:szCs w:val="27"/>
        </w:rPr>
      </w:pPr>
      <w:r w:rsidRPr="00FE66B3">
        <w:rPr>
          <w:bCs/>
          <w:color w:val="000000"/>
          <w:sz w:val="27"/>
          <w:szCs w:val="27"/>
        </w:rPr>
        <w:t xml:space="preserve">В соответствии с </w:t>
      </w:r>
      <w:r w:rsidRPr="00FE66B3">
        <w:rPr>
          <w:bCs/>
          <w:sz w:val="27"/>
          <w:szCs w:val="27"/>
        </w:rPr>
        <w:t>абзацем третьим пункта 21</w:t>
      </w:r>
      <w:r w:rsidRPr="00FE66B3">
        <w:rPr>
          <w:sz w:val="27"/>
          <w:szCs w:val="27"/>
        </w:rPr>
        <w:t xml:space="preserve"> </w:t>
      </w:r>
      <w:r w:rsidRPr="00FE66B3">
        <w:rPr>
          <w:bCs/>
          <w:color w:val="000000"/>
          <w:sz w:val="27"/>
          <w:szCs w:val="27"/>
        </w:rPr>
        <w:t>постановления Пленума Верховного Суда Российской Фед</w:t>
      </w:r>
      <w:r w:rsidRPr="00FE66B3">
        <w:rPr>
          <w:bCs/>
          <w:color w:val="000000"/>
          <w:sz w:val="27"/>
          <w:szCs w:val="27"/>
        </w:rPr>
        <w:t xml:space="preserve">ерации от 24 марта 2005 г. №5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</w:t>
      </w:r>
      <w:r w:rsidRPr="00FE66B3">
        <w:rPr>
          <w:bCs/>
          <w:color w:val="000000"/>
          <w:sz w:val="27"/>
          <w:szCs w:val="27"/>
        </w:rPr>
        <w:t>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</w:t>
      </w:r>
      <w:r w:rsidRPr="00FE66B3">
        <w:rPr>
          <w:bCs/>
          <w:color w:val="000000"/>
          <w:sz w:val="27"/>
          <w:szCs w:val="27"/>
        </w:rPr>
        <w:t>тношений.</w:t>
      </w:r>
    </w:p>
    <w:p w:rsidR="000925AA" w:rsidRPr="00FE66B3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FE66B3">
        <w:rPr>
          <w:bCs/>
          <w:color w:val="000000"/>
          <w:sz w:val="27"/>
          <w:szCs w:val="27"/>
        </w:rPr>
        <w:t xml:space="preserve"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</w:t>
      </w:r>
      <w:r w:rsidRPr="00FE66B3">
        <w:rPr>
          <w:bCs/>
          <w:sz w:val="27"/>
          <w:szCs w:val="27"/>
        </w:rPr>
        <w:t>статьей 19.29</w:t>
      </w:r>
      <w:r w:rsidRPr="00FE66B3">
        <w:rPr>
          <w:sz w:val="27"/>
          <w:szCs w:val="27"/>
        </w:rPr>
        <w:t xml:space="preserve"> </w:t>
      </w:r>
      <w:r w:rsidRPr="00FE66B3">
        <w:rPr>
          <w:bCs/>
          <w:color w:val="000000"/>
          <w:sz w:val="27"/>
          <w:szCs w:val="27"/>
        </w:rPr>
        <w:t>КоАП РФ, отсутствие указанных последствий не свидетельствуе</w:t>
      </w:r>
      <w:r w:rsidRPr="00FE66B3">
        <w:rPr>
          <w:bCs/>
          <w:color w:val="000000"/>
          <w:sz w:val="27"/>
          <w:szCs w:val="27"/>
        </w:rPr>
        <w:t>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</w:t>
      </w:r>
      <w:r w:rsidRPr="00FE66B3">
        <w:rPr>
          <w:bCs/>
          <w:color w:val="000000"/>
          <w:sz w:val="27"/>
          <w:szCs w:val="27"/>
        </w:rPr>
        <w:t xml:space="preserve"> своих обязанностей.</w:t>
      </w:r>
    </w:p>
    <w:p w:rsidR="00FE66B3" w:rsidRPr="00FE66B3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Доводы представителя ООО «</w:t>
      </w:r>
      <w:r>
        <w:rPr>
          <w:sz w:val="27"/>
          <w:szCs w:val="27"/>
        </w:rPr>
        <w:t>..</w:t>
      </w:r>
      <w:r w:rsidRPr="00FE66B3">
        <w:rPr>
          <w:sz w:val="27"/>
          <w:szCs w:val="27"/>
        </w:rPr>
        <w:t xml:space="preserve">» о том, что Сутула Е.В. не осуществлял трудовые функции в органах прокуратуры более 3-х лет до момента приема его на работу в Общество, подлежат отклонению, поскольку указанные обстоятельства </w:t>
      </w:r>
      <w:r w:rsidRPr="00FE66B3">
        <w:rPr>
          <w:sz w:val="27"/>
          <w:szCs w:val="27"/>
        </w:rPr>
        <w:t>в соответствии с законом не влияют на обязанность работодателя известить о приеме бывшего федерального государственного служащего на работу.</w:t>
      </w:r>
    </w:p>
    <w:p w:rsidR="000925AA" w:rsidRPr="00FE66B3" w:rsidP="008254A9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Таким образом оснований для применения ст. 2.9 КоАП РФ в настоящем деле не усматривается.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Согласно части 3.2 статьи</w:t>
      </w:r>
      <w:r w:rsidRPr="00FE66B3">
        <w:rPr>
          <w:sz w:val="27"/>
          <w:szCs w:val="27"/>
        </w:rPr>
        <w:t xml:space="preserve">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</w:t>
      </w:r>
      <w:r w:rsidRPr="00FE66B3">
        <w:rPr>
          <w:sz w:val="27"/>
          <w:szCs w:val="27"/>
        </w:rPr>
        <w:t>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</w:t>
      </w:r>
      <w:r w:rsidRPr="00FE66B3">
        <w:rPr>
          <w:sz w:val="27"/>
          <w:szCs w:val="27"/>
        </w:rPr>
        <w:t xml:space="preserve">ее минимального размера административного штрафа, предусмотренного соответствующей статьей или частью статьи </w:t>
      </w:r>
      <w:hyperlink r:id="rId4" w:history="1">
        <w:r w:rsidRPr="00FE66B3">
          <w:rPr>
            <w:color w:val="0000FF"/>
            <w:sz w:val="27"/>
            <w:szCs w:val="27"/>
          </w:rPr>
          <w:t>раздела II</w:t>
        </w:r>
      </w:hyperlink>
      <w:r w:rsidRPr="00FE66B3">
        <w:rPr>
          <w:sz w:val="27"/>
          <w:szCs w:val="27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0925AA" w:rsidRPr="00FE66B3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Принимая во внимание </w:t>
      </w:r>
      <w:r w:rsidRPr="00FE66B3" w:rsidR="00FE66B3">
        <w:rPr>
          <w:sz w:val="27"/>
          <w:szCs w:val="27"/>
        </w:rPr>
        <w:t xml:space="preserve">наличие смягчающих обстоятельств, </w:t>
      </w:r>
      <w:r w:rsidRPr="00FE66B3">
        <w:rPr>
          <w:sz w:val="27"/>
          <w:szCs w:val="27"/>
        </w:rPr>
        <w:t xml:space="preserve">характер правонарушения, содействие </w:t>
      </w:r>
      <w:r w:rsidRPr="00FE66B3">
        <w:rPr>
          <w:sz w:val="27"/>
          <w:szCs w:val="27"/>
        </w:rPr>
        <w:t>юридического лица в раскрытии данного административного правонарушения, отсутствие в числе должностных (служебных) обязанностей бывш</w:t>
      </w:r>
      <w:r w:rsidRPr="00FE66B3" w:rsidR="006D22F6">
        <w:rPr>
          <w:sz w:val="27"/>
          <w:szCs w:val="27"/>
        </w:rPr>
        <w:t>его</w:t>
      </w:r>
      <w:r w:rsidRPr="00FE66B3">
        <w:rPr>
          <w:sz w:val="27"/>
          <w:szCs w:val="27"/>
        </w:rPr>
        <w:t xml:space="preserve"> федерального государственного служащего отдельных функций государственного (административного) управления данн</w:t>
      </w:r>
      <w:r w:rsidRPr="00FE66B3" w:rsidR="006D22F6">
        <w:rPr>
          <w:sz w:val="27"/>
          <w:szCs w:val="27"/>
        </w:rPr>
        <w:t>ой</w:t>
      </w:r>
      <w:r w:rsidRPr="00FE66B3">
        <w:rPr>
          <w:sz w:val="27"/>
          <w:szCs w:val="27"/>
        </w:rPr>
        <w:t xml:space="preserve"> организ</w:t>
      </w:r>
      <w:r w:rsidRPr="00FE66B3">
        <w:rPr>
          <w:sz w:val="27"/>
          <w:szCs w:val="27"/>
        </w:rPr>
        <w:t>аци</w:t>
      </w:r>
      <w:r w:rsidRPr="00FE66B3" w:rsidR="006D22F6">
        <w:rPr>
          <w:sz w:val="27"/>
          <w:szCs w:val="27"/>
        </w:rPr>
        <w:t>ей</w:t>
      </w:r>
      <w:r w:rsidRPr="00FE66B3">
        <w:rPr>
          <w:sz w:val="27"/>
          <w:szCs w:val="27"/>
        </w:rPr>
        <w:t xml:space="preserve">, </w:t>
      </w:r>
      <w:r w:rsidRPr="00FE66B3" w:rsidR="002C3B9B">
        <w:rPr>
          <w:sz w:val="27"/>
          <w:szCs w:val="27"/>
        </w:rPr>
        <w:t>а</w:t>
      </w:r>
      <w:r w:rsidRPr="00FE66B3" w:rsidR="00FE66B3">
        <w:rPr>
          <w:sz w:val="27"/>
          <w:szCs w:val="27"/>
        </w:rPr>
        <w:t> </w:t>
      </w:r>
      <w:r w:rsidRPr="00FE66B3" w:rsidR="002C3B9B">
        <w:rPr>
          <w:sz w:val="27"/>
          <w:szCs w:val="27"/>
        </w:rPr>
        <w:t xml:space="preserve">также финансовое положение юридического лица, которое, как пояснил его защитник, </w:t>
      </w:r>
      <w:r w:rsidRPr="00FE66B3" w:rsidR="00FE66B3">
        <w:rPr>
          <w:sz w:val="27"/>
          <w:szCs w:val="27"/>
        </w:rPr>
        <w:t xml:space="preserve">значительно ухудшит финансовое положение Общества, затруднит </w:t>
      </w:r>
      <w:r w:rsidRPr="00FE66B3" w:rsidR="00FE66B3">
        <w:rPr>
          <w:sz w:val="27"/>
          <w:szCs w:val="27"/>
        </w:rPr>
        <w:t>выполнение обязанностей по выплате заработной платы и иных обязательных платежей,</w:t>
      </w:r>
      <w:r w:rsidRPr="00FE66B3" w:rsidR="002C3B9B">
        <w:rPr>
          <w:sz w:val="27"/>
          <w:szCs w:val="27"/>
        </w:rPr>
        <w:t xml:space="preserve"> </w:t>
      </w:r>
      <w:r w:rsidRPr="00FE66B3">
        <w:rPr>
          <w:sz w:val="27"/>
          <w:szCs w:val="27"/>
        </w:rPr>
        <w:t>считаю возможным назнач</w:t>
      </w:r>
      <w:r w:rsidRPr="00FE66B3">
        <w:rPr>
          <w:sz w:val="27"/>
          <w:szCs w:val="27"/>
        </w:rPr>
        <w:t>ить административное наказание в виде штрафа в размере менее минимального размера административного штрафа, предусмотренного статьей 19.29 КоАП РФ в размере 50 000 рублей.</w:t>
      </w:r>
    </w:p>
    <w:p w:rsidR="000925AA" w:rsidRPr="00FE66B3" w:rsidP="008254A9">
      <w:pPr>
        <w:ind w:firstLine="709"/>
        <w:jc w:val="both"/>
        <w:rPr>
          <w:color w:val="000000"/>
          <w:sz w:val="27"/>
          <w:szCs w:val="27"/>
        </w:rPr>
      </w:pPr>
      <w:r w:rsidRPr="00FE66B3">
        <w:rPr>
          <w:sz w:val="27"/>
          <w:szCs w:val="27"/>
        </w:rPr>
        <w:t>Руководствуясь статьями 4.2-4.3, 19.29, 26.2, 29.7-29.11 КоАП РФ,</w:t>
      </w:r>
    </w:p>
    <w:p w:rsidR="00953B6F" w:rsidRPr="00FE66B3" w:rsidP="008254A9">
      <w:pPr>
        <w:jc w:val="center"/>
        <w:rPr>
          <w:color w:val="000000"/>
          <w:sz w:val="27"/>
          <w:szCs w:val="27"/>
        </w:rPr>
      </w:pPr>
    </w:p>
    <w:p w:rsidR="00DD7D2B" w:rsidRPr="00FE66B3" w:rsidP="008254A9">
      <w:pPr>
        <w:jc w:val="center"/>
        <w:rPr>
          <w:color w:val="000000"/>
          <w:sz w:val="27"/>
          <w:szCs w:val="27"/>
        </w:rPr>
      </w:pPr>
      <w:r w:rsidRPr="00FE66B3">
        <w:rPr>
          <w:color w:val="000000"/>
          <w:sz w:val="27"/>
          <w:szCs w:val="27"/>
        </w:rPr>
        <w:t>п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о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с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т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а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н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о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в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и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л</w:t>
      </w:r>
      <w:r w:rsidRPr="00FE66B3" w:rsidR="00A53F6F">
        <w:rPr>
          <w:color w:val="000000"/>
          <w:sz w:val="27"/>
          <w:szCs w:val="27"/>
        </w:rPr>
        <w:t xml:space="preserve"> </w:t>
      </w:r>
      <w:r w:rsidRPr="00FE66B3">
        <w:rPr>
          <w:color w:val="000000"/>
          <w:sz w:val="27"/>
          <w:szCs w:val="27"/>
        </w:rPr>
        <w:t>:</w:t>
      </w:r>
    </w:p>
    <w:p w:rsidR="00953B6F" w:rsidRPr="00FE66B3" w:rsidP="008254A9">
      <w:pPr>
        <w:jc w:val="center"/>
        <w:rPr>
          <w:color w:val="000000"/>
          <w:sz w:val="27"/>
          <w:szCs w:val="27"/>
        </w:rPr>
      </w:pPr>
    </w:p>
    <w:p w:rsidR="009B6422" w:rsidRPr="00FE66B3" w:rsidP="009B6422">
      <w:pPr>
        <w:ind w:firstLine="709"/>
        <w:jc w:val="both"/>
        <w:rPr>
          <w:b/>
          <w:color w:val="000000"/>
          <w:sz w:val="27"/>
          <w:szCs w:val="27"/>
        </w:rPr>
      </w:pPr>
      <w:r w:rsidRPr="00FE66B3">
        <w:rPr>
          <w:sz w:val="27"/>
          <w:szCs w:val="27"/>
        </w:rPr>
        <w:t xml:space="preserve">признать </w:t>
      </w:r>
      <w:r w:rsidRPr="00FE66B3">
        <w:rPr>
          <w:b/>
          <w:color w:val="000000"/>
          <w:sz w:val="27"/>
          <w:szCs w:val="27"/>
        </w:rPr>
        <w:t xml:space="preserve">Общество с ограниченной </w:t>
      </w:r>
      <w:r w:rsidRPr="00FE66B3">
        <w:rPr>
          <w:b/>
          <w:color w:val="000000" w:themeColor="text1"/>
          <w:sz w:val="27"/>
          <w:szCs w:val="27"/>
        </w:rPr>
        <w:t>ответственностью</w:t>
      </w:r>
      <w:r w:rsidRPr="00FE66B3">
        <w:rPr>
          <w:b/>
          <w:color w:val="000000" w:themeColor="text1"/>
          <w:sz w:val="27"/>
          <w:szCs w:val="27"/>
        </w:rPr>
        <w:t xml:space="preserve"> «</w:t>
      </w:r>
      <w:r>
        <w:rPr>
          <w:b/>
          <w:color w:val="000000" w:themeColor="text1"/>
          <w:sz w:val="27"/>
          <w:szCs w:val="27"/>
        </w:rPr>
        <w:t>..</w:t>
      </w:r>
      <w:r w:rsidRPr="00FE66B3">
        <w:rPr>
          <w:b/>
          <w:color w:val="000000" w:themeColor="text1"/>
          <w:sz w:val="27"/>
          <w:szCs w:val="27"/>
        </w:rPr>
        <w:t>»</w:t>
      </w:r>
      <w:r w:rsidRPr="00FE66B3">
        <w:rPr>
          <w:color w:val="000000" w:themeColor="text1"/>
          <w:sz w:val="27"/>
          <w:szCs w:val="27"/>
        </w:rPr>
        <w:t xml:space="preserve"> </w:t>
      </w:r>
      <w:r w:rsidRPr="00FE66B3">
        <w:rPr>
          <w:sz w:val="27"/>
          <w:szCs w:val="27"/>
        </w:rPr>
        <w:t>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</w:t>
      </w:r>
      <w:r w:rsidRPr="00FE66B3">
        <w:rPr>
          <w:sz w:val="27"/>
          <w:szCs w:val="27"/>
        </w:rPr>
        <w:t>ивному наказанию в виде административного штрафа в размере 50 000 (пятьдесят тысяч) рублей.</w:t>
      </w:r>
    </w:p>
    <w:p w:rsidR="009B6422" w:rsidRPr="00FE66B3" w:rsidP="009B6422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</w:t>
      </w:r>
      <w:r w:rsidRPr="00FE66B3">
        <w:rPr>
          <w:sz w:val="27"/>
          <w:szCs w:val="27"/>
        </w:rPr>
        <w:t>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</w:t>
      </w:r>
      <w:r w:rsidRPr="00FE66B3">
        <w:rPr>
          <w:sz w:val="27"/>
          <w:szCs w:val="27"/>
        </w:rPr>
        <w:t xml:space="preserve"> казначейский счет 03100643000000017500; лицевой счет 04752203230 в УФК по Республике Крым; код Сводного реестра 35220323, ОКТМО 35701000, КБК - 828 1 16 01193 01 0029 140.</w:t>
      </w:r>
    </w:p>
    <w:p w:rsidR="009B6422" w:rsidRPr="00FE66B3" w:rsidP="009B6422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Отсутствие документа, свидетельствующего об уплате штрафа, по истечении вышеуказанн</w:t>
      </w:r>
      <w:r w:rsidRPr="00FE66B3">
        <w:rPr>
          <w:sz w:val="27"/>
          <w:szCs w:val="27"/>
        </w:rPr>
        <w:t>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9B6422" w:rsidRPr="00FE66B3" w:rsidP="009B6422">
      <w:pPr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>В соответствии со ст. 20.25 КоАП РФ, неуплата административного штрафа в срок</w:t>
      </w:r>
      <w:r w:rsidRPr="00FE66B3">
        <w:rPr>
          <w:sz w:val="27"/>
          <w:szCs w:val="27"/>
        </w:rPr>
        <w:t>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FE66B3">
        <w:rPr>
          <w:sz w:val="27"/>
          <w:szCs w:val="27"/>
        </w:rPr>
        <w:t>ок до пятидесяти часов.</w:t>
      </w:r>
    </w:p>
    <w:p w:rsidR="00BC4F15" w:rsidRPr="00FE66B3" w:rsidP="009B6422">
      <w:pPr>
        <w:ind w:firstLine="709"/>
        <w:contextualSpacing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</w:t>
      </w:r>
      <w:r w:rsidRPr="00FE66B3">
        <w:rPr>
          <w:sz w:val="27"/>
          <w:szCs w:val="27"/>
        </w:rPr>
        <w:t>Киевского судебного района города Симферополя Республики Крым.</w:t>
      </w:r>
    </w:p>
    <w:p w:rsidR="00AA07C3" w:rsidRPr="00FE66B3" w:rsidP="008254A9">
      <w:pPr>
        <w:tabs>
          <w:tab w:val="left" w:pos="8222"/>
        </w:tabs>
        <w:ind w:firstLine="709"/>
        <w:jc w:val="both"/>
        <w:rPr>
          <w:sz w:val="27"/>
          <w:szCs w:val="27"/>
        </w:rPr>
      </w:pPr>
      <w:r w:rsidRPr="00FE66B3">
        <w:rPr>
          <w:sz w:val="27"/>
          <w:szCs w:val="27"/>
        </w:rPr>
        <w:t xml:space="preserve">Мотивированное постановление составлено </w:t>
      </w:r>
      <w:r w:rsidRPr="00FE66B3" w:rsidR="009B6422">
        <w:rPr>
          <w:sz w:val="27"/>
          <w:szCs w:val="27"/>
        </w:rPr>
        <w:t>15</w:t>
      </w:r>
      <w:r w:rsidRPr="00FE66B3" w:rsidR="008254A9">
        <w:rPr>
          <w:sz w:val="27"/>
          <w:szCs w:val="27"/>
        </w:rPr>
        <w:t>.</w:t>
      </w:r>
      <w:r w:rsidRPr="00FE66B3" w:rsidR="009B6422">
        <w:rPr>
          <w:sz w:val="27"/>
          <w:szCs w:val="27"/>
        </w:rPr>
        <w:t>09</w:t>
      </w:r>
      <w:r w:rsidRPr="00FE66B3" w:rsidR="008254A9">
        <w:rPr>
          <w:sz w:val="27"/>
          <w:szCs w:val="27"/>
        </w:rPr>
        <w:t>.2021 года.</w:t>
      </w:r>
    </w:p>
    <w:p w:rsidR="00953B6F" w:rsidRPr="00FE66B3" w:rsidP="008254A9">
      <w:pPr>
        <w:tabs>
          <w:tab w:val="left" w:pos="8222"/>
        </w:tabs>
        <w:ind w:firstLine="709"/>
        <w:jc w:val="both"/>
        <w:rPr>
          <w:sz w:val="27"/>
          <w:szCs w:val="27"/>
        </w:rPr>
      </w:pPr>
    </w:p>
    <w:p w:rsidR="00C51999" w:rsidRPr="00FE66B3" w:rsidP="008254A9">
      <w:pPr>
        <w:tabs>
          <w:tab w:val="left" w:pos="8222"/>
        </w:tabs>
        <w:ind w:firstLine="709"/>
        <w:jc w:val="both"/>
        <w:rPr>
          <w:color w:val="000000"/>
          <w:sz w:val="27"/>
          <w:szCs w:val="27"/>
        </w:rPr>
      </w:pPr>
      <w:r w:rsidRPr="00FE66B3">
        <w:rPr>
          <w:sz w:val="27"/>
          <w:szCs w:val="27"/>
        </w:rPr>
        <w:t>Мировой</w:t>
      </w:r>
      <w:r w:rsidRPr="00FE66B3" w:rsidR="00A53F6F">
        <w:rPr>
          <w:sz w:val="27"/>
          <w:szCs w:val="27"/>
        </w:rPr>
        <w:t xml:space="preserve"> </w:t>
      </w:r>
      <w:r w:rsidRPr="00FE66B3">
        <w:rPr>
          <w:sz w:val="27"/>
          <w:szCs w:val="27"/>
        </w:rPr>
        <w:t>судья:</w:t>
      </w:r>
      <w:r w:rsidRPr="00FE66B3">
        <w:rPr>
          <w:sz w:val="27"/>
          <w:szCs w:val="27"/>
        </w:rPr>
        <w:tab/>
        <w:t>Новиков</w:t>
      </w:r>
      <w:r w:rsidRPr="00FE66B3" w:rsidR="00A53F6F">
        <w:rPr>
          <w:sz w:val="27"/>
          <w:szCs w:val="27"/>
        </w:rPr>
        <w:t xml:space="preserve"> </w:t>
      </w:r>
      <w:r w:rsidRPr="00FE66B3">
        <w:rPr>
          <w:sz w:val="27"/>
          <w:szCs w:val="27"/>
        </w:rPr>
        <w:t>В.Р.</w:t>
      </w:r>
    </w:p>
    <w:sectPr w:rsidSect="00D96C26">
      <w:headerReference w:type="default" r:id="rId5"/>
      <w:pgSz w:w="11906" w:h="16838" w:code="9"/>
      <w:pgMar w:top="426" w:right="566" w:bottom="426" w:left="1276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B9B" w:rsidP="00BC4F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3C40"/>
    <w:rsid w:val="00010883"/>
    <w:rsid w:val="00010C70"/>
    <w:rsid w:val="00014105"/>
    <w:rsid w:val="000142D7"/>
    <w:rsid w:val="00020F57"/>
    <w:rsid w:val="00025B54"/>
    <w:rsid w:val="000459D6"/>
    <w:rsid w:val="000566C4"/>
    <w:rsid w:val="0006085C"/>
    <w:rsid w:val="0009129D"/>
    <w:rsid w:val="000925AA"/>
    <w:rsid w:val="00093076"/>
    <w:rsid w:val="00096743"/>
    <w:rsid w:val="000A0B85"/>
    <w:rsid w:val="000B1B51"/>
    <w:rsid w:val="000B61BA"/>
    <w:rsid w:val="000C0937"/>
    <w:rsid w:val="000C1843"/>
    <w:rsid w:val="000C4792"/>
    <w:rsid w:val="000D5A19"/>
    <w:rsid w:val="000E73B2"/>
    <w:rsid w:val="000F1C05"/>
    <w:rsid w:val="000F336C"/>
    <w:rsid w:val="000F6E8E"/>
    <w:rsid w:val="00104BC4"/>
    <w:rsid w:val="00111457"/>
    <w:rsid w:val="00122244"/>
    <w:rsid w:val="001224BD"/>
    <w:rsid w:val="00124080"/>
    <w:rsid w:val="00124FA6"/>
    <w:rsid w:val="00126E9D"/>
    <w:rsid w:val="001306DF"/>
    <w:rsid w:val="00131B8B"/>
    <w:rsid w:val="001352E0"/>
    <w:rsid w:val="0013760D"/>
    <w:rsid w:val="00143B81"/>
    <w:rsid w:val="00151CB5"/>
    <w:rsid w:val="0016128B"/>
    <w:rsid w:val="0016196A"/>
    <w:rsid w:val="0016607B"/>
    <w:rsid w:val="00167803"/>
    <w:rsid w:val="00174BE5"/>
    <w:rsid w:val="00177025"/>
    <w:rsid w:val="00194B8E"/>
    <w:rsid w:val="001A0485"/>
    <w:rsid w:val="001A12B2"/>
    <w:rsid w:val="001A6D6E"/>
    <w:rsid w:val="001B0E8B"/>
    <w:rsid w:val="001B1353"/>
    <w:rsid w:val="001C2183"/>
    <w:rsid w:val="001C3139"/>
    <w:rsid w:val="001C6178"/>
    <w:rsid w:val="001D7E38"/>
    <w:rsid w:val="001E1057"/>
    <w:rsid w:val="001F4202"/>
    <w:rsid w:val="001F569A"/>
    <w:rsid w:val="002067B9"/>
    <w:rsid w:val="00206AFD"/>
    <w:rsid w:val="002237AC"/>
    <w:rsid w:val="00227E5F"/>
    <w:rsid w:val="00232B8B"/>
    <w:rsid w:val="00232FC8"/>
    <w:rsid w:val="0023737A"/>
    <w:rsid w:val="00246E34"/>
    <w:rsid w:val="00246F18"/>
    <w:rsid w:val="00256D4F"/>
    <w:rsid w:val="00257081"/>
    <w:rsid w:val="00257136"/>
    <w:rsid w:val="002616AF"/>
    <w:rsid w:val="002710F0"/>
    <w:rsid w:val="002724C9"/>
    <w:rsid w:val="0027596D"/>
    <w:rsid w:val="00281EA8"/>
    <w:rsid w:val="002822AE"/>
    <w:rsid w:val="00282568"/>
    <w:rsid w:val="00284AA5"/>
    <w:rsid w:val="00286210"/>
    <w:rsid w:val="00287D39"/>
    <w:rsid w:val="002974F9"/>
    <w:rsid w:val="002A7A1F"/>
    <w:rsid w:val="002B6256"/>
    <w:rsid w:val="002C2CF8"/>
    <w:rsid w:val="002C3B9B"/>
    <w:rsid w:val="002C79DB"/>
    <w:rsid w:val="002D035D"/>
    <w:rsid w:val="002D1392"/>
    <w:rsid w:val="002E1B84"/>
    <w:rsid w:val="002E3D76"/>
    <w:rsid w:val="002E743E"/>
    <w:rsid w:val="002F0AE7"/>
    <w:rsid w:val="002F0DD1"/>
    <w:rsid w:val="002F0F91"/>
    <w:rsid w:val="002F3548"/>
    <w:rsid w:val="00310C4F"/>
    <w:rsid w:val="00325BFF"/>
    <w:rsid w:val="00326547"/>
    <w:rsid w:val="00331333"/>
    <w:rsid w:val="00333493"/>
    <w:rsid w:val="00333F48"/>
    <w:rsid w:val="00340E25"/>
    <w:rsid w:val="00347FA3"/>
    <w:rsid w:val="0035146A"/>
    <w:rsid w:val="0035360D"/>
    <w:rsid w:val="0035439D"/>
    <w:rsid w:val="00357709"/>
    <w:rsid w:val="003613E5"/>
    <w:rsid w:val="00365C31"/>
    <w:rsid w:val="00366BB6"/>
    <w:rsid w:val="0037063A"/>
    <w:rsid w:val="00370EF8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A79E2"/>
    <w:rsid w:val="003B39C2"/>
    <w:rsid w:val="003B6F3B"/>
    <w:rsid w:val="003C02FC"/>
    <w:rsid w:val="003C0E32"/>
    <w:rsid w:val="003C0F37"/>
    <w:rsid w:val="003D0AC0"/>
    <w:rsid w:val="003D2C65"/>
    <w:rsid w:val="003D35A6"/>
    <w:rsid w:val="003E0378"/>
    <w:rsid w:val="003E7D78"/>
    <w:rsid w:val="003F08CE"/>
    <w:rsid w:val="003F1E64"/>
    <w:rsid w:val="003F67A8"/>
    <w:rsid w:val="003F72EF"/>
    <w:rsid w:val="00424A4C"/>
    <w:rsid w:val="00432E6C"/>
    <w:rsid w:val="004336F4"/>
    <w:rsid w:val="00437AF0"/>
    <w:rsid w:val="00447F70"/>
    <w:rsid w:val="00456F9F"/>
    <w:rsid w:val="00470DC5"/>
    <w:rsid w:val="00481A74"/>
    <w:rsid w:val="00485E38"/>
    <w:rsid w:val="00487649"/>
    <w:rsid w:val="00490AB4"/>
    <w:rsid w:val="00495CFF"/>
    <w:rsid w:val="00497468"/>
    <w:rsid w:val="004B1608"/>
    <w:rsid w:val="004B56E5"/>
    <w:rsid w:val="004B64CC"/>
    <w:rsid w:val="004D193D"/>
    <w:rsid w:val="004E0CE1"/>
    <w:rsid w:val="004E59CE"/>
    <w:rsid w:val="005001D2"/>
    <w:rsid w:val="00502322"/>
    <w:rsid w:val="00503FDF"/>
    <w:rsid w:val="005106D6"/>
    <w:rsid w:val="005237C9"/>
    <w:rsid w:val="00543D67"/>
    <w:rsid w:val="005455EB"/>
    <w:rsid w:val="0054584B"/>
    <w:rsid w:val="00546DF8"/>
    <w:rsid w:val="005537C7"/>
    <w:rsid w:val="005618D9"/>
    <w:rsid w:val="0057490E"/>
    <w:rsid w:val="005769B8"/>
    <w:rsid w:val="00577FB9"/>
    <w:rsid w:val="00582871"/>
    <w:rsid w:val="00582F35"/>
    <w:rsid w:val="00586C37"/>
    <w:rsid w:val="0058713A"/>
    <w:rsid w:val="00593AE0"/>
    <w:rsid w:val="005A08C4"/>
    <w:rsid w:val="005A1E7F"/>
    <w:rsid w:val="005A3319"/>
    <w:rsid w:val="005A50E4"/>
    <w:rsid w:val="005A63E4"/>
    <w:rsid w:val="005A6736"/>
    <w:rsid w:val="005A77E2"/>
    <w:rsid w:val="005B2F0E"/>
    <w:rsid w:val="005B41E7"/>
    <w:rsid w:val="005C3AAE"/>
    <w:rsid w:val="005C600D"/>
    <w:rsid w:val="005C77D9"/>
    <w:rsid w:val="005D06B7"/>
    <w:rsid w:val="005D0807"/>
    <w:rsid w:val="005D59CD"/>
    <w:rsid w:val="005E2443"/>
    <w:rsid w:val="00602D72"/>
    <w:rsid w:val="00605C52"/>
    <w:rsid w:val="0062138A"/>
    <w:rsid w:val="00637774"/>
    <w:rsid w:val="006402F3"/>
    <w:rsid w:val="006463C9"/>
    <w:rsid w:val="00652A30"/>
    <w:rsid w:val="00655FA4"/>
    <w:rsid w:val="006707FE"/>
    <w:rsid w:val="00680896"/>
    <w:rsid w:val="00685D23"/>
    <w:rsid w:val="00691AE3"/>
    <w:rsid w:val="006924B7"/>
    <w:rsid w:val="006A2747"/>
    <w:rsid w:val="006A2B22"/>
    <w:rsid w:val="006A590D"/>
    <w:rsid w:val="006C0E1E"/>
    <w:rsid w:val="006C0E55"/>
    <w:rsid w:val="006C198F"/>
    <w:rsid w:val="006C2168"/>
    <w:rsid w:val="006C3E7C"/>
    <w:rsid w:val="006C420E"/>
    <w:rsid w:val="006C439B"/>
    <w:rsid w:val="006D22F6"/>
    <w:rsid w:val="006D462E"/>
    <w:rsid w:val="006F3831"/>
    <w:rsid w:val="00716A18"/>
    <w:rsid w:val="00726295"/>
    <w:rsid w:val="007271CF"/>
    <w:rsid w:val="00730012"/>
    <w:rsid w:val="00747181"/>
    <w:rsid w:val="0075098B"/>
    <w:rsid w:val="00750A45"/>
    <w:rsid w:val="007647F9"/>
    <w:rsid w:val="00780CE6"/>
    <w:rsid w:val="00780DDD"/>
    <w:rsid w:val="00792133"/>
    <w:rsid w:val="00793651"/>
    <w:rsid w:val="00793B32"/>
    <w:rsid w:val="00794F83"/>
    <w:rsid w:val="007A068B"/>
    <w:rsid w:val="007B08FE"/>
    <w:rsid w:val="007B3B9A"/>
    <w:rsid w:val="007C3ABC"/>
    <w:rsid w:val="007C741D"/>
    <w:rsid w:val="007E01B9"/>
    <w:rsid w:val="007F0B39"/>
    <w:rsid w:val="007F460A"/>
    <w:rsid w:val="007F63F0"/>
    <w:rsid w:val="00800E43"/>
    <w:rsid w:val="00803C40"/>
    <w:rsid w:val="008077FE"/>
    <w:rsid w:val="00821E3C"/>
    <w:rsid w:val="0082413C"/>
    <w:rsid w:val="008254A9"/>
    <w:rsid w:val="00826B6B"/>
    <w:rsid w:val="00833006"/>
    <w:rsid w:val="00834986"/>
    <w:rsid w:val="008462C2"/>
    <w:rsid w:val="00846567"/>
    <w:rsid w:val="008566B6"/>
    <w:rsid w:val="00862B48"/>
    <w:rsid w:val="00866733"/>
    <w:rsid w:val="00867FD4"/>
    <w:rsid w:val="00873A0A"/>
    <w:rsid w:val="00875BE9"/>
    <w:rsid w:val="008767FE"/>
    <w:rsid w:val="0088265E"/>
    <w:rsid w:val="00885FC1"/>
    <w:rsid w:val="00892560"/>
    <w:rsid w:val="008A2A9E"/>
    <w:rsid w:val="008A4F98"/>
    <w:rsid w:val="008A586A"/>
    <w:rsid w:val="008A7450"/>
    <w:rsid w:val="008B6B3D"/>
    <w:rsid w:val="008B73C3"/>
    <w:rsid w:val="008C0D25"/>
    <w:rsid w:val="008C21B7"/>
    <w:rsid w:val="008C3AA2"/>
    <w:rsid w:val="008D1A60"/>
    <w:rsid w:val="008D1B2F"/>
    <w:rsid w:val="008D6664"/>
    <w:rsid w:val="008F6DFF"/>
    <w:rsid w:val="00906EEB"/>
    <w:rsid w:val="00910464"/>
    <w:rsid w:val="00911353"/>
    <w:rsid w:val="00914A33"/>
    <w:rsid w:val="0093751E"/>
    <w:rsid w:val="00940F5A"/>
    <w:rsid w:val="00941D47"/>
    <w:rsid w:val="00946127"/>
    <w:rsid w:val="00947657"/>
    <w:rsid w:val="00953B6F"/>
    <w:rsid w:val="00960B09"/>
    <w:rsid w:val="0096437D"/>
    <w:rsid w:val="009772C6"/>
    <w:rsid w:val="0098330D"/>
    <w:rsid w:val="00983B7E"/>
    <w:rsid w:val="0098527C"/>
    <w:rsid w:val="0099034E"/>
    <w:rsid w:val="009A0F46"/>
    <w:rsid w:val="009B38C6"/>
    <w:rsid w:val="009B6422"/>
    <w:rsid w:val="009C0864"/>
    <w:rsid w:val="009C24F8"/>
    <w:rsid w:val="009D0A9B"/>
    <w:rsid w:val="009E3F8F"/>
    <w:rsid w:val="009F3ABB"/>
    <w:rsid w:val="00A02C74"/>
    <w:rsid w:val="00A145D1"/>
    <w:rsid w:val="00A176F1"/>
    <w:rsid w:val="00A21948"/>
    <w:rsid w:val="00A23D31"/>
    <w:rsid w:val="00A24880"/>
    <w:rsid w:val="00A328A2"/>
    <w:rsid w:val="00A46FEF"/>
    <w:rsid w:val="00A51CA2"/>
    <w:rsid w:val="00A53CC6"/>
    <w:rsid w:val="00A53F6F"/>
    <w:rsid w:val="00A719D6"/>
    <w:rsid w:val="00A77649"/>
    <w:rsid w:val="00A86903"/>
    <w:rsid w:val="00A9338B"/>
    <w:rsid w:val="00A95CBB"/>
    <w:rsid w:val="00AA07C3"/>
    <w:rsid w:val="00AB04C7"/>
    <w:rsid w:val="00AB35FB"/>
    <w:rsid w:val="00AB62F0"/>
    <w:rsid w:val="00AC34D8"/>
    <w:rsid w:val="00AC5D89"/>
    <w:rsid w:val="00AC602B"/>
    <w:rsid w:val="00AD7E09"/>
    <w:rsid w:val="00AE0D88"/>
    <w:rsid w:val="00AE2E5B"/>
    <w:rsid w:val="00AE3BD1"/>
    <w:rsid w:val="00AE5454"/>
    <w:rsid w:val="00AF0D25"/>
    <w:rsid w:val="00AF43B2"/>
    <w:rsid w:val="00B010FC"/>
    <w:rsid w:val="00B04593"/>
    <w:rsid w:val="00B10808"/>
    <w:rsid w:val="00B26D0F"/>
    <w:rsid w:val="00B403E5"/>
    <w:rsid w:val="00B82959"/>
    <w:rsid w:val="00B83920"/>
    <w:rsid w:val="00B9413C"/>
    <w:rsid w:val="00B95F2B"/>
    <w:rsid w:val="00BA0D81"/>
    <w:rsid w:val="00BA32A0"/>
    <w:rsid w:val="00BA38B2"/>
    <w:rsid w:val="00BA48CF"/>
    <w:rsid w:val="00BA6762"/>
    <w:rsid w:val="00BB11A5"/>
    <w:rsid w:val="00BC077E"/>
    <w:rsid w:val="00BC0929"/>
    <w:rsid w:val="00BC3753"/>
    <w:rsid w:val="00BC4F15"/>
    <w:rsid w:val="00BC6388"/>
    <w:rsid w:val="00BD59C0"/>
    <w:rsid w:val="00BD6ED3"/>
    <w:rsid w:val="00BD7EEE"/>
    <w:rsid w:val="00BE3CCD"/>
    <w:rsid w:val="00BE5C32"/>
    <w:rsid w:val="00BE69B1"/>
    <w:rsid w:val="00BE76C3"/>
    <w:rsid w:val="00BF1398"/>
    <w:rsid w:val="00BF518B"/>
    <w:rsid w:val="00C024C6"/>
    <w:rsid w:val="00C029C4"/>
    <w:rsid w:val="00C0558C"/>
    <w:rsid w:val="00C104F1"/>
    <w:rsid w:val="00C168C7"/>
    <w:rsid w:val="00C21478"/>
    <w:rsid w:val="00C22FB6"/>
    <w:rsid w:val="00C249F1"/>
    <w:rsid w:val="00C2748D"/>
    <w:rsid w:val="00C27D6E"/>
    <w:rsid w:val="00C31D14"/>
    <w:rsid w:val="00C3375D"/>
    <w:rsid w:val="00C36532"/>
    <w:rsid w:val="00C51999"/>
    <w:rsid w:val="00C55F80"/>
    <w:rsid w:val="00C57884"/>
    <w:rsid w:val="00C63619"/>
    <w:rsid w:val="00C6419D"/>
    <w:rsid w:val="00C66D31"/>
    <w:rsid w:val="00C709DA"/>
    <w:rsid w:val="00C75393"/>
    <w:rsid w:val="00C8209F"/>
    <w:rsid w:val="00C97742"/>
    <w:rsid w:val="00CA232C"/>
    <w:rsid w:val="00CA5C85"/>
    <w:rsid w:val="00CB4B05"/>
    <w:rsid w:val="00CC21B0"/>
    <w:rsid w:val="00CC7D55"/>
    <w:rsid w:val="00CE4683"/>
    <w:rsid w:val="00CE598B"/>
    <w:rsid w:val="00D00000"/>
    <w:rsid w:val="00D01A70"/>
    <w:rsid w:val="00D13399"/>
    <w:rsid w:val="00D22F3A"/>
    <w:rsid w:val="00D402E1"/>
    <w:rsid w:val="00D41CD0"/>
    <w:rsid w:val="00D502A1"/>
    <w:rsid w:val="00D518CF"/>
    <w:rsid w:val="00D6067C"/>
    <w:rsid w:val="00D702E5"/>
    <w:rsid w:val="00D72C94"/>
    <w:rsid w:val="00D74C50"/>
    <w:rsid w:val="00D86527"/>
    <w:rsid w:val="00D87D44"/>
    <w:rsid w:val="00D9404A"/>
    <w:rsid w:val="00D96C26"/>
    <w:rsid w:val="00DA54F5"/>
    <w:rsid w:val="00DB509C"/>
    <w:rsid w:val="00DB5190"/>
    <w:rsid w:val="00DC5749"/>
    <w:rsid w:val="00DC70C0"/>
    <w:rsid w:val="00DC7AF7"/>
    <w:rsid w:val="00DD1E0D"/>
    <w:rsid w:val="00DD3237"/>
    <w:rsid w:val="00DD3C51"/>
    <w:rsid w:val="00DD7D2B"/>
    <w:rsid w:val="00DE26BD"/>
    <w:rsid w:val="00DF0D6A"/>
    <w:rsid w:val="00DF45F3"/>
    <w:rsid w:val="00E03B9B"/>
    <w:rsid w:val="00E06079"/>
    <w:rsid w:val="00E12050"/>
    <w:rsid w:val="00E14487"/>
    <w:rsid w:val="00E35188"/>
    <w:rsid w:val="00E45FA7"/>
    <w:rsid w:val="00E46CF4"/>
    <w:rsid w:val="00E52E5B"/>
    <w:rsid w:val="00E54567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86236"/>
    <w:rsid w:val="00E925A0"/>
    <w:rsid w:val="00EB0E53"/>
    <w:rsid w:val="00EB2783"/>
    <w:rsid w:val="00EB4469"/>
    <w:rsid w:val="00EC4307"/>
    <w:rsid w:val="00ED064B"/>
    <w:rsid w:val="00ED1205"/>
    <w:rsid w:val="00ED1218"/>
    <w:rsid w:val="00EF5215"/>
    <w:rsid w:val="00F12665"/>
    <w:rsid w:val="00F2337A"/>
    <w:rsid w:val="00F247BB"/>
    <w:rsid w:val="00F25223"/>
    <w:rsid w:val="00F267AE"/>
    <w:rsid w:val="00F33D94"/>
    <w:rsid w:val="00F50116"/>
    <w:rsid w:val="00F60739"/>
    <w:rsid w:val="00F63922"/>
    <w:rsid w:val="00F65741"/>
    <w:rsid w:val="00F67217"/>
    <w:rsid w:val="00F67301"/>
    <w:rsid w:val="00F718F2"/>
    <w:rsid w:val="00F80714"/>
    <w:rsid w:val="00F83CA1"/>
    <w:rsid w:val="00FA0965"/>
    <w:rsid w:val="00FA1B89"/>
    <w:rsid w:val="00FA33E8"/>
    <w:rsid w:val="00FA4D10"/>
    <w:rsid w:val="00FC1F3C"/>
    <w:rsid w:val="00FC4464"/>
    <w:rsid w:val="00FD0139"/>
    <w:rsid w:val="00FD102F"/>
    <w:rsid w:val="00FD6979"/>
    <w:rsid w:val="00FE36C2"/>
    <w:rsid w:val="00FE66B3"/>
    <w:rsid w:val="00FE74EE"/>
    <w:rsid w:val="00FF328D"/>
    <w:rsid w:val="00FF3F1A"/>
    <w:rsid w:val="00FF7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rsid w:val="000912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09129D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Title"/>
    <w:rsid w:val="00AA07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3D59B7AD607FAD4679128F32CB9B6E1465A73DC144B09255F9F37211183DF338A9F7A1BF6EEC4C5F8A4E01A30572D77D689A41FA2499DCf1IF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