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63D" w:rsidRPr="00A06E2B" w:rsidP="007B7416">
      <w:pPr>
        <w:pStyle w:val="Title"/>
        <w:jc w:val="right"/>
        <w:rPr>
          <w:szCs w:val="28"/>
        </w:rPr>
      </w:pPr>
      <w:r w:rsidRPr="00A06E2B">
        <w:rPr>
          <w:szCs w:val="28"/>
        </w:rPr>
        <w:t>дело №05-</w:t>
      </w:r>
      <w:r w:rsidR="002411E7">
        <w:rPr>
          <w:szCs w:val="28"/>
        </w:rPr>
        <w:t>0312</w:t>
      </w:r>
      <w:r w:rsidRPr="00A06E2B" w:rsidR="00FE43E5">
        <w:rPr>
          <w:szCs w:val="28"/>
        </w:rPr>
        <w:t>/</w:t>
      </w:r>
      <w:r w:rsidRPr="00A06E2B" w:rsidR="00A94E43">
        <w:rPr>
          <w:szCs w:val="28"/>
        </w:rPr>
        <w:t>20</w:t>
      </w:r>
      <w:r w:rsidRPr="00A06E2B">
        <w:rPr>
          <w:szCs w:val="28"/>
        </w:rPr>
        <w:t>21</w:t>
      </w:r>
    </w:p>
    <w:p w:rsidR="007B7416" w:rsidRPr="00A06E2B" w:rsidP="007B7416">
      <w:pPr>
        <w:pStyle w:val="Title"/>
        <w:jc w:val="right"/>
        <w:rPr>
          <w:szCs w:val="28"/>
        </w:rPr>
      </w:pPr>
      <w:r w:rsidRPr="00A06E2B">
        <w:rPr>
          <w:szCs w:val="28"/>
        </w:rPr>
        <w:t>УИД 91</w:t>
      </w:r>
      <w:r w:rsidRPr="00A06E2B">
        <w:rPr>
          <w:szCs w:val="28"/>
          <w:lang w:val="en-US"/>
        </w:rPr>
        <w:t>MS</w:t>
      </w:r>
      <w:r w:rsidRPr="00A06E2B">
        <w:rPr>
          <w:szCs w:val="28"/>
        </w:rPr>
        <w:t>0014-01-2021-</w:t>
      </w:r>
      <w:r w:rsidR="002411E7">
        <w:rPr>
          <w:szCs w:val="28"/>
        </w:rPr>
        <w:t>003453</w:t>
      </w:r>
      <w:r w:rsidRPr="00A06E2B">
        <w:rPr>
          <w:szCs w:val="28"/>
        </w:rPr>
        <w:t>-</w:t>
      </w:r>
      <w:r w:rsidR="002411E7">
        <w:rPr>
          <w:szCs w:val="28"/>
        </w:rPr>
        <w:t>69</w:t>
      </w:r>
    </w:p>
    <w:p w:rsidR="0003463D" w:rsidRPr="00A06E2B" w:rsidP="00A06E2B">
      <w:pPr>
        <w:pStyle w:val="Title"/>
        <w:rPr>
          <w:szCs w:val="28"/>
        </w:rPr>
      </w:pPr>
      <w:r w:rsidRPr="00A06E2B">
        <w:rPr>
          <w:szCs w:val="28"/>
        </w:rPr>
        <w:t>П О С Т А Н О В Л Е Н И Е</w:t>
      </w:r>
    </w:p>
    <w:p w:rsidR="0003463D" w:rsidRPr="00A06E2B" w:rsidP="005522A6">
      <w:pPr>
        <w:tabs>
          <w:tab w:val="left" w:pos="-1560"/>
          <w:tab w:val="left" w:pos="7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A06E2B" w:rsidR="00FE43E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A06E2B" w:rsidR="00FE43E5">
        <w:rPr>
          <w:sz w:val="28"/>
          <w:szCs w:val="28"/>
        </w:rPr>
        <w:t xml:space="preserve"> 20</w:t>
      </w:r>
      <w:r w:rsidRPr="00A06E2B" w:rsidR="007B7416">
        <w:rPr>
          <w:sz w:val="28"/>
          <w:szCs w:val="28"/>
        </w:rPr>
        <w:t>21</w:t>
      </w:r>
      <w:r w:rsidRPr="00A06E2B">
        <w:rPr>
          <w:sz w:val="28"/>
          <w:szCs w:val="28"/>
        </w:rPr>
        <w:t xml:space="preserve"> года</w:t>
      </w:r>
      <w:r w:rsidRPr="00A06E2B" w:rsidR="007B7416">
        <w:rPr>
          <w:sz w:val="28"/>
          <w:szCs w:val="28"/>
        </w:rPr>
        <w:tab/>
        <w:t>город</w:t>
      </w:r>
      <w:r w:rsidRPr="00A06E2B">
        <w:rPr>
          <w:sz w:val="28"/>
          <w:szCs w:val="28"/>
        </w:rPr>
        <w:t xml:space="preserve"> Симферополь</w:t>
      </w:r>
    </w:p>
    <w:p w:rsidR="00142BC8" w:rsidRPr="00A06E2B" w:rsidP="005522A6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м</w:t>
      </w:r>
      <w:r w:rsidRPr="00A06E2B" w:rsidR="0003463D">
        <w:rPr>
          <w:sz w:val="28"/>
          <w:szCs w:val="28"/>
        </w:rPr>
        <w:t>ировой судья судебного участка №14 Киевского судебного района города Симферополя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 xml:space="preserve">Республики Крым </w:t>
      </w:r>
      <w:r w:rsidRPr="00A06E2B">
        <w:rPr>
          <w:sz w:val="28"/>
          <w:szCs w:val="28"/>
        </w:rPr>
        <w:t>Новиков В.Р.</w:t>
      </w:r>
      <w:r w:rsidRPr="00A06E2B" w:rsidR="0003463D">
        <w:rPr>
          <w:sz w:val="28"/>
          <w:szCs w:val="28"/>
        </w:rPr>
        <w:t>, рассмотрев в открытом судебном заседании дело об административном правонарушении, предусмотренном частью 2 статьи 17.3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Кодекса Российской Федерации об административных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правонарушениях</w:t>
      </w:r>
      <w:r w:rsidRPr="00A06E2B" w:rsidR="00090C8E">
        <w:rPr>
          <w:sz w:val="28"/>
          <w:szCs w:val="28"/>
        </w:rPr>
        <w:t>,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в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отношении:</w:t>
      </w:r>
      <w:r w:rsidR="00A06E2B">
        <w:rPr>
          <w:sz w:val="28"/>
          <w:szCs w:val="28"/>
        </w:rPr>
        <w:t xml:space="preserve"> </w:t>
      </w:r>
      <w:r w:rsidR="002411E7">
        <w:rPr>
          <w:b/>
          <w:sz w:val="28"/>
          <w:szCs w:val="28"/>
        </w:rPr>
        <w:t xml:space="preserve">Стрельникова </w:t>
      </w:r>
      <w:r>
        <w:rPr>
          <w:b/>
          <w:sz w:val="28"/>
          <w:szCs w:val="28"/>
        </w:rPr>
        <w:t>….</w:t>
      </w:r>
      <w:r w:rsidR="002411E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A06E2B" w:rsidR="0003463D">
        <w:rPr>
          <w:sz w:val="28"/>
          <w:szCs w:val="28"/>
        </w:rPr>
        <w:t xml:space="preserve"> года рожд</w:t>
      </w:r>
      <w:r w:rsidRPr="00A06E2B" w:rsidR="001F5EE0">
        <w:rPr>
          <w:sz w:val="28"/>
          <w:szCs w:val="28"/>
        </w:rPr>
        <w:t xml:space="preserve">ения, уроженца </w:t>
      </w:r>
      <w:r w:rsidR="000F436B">
        <w:rPr>
          <w:sz w:val="28"/>
          <w:szCs w:val="28"/>
        </w:rPr>
        <w:t>г</w:t>
      </w:r>
      <w:r>
        <w:rPr>
          <w:sz w:val="28"/>
          <w:szCs w:val="28"/>
        </w:rPr>
        <w:t>….</w:t>
      </w:r>
      <w:r w:rsidRPr="00A06E2B" w:rsidR="0003463D">
        <w:rPr>
          <w:sz w:val="28"/>
          <w:szCs w:val="28"/>
        </w:rPr>
        <w:t xml:space="preserve"> гражданина </w:t>
      </w:r>
      <w:r w:rsidRPr="00A06E2B">
        <w:rPr>
          <w:sz w:val="28"/>
          <w:szCs w:val="28"/>
        </w:rPr>
        <w:t>России</w:t>
      </w:r>
      <w:r w:rsidRPr="00A06E2B" w:rsidR="0003463D">
        <w:rPr>
          <w:sz w:val="28"/>
          <w:szCs w:val="28"/>
        </w:rPr>
        <w:t>,</w:t>
      </w:r>
      <w:r w:rsidRPr="00A06E2B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>…</w:t>
      </w:r>
      <w:r w:rsidRPr="00A06E2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….</w:t>
      </w:r>
      <w:r w:rsidRPr="00A06E2B">
        <w:rPr>
          <w:sz w:val="28"/>
          <w:szCs w:val="28"/>
        </w:rPr>
        <w:t>,</w:t>
      </w:r>
      <w:r w:rsidRPr="00A06E2B" w:rsidR="0003463D">
        <w:rPr>
          <w:sz w:val="28"/>
          <w:szCs w:val="28"/>
        </w:rPr>
        <w:t xml:space="preserve"> </w:t>
      </w:r>
      <w:r w:rsidRPr="00A06E2B" w:rsidR="00A06E2B">
        <w:rPr>
          <w:sz w:val="28"/>
          <w:szCs w:val="28"/>
        </w:rPr>
        <w:t>з</w:t>
      </w:r>
      <w:r w:rsidRPr="00A06E2B">
        <w:rPr>
          <w:sz w:val="28"/>
          <w:szCs w:val="28"/>
        </w:rPr>
        <w:t>арегистрированного по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>….</w:t>
      </w:r>
      <w:r w:rsidR="002411E7">
        <w:rPr>
          <w:sz w:val="28"/>
          <w:szCs w:val="28"/>
        </w:rPr>
        <w:t xml:space="preserve">, со слов фактически проживающего по адресу </w:t>
      </w:r>
      <w:r>
        <w:rPr>
          <w:sz w:val="28"/>
          <w:szCs w:val="28"/>
        </w:rPr>
        <w:t>…</w:t>
      </w:r>
      <w:r w:rsidR="002411E7">
        <w:rPr>
          <w:sz w:val="28"/>
          <w:szCs w:val="28"/>
        </w:rPr>
        <w:t xml:space="preserve"> работающего </w:t>
      </w:r>
      <w:r>
        <w:rPr>
          <w:sz w:val="28"/>
          <w:szCs w:val="28"/>
        </w:rPr>
        <w:t>….</w:t>
      </w:r>
    </w:p>
    <w:p w:rsidR="005522A6" w:rsidRPr="00A06E2B" w:rsidP="0003463D">
      <w:pPr>
        <w:ind w:firstLine="567"/>
        <w:jc w:val="center"/>
        <w:rPr>
          <w:sz w:val="28"/>
          <w:szCs w:val="28"/>
        </w:rPr>
      </w:pPr>
    </w:p>
    <w:p w:rsidR="0003463D" w:rsidRPr="00A06E2B" w:rsidP="00A06E2B">
      <w:pPr>
        <w:jc w:val="center"/>
        <w:rPr>
          <w:sz w:val="28"/>
          <w:szCs w:val="28"/>
        </w:rPr>
      </w:pPr>
      <w:r w:rsidRPr="00A06E2B">
        <w:rPr>
          <w:sz w:val="28"/>
          <w:szCs w:val="28"/>
        </w:rPr>
        <w:t>у с т а н о в и л</w:t>
      </w:r>
      <w:r w:rsidRPr="00A06E2B" w:rsidR="007B7416">
        <w:rPr>
          <w:sz w:val="28"/>
          <w:szCs w:val="28"/>
        </w:rPr>
        <w:t xml:space="preserve"> :</w:t>
      </w:r>
    </w:p>
    <w:p w:rsidR="0003463D" w:rsidRPr="00A06E2B" w:rsidP="0003463D">
      <w:pPr>
        <w:ind w:firstLine="567"/>
        <w:jc w:val="center"/>
        <w:rPr>
          <w:b/>
          <w:sz w:val="28"/>
          <w:szCs w:val="28"/>
        </w:rPr>
      </w:pPr>
    </w:p>
    <w:p w:rsidR="00302FDD" w:rsidRPr="00A06E2B" w:rsidP="005522A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Стрельников А.В.</w:t>
      </w:r>
      <w:r w:rsidRPr="00A06E2B" w:rsidR="00A06E2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A06E2B" w:rsidR="007B741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года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 xml:space="preserve">в </w:t>
      </w:r>
      <w:r>
        <w:rPr>
          <w:sz w:val="28"/>
          <w:szCs w:val="28"/>
        </w:rPr>
        <w:t>…</w:t>
      </w:r>
      <w:r w:rsidR="000F436B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часов</w:t>
      </w:r>
      <w:r w:rsidRPr="00A06E2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A06E2B">
        <w:rPr>
          <w:sz w:val="28"/>
          <w:szCs w:val="28"/>
        </w:rPr>
        <w:t xml:space="preserve"> минут</w:t>
      </w:r>
      <w:r w:rsidRPr="00A06E2B" w:rsidR="0003463D">
        <w:rPr>
          <w:sz w:val="28"/>
          <w:szCs w:val="28"/>
        </w:rPr>
        <w:t>,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находясь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в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здании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судебных участков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мировых судей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по Киевскому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району города</w:t>
      </w:r>
      <w:r w:rsidRPr="00A06E2B" w:rsidR="0003463D">
        <w:rPr>
          <w:sz w:val="28"/>
          <w:szCs w:val="28"/>
        </w:rPr>
        <w:t xml:space="preserve"> Симферополя </w:t>
      </w:r>
      <w:r w:rsidRPr="00A06E2B">
        <w:rPr>
          <w:sz w:val="28"/>
          <w:szCs w:val="28"/>
        </w:rPr>
        <w:t>Республики Крым</w:t>
      </w:r>
      <w:r w:rsidRPr="00A06E2B" w:rsidR="0003463D">
        <w:rPr>
          <w:sz w:val="28"/>
          <w:szCs w:val="28"/>
        </w:rPr>
        <w:t xml:space="preserve"> по адресу: г</w:t>
      </w:r>
      <w:r w:rsidRPr="00A06E2B" w:rsidR="0003463D">
        <w:rPr>
          <w:sz w:val="28"/>
          <w:szCs w:val="28"/>
        </w:rPr>
        <w:t>.С</w:t>
      </w:r>
      <w:r w:rsidRPr="00A06E2B">
        <w:rPr>
          <w:sz w:val="28"/>
          <w:szCs w:val="28"/>
        </w:rPr>
        <w:t>имферополь, ул. Киевская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 xml:space="preserve">д. </w:t>
      </w:r>
      <w:r w:rsidRPr="00A06E2B">
        <w:rPr>
          <w:sz w:val="28"/>
          <w:szCs w:val="28"/>
        </w:rPr>
        <w:t>55/2</w:t>
      </w:r>
      <w:r w:rsidRPr="00A06E2B" w:rsidR="0003463D">
        <w:rPr>
          <w:sz w:val="28"/>
          <w:szCs w:val="28"/>
        </w:rPr>
        <w:t xml:space="preserve">, </w:t>
      </w:r>
      <w:r w:rsidRPr="00A06E2B" w:rsidR="007B7416">
        <w:rPr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судов, находившегося на посту №1, сдать все запрещенные к проносу в суд предметы и вещества не отреагировал и попытался пронести в здание суда </w:t>
      </w:r>
      <w:r w:rsidR="004539B2">
        <w:rPr>
          <w:sz w:val="28"/>
          <w:szCs w:val="28"/>
        </w:rPr>
        <w:t>нож</w:t>
      </w:r>
      <w:r w:rsidRPr="00A06E2B" w:rsidR="007B7416">
        <w:rPr>
          <w:sz w:val="28"/>
          <w:szCs w:val="28"/>
        </w:rPr>
        <w:t>, чем нарушил правила пребывания граждан в здании мировых судей</w:t>
      </w:r>
      <w:r w:rsidRPr="00A06E2B" w:rsidR="000151A7">
        <w:rPr>
          <w:sz w:val="28"/>
          <w:szCs w:val="28"/>
        </w:rPr>
        <w:t>.</w:t>
      </w:r>
    </w:p>
    <w:p w:rsidR="00302FDD" w:rsidRPr="00A06E2B" w:rsidP="00552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Стрельников А.В.</w:t>
      </w:r>
      <w:r w:rsidRPr="00A06E2B" w:rsidR="00090C8E">
        <w:rPr>
          <w:sz w:val="28"/>
          <w:szCs w:val="28"/>
        </w:rPr>
        <w:t xml:space="preserve"> в судебное</w:t>
      </w:r>
      <w:r w:rsidRPr="00A06E2B">
        <w:rPr>
          <w:sz w:val="28"/>
          <w:szCs w:val="28"/>
        </w:rPr>
        <w:t xml:space="preserve"> заседани</w:t>
      </w:r>
      <w:r w:rsidRPr="00A06E2B" w:rsidR="00090C8E">
        <w:rPr>
          <w:sz w:val="28"/>
          <w:szCs w:val="28"/>
        </w:rPr>
        <w:t>е</w:t>
      </w:r>
      <w:r w:rsidRPr="00A06E2B" w:rsidR="005522A6">
        <w:rPr>
          <w:sz w:val="28"/>
          <w:szCs w:val="28"/>
        </w:rPr>
        <w:t xml:space="preserve"> </w:t>
      </w:r>
      <w:r w:rsidRPr="00A06E2B" w:rsidR="00090C8E">
        <w:rPr>
          <w:sz w:val="28"/>
          <w:szCs w:val="28"/>
        </w:rPr>
        <w:t>не явился, о слушании</w:t>
      </w:r>
      <w:r w:rsidRPr="00A06E2B" w:rsidR="005522A6">
        <w:rPr>
          <w:sz w:val="28"/>
          <w:szCs w:val="28"/>
        </w:rPr>
        <w:t xml:space="preserve"> </w:t>
      </w:r>
      <w:r w:rsidRPr="00A06E2B" w:rsidR="00090C8E">
        <w:rPr>
          <w:sz w:val="28"/>
          <w:szCs w:val="28"/>
        </w:rPr>
        <w:t>дела</w:t>
      </w:r>
      <w:r w:rsidRPr="00A06E2B" w:rsidR="005522A6">
        <w:rPr>
          <w:sz w:val="28"/>
          <w:szCs w:val="28"/>
        </w:rPr>
        <w:t xml:space="preserve"> </w:t>
      </w:r>
      <w:r w:rsidRPr="00A06E2B" w:rsidR="00090C8E">
        <w:rPr>
          <w:sz w:val="28"/>
          <w:szCs w:val="28"/>
        </w:rPr>
        <w:t>извещен</w:t>
      </w:r>
      <w:r w:rsidRPr="00A06E2B" w:rsidR="005522A6">
        <w:rPr>
          <w:sz w:val="28"/>
          <w:szCs w:val="28"/>
        </w:rPr>
        <w:t xml:space="preserve"> </w:t>
      </w:r>
      <w:r w:rsidRPr="00A06E2B" w:rsidR="00090C8E">
        <w:rPr>
          <w:sz w:val="28"/>
          <w:szCs w:val="28"/>
        </w:rPr>
        <w:t>надлежаще.</w:t>
      </w:r>
      <w:r w:rsidRPr="00A06E2B" w:rsidR="007B7416">
        <w:rPr>
          <w:sz w:val="28"/>
          <w:szCs w:val="28"/>
        </w:rPr>
        <w:t xml:space="preserve"> </w:t>
      </w:r>
      <w:r>
        <w:rPr>
          <w:sz w:val="28"/>
          <w:szCs w:val="28"/>
        </w:rPr>
        <w:t>Просил рассматривать дело в его отсутствие, вину признал.</w:t>
      </w:r>
    </w:p>
    <w:p w:rsidR="00400C92" w:rsidRPr="00A06E2B" w:rsidP="005522A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И</w:t>
      </w:r>
      <w:r w:rsidRPr="00A06E2B" w:rsidR="0003463D">
        <w:rPr>
          <w:sz w:val="28"/>
          <w:szCs w:val="28"/>
        </w:rPr>
        <w:t>сследовав материалы дела об административном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правонарушении, прихожу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 xml:space="preserve">к </w:t>
      </w:r>
      <w:r w:rsidRPr="00A06E2B">
        <w:rPr>
          <w:sz w:val="28"/>
          <w:szCs w:val="28"/>
        </w:rPr>
        <w:t xml:space="preserve">следующим </w:t>
      </w:r>
      <w:r w:rsidRPr="00A06E2B" w:rsidR="00657D7A">
        <w:rPr>
          <w:sz w:val="28"/>
          <w:szCs w:val="28"/>
        </w:rPr>
        <w:t>вывод</w:t>
      </w:r>
      <w:r w:rsidRPr="00A06E2B">
        <w:rPr>
          <w:sz w:val="28"/>
          <w:szCs w:val="28"/>
        </w:rPr>
        <w:t>ам.</w:t>
      </w:r>
    </w:p>
    <w:p w:rsidR="005073BE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>Приказом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Министерства юстиции Республики Крым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от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19</w:t>
      </w:r>
      <w:r w:rsidRPr="00A06E2B" w:rsidR="007B7416">
        <w:rPr>
          <w:sz w:val="28"/>
          <w:szCs w:val="28"/>
          <w:shd w:val="clear" w:color="auto" w:fill="FFFFFF"/>
        </w:rPr>
        <w:t>.10.</w:t>
      </w:r>
      <w:r w:rsidRPr="00A06E2B">
        <w:rPr>
          <w:sz w:val="28"/>
          <w:szCs w:val="28"/>
          <w:shd w:val="clear" w:color="auto" w:fill="FFFFFF"/>
        </w:rPr>
        <w:t>2017 г. №141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утверждены Правила пребывания посетителей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в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административных зданиях (помещения) судебных участков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мировых судей Республики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Крым.</w:t>
      </w:r>
    </w:p>
    <w:p w:rsidR="005073BE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>Согласно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п.2.</w:t>
      </w:r>
      <w:r w:rsidRPr="00A06E2B" w:rsidR="00B44F2E">
        <w:rPr>
          <w:sz w:val="28"/>
          <w:szCs w:val="28"/>
          <w:shd w:val="clear" w:color="auto" w:fill="FFFFFF"/>
        </w:rPr>
        <w:t>3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указанны</w:t>
      </w:r>
      <w:r w:rsidRPr="00A06E2B" w:rsidR="00E33C63">
        <w:rPr>
          <w:sz w:val="28"/>
          <w:szCs w:val="28"/>
          <w:shd w:val="clear" w:color="auto" w:fill="FFFFFF"/>
        </w:rPr>
        <w:t>х</w:t>
      </w:r>
      <w:r w:rsidRPr="00A06E2B">
        <w:rPr>
          <w:sz w:val="28"/>
          <w:szCs w:val="28"/>
          <w:shd w:val="clear" w:color="auto" w:fill="FFFFFF"/>
        </w:rPr>
        <w:t xml:space="preserve"> Правил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поддержание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общественного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порядка в здании (помещения) судебных участков мировых судей Республики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 xml:space="preserve">Крым осуществляется судебными приставами по ОУПДС в соответствии с Федеральным законом Российской Федерации от 21 июля 1997 года № 118-ФЗ «О </w:t>
      </w:r>
      <w:r w:rsidRPr="00A06E2B">
        <w:rPr>
          <w:sz w:val="28"/>
          <w:szCs w:val="28"/>
          <w:shd w:val="clear" w:color="auto" w:fill="FFFFFF"/>
        </w:rPr>
        <w:t>судебных приставах».</w:t>
      </w:r>
    </w:p>
    <w:p w:rsidR="00B44F2E" w:rsidRPr="00A06E2B" w:rsidP="005522A6">
      <w:pPr>
        <w:ind w:firstLine="709"/>
        <w:contextualSpacing/>
        <w:jc w:val="both"/>
        <w:rPr>
          <w:sz w:val="28"/>
          <w:szCs w:val="28"/>
        </w:rPr>
      </w:pPr>
      <w:r w:rsidRPr="00A06E2B">
        <w:rPr>
          <w:sz w:val="28"/>
          <w:szCs w:val="28"/>
          <w:shd w:val="clear" w:color="auto" w:fill="FFFFFF"/>
        </w:rPr>
        <w:t xml:space="preserve">Пунктом 2.3 Правил установлено, что </w:t>
      </w:r>
      <w:r w:rsidRPr="00A06E2B">
        <w:rPr>
          <w:sz w:val="28"/>
          <w:szCs w:val="28"/>
        </w:rPr>
        <w:t>все посетители судебных участков проходят через портативный (стационарный) металлодетектор, при его срабатывании - предъявляют судебным приставам по обеспечению установленного порядка деятельности су</w:t>
      </w:r>
      <w:r w:rsidRPr="00A06E2B">
        <w:rPr>
          <w:sz w:val="28"/>
          <w:szCs w:val="28"/>
        </w:rPr>
        <w:t>дов имеющиеся металлические предметы. В случае возникновения достаточных оснований полагать, что указанные граждане имеют при себе оружие, боеприпасы, взрывчатые вещества, взрывные устройства, наркотические или психотропные вещества, судебные приставы по о</w:t>
      </w:r>
      <w:r w:rsidRPr="00A06E2B">
        <w:rPr>
          <w:sz w:val="28"/>
          <w:szCs w:val="28"/>
        </w:rPr>
        <w:t>беспечению установленного порядка деятельности судов обязаны осуществить личный досмотр граждан (ст. 11 Федерального закона Российской Федерации от 21.07.97 года № 118-ФЗ «О судебных приставах»).</w:t>
      </w:r>
    </w:p>
    <w:p w:rsidR="00B44F2E" w:rsidRPr="00A06E2B" w:rsidP="005522A6">
      <w:pPr>
        <w:ind w:firstLine="709"/>
        <w:contextualSpacing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Посетители судебных участков мировых судей Республики Крым о</w:t>
      </w:r>
      <w:r w:rsidRPr="00A06E2B">
        <w:rPr>
          <w:sz w:val="28"/>
          <w:szCs w:val="28"/>
        </w:rPr>
        <w:t>бязаны проходить досмотр, проводимый судебными приставами по ОУПДС, а также досмотр находящихся при них вещей, если у судебных приставов по ОУПДС возникли основания полагать, что посетители судебных участков мировых судей Республики Крым имеют при себе ору</w:t>
      </w:r>
      <w:r w:rsidRPr="00A06E2B">
        <w:rPr>
          <w:sz w:val="28"/>
          <w:szCs w:val="28"/>
        </w:rPr>
        <w:t xml:space="preserve">жие, боеприпасы, взрывчатые вещества, взрывные устройства, наркотические средства или психотропные вещества и иные </w:t>
      </w:r>
      <w:r w:rsidRPr="00A06E2B">
        <w:rPr>
          <w:sz w:val="28"/>
          <w:szCs w:val="28"/>
        </w:rPr>
        <w:t>представляющие угрозу для безопасности окружающих предметы, вещества и средства (пункт 3.2 Правил).</w:t>
      </w:r>
    </w:p>
    <w:p w:rsidR="00B44F2E" w:rsidRPr="00A06E2B" w:rsidP="005522A6">
      <w:pPr>
        <w:ind w:firstLine="709"/>
        <w:contextualSpacing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Посетителям судебных участков мировых суд</w:t>
      </w:r>
      <w:r w:rsidRPr="00A06E2B">
        <w:rPr>
          <w:sz w:val="28"/>
          <w:szCs w:val="28"/>
        </w:rPr>
        <w:t>ей Республики Крым запрещается проносить в здание (помещения) судебных участков мировых судей Республики Крым предметы, перечисленные в Приложении №1, а также предметы и средства, наличие которых у посетителя либо их применение (использование) может предст</w:t>
      </w:r>
      <w:r w:rsidRPr="00A06E2B">
        <w:rPr>
          <w:sz w:val="28"/>
          <w:szCs w:val="28"/>
        </w:rPr>
        <w:t>авлять угрозу для безопасности окружающих.</w:t>
      </w:r>
    </w:p>
    <w:p w:rsidR="00B44F2E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</w:rPr>
        <w:t xml:space="preserve">В перечень предметов, запрещенных к вносу в здание судебных участков мировых судей Республики Крым отнесено, в том числе, холодное оружие (ножи, топоры, ледорубы, другие бытовые предметы, обладающие </w:t>
      </w:r>
      <w:r w:rsidRPr="00A06E2B">
        <w:rPr>
          <w:sz w:val="28"/>
          <w:szCs w:val="28"/>
        </w:rPr>
        <w:t>колюще-режущими свойствами).</w:t>
      </w:r>
    </w:p>
    <w:p w:rsidR="00C74221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>В</w:t>
      </w:r>
      <w:r w:rsidRPr="00A06E2B">
        <w:rPr>
          <w:color w:val="000000"/>
          <w:sz w:val="28"/>
          <w:szCs w:val="28"/>
          <w:shd w:val="clear" w:color="auto" w:fill="FFFFFF"/>
        </w:rPr>
        <w:t xml:space="preserve"> силу ч. 1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</w:t>
      </w:r>
      <w:r w:rsidRPr="00A06E2B">
        <w:rPr>
          <w:sz w:val="28"/>
          <w:szCs w:val="28"/>
          <w:shd w:val="clear" w:color="auto" w:fill="FFFFFF"/>
        </w:rPr>
        <w:t>процессуальных действий вне здания</w:t>
      </w:r>
      <w:r w:rsidRPr="00A06E2B">
        <w:rPr>
          <w:sz w:val="28"/>
          <w:szCs w:val="28"/>
          <w:shd w:val="clear" w:color="auto" w:fill="FFFFFF"/>
        </w:rPr>
        <w:t>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</w:t>
      </w:r>
      <w:r w:rsidRPr="00A06E2B">
        <w:rPr>
          <w:sz w:val="28"/>
          <w:szCs w:val="28"/>
          <w:shd w:val="clear" w:color="auto" w:fill="FFFFFF"/>
        </w:rPr>
        <w:t>печению общественного порядка в здании, помещениях суда; осуществлять охрану здания, помещений суда.</w:t>
      </w:r>
    </w:p>
    <w:p w:rsidR="005073BE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>В соответствии с ч.1</w:t>
      </w:r>
      <w:r w:rsidRPr="00A06E2B" w:rsidR="00C74221">
        <w:rPr>
          <w:sz w:val="28"/>
          <w:szCs w:val="28"/>
          <w:shd w:val="clear" w:color="auto" w:fill="FFFFFF"/>
        </w:rPr>
        <w:t xml:space="preserve">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</w:t>
      </w:r>
      <w:r w:rsidRPr="00A06E2B" w:rsidR="00C74221">
        <w:rPr>
          <w:rStyle w:val="snippetequal"/>
          <w:bCs/>
          <w:sz w:val="28"/>
          <w:szCs w:val="28"/>
          <w:bdr w:val="none" w:sz="0" w:space="0" w:color="auto" w:frame="1"/>
        </w:rPr>
        <w:t>Российской</w:t>
      </w:r>
      <w:r w:rsidRPr="00A06E2B" w:rsidR="00C74221">
        <w:rPr>
          <w:rStyle w:val="snippetequal"/>
          <w:b/>
          <w:bCs/>
          <w:sz w:val="28"/>
          <w:szCs w:val="28"/>
          <w:bdr w:val="none" w:sz="0" w:space="0" w:color="auto" w:frame="1"/>
        </w:rPr>
        <w:t> </w:t>
      </w:r>
      <w:r w:rsidRPr="00A06E2B">
        <w:rPr>
          <w:sz w:val="28"/>
          <w:szCs w:val="28"/>
          <w:shd w:val="clear" w:color="auto" w:fill="FFFFFF"/>
        </w:rPr>
        <w:t>Федерации</w:t>
      </w:r>
      <w:r w:rsidRPr="00A06E2B" w:rsidR="00C74221">
        <w:rPr>
          <w:sz w:val="28"/>
          <w:szCs w:val="28"/>
          <w:shd w:val="clear" w:color="auto" w:fill="FFFFFF"/>
        </w:rPr>
        <w:t>.</w:t>
      </w:r>
    </w:p>
    <w:p w:rsidR="00C74221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</w:t>
      </w:r>
      <w:r w:rsidRPr="00A06E2B">
        <w:rPr>
          <w:rStyle w:val="snippetequal"/>
          <w:bCs/>
          <w:sz w:val="28"/>
          <w:szCs w:val="28"/>
          <w:bdr w:val="none" w:sz="0" w:space="0" w:color="auto" w:frame="1"/>
        </w:rPr>
        <w:t>Российской </w:t>
      </w:r>
      <w:r w:rsidRPr="00A06E2B">
        <w:rPr>
          <w:sz w:val="28"/>
          <w:szCs w:val="28"/>
          <w:shd w:val="clear" w:color="auto" w:fill="FFFFFF"/>
        </w:rPr>
        <w:t>Федерации (часть 4).</w:t>
      </w:r>
    </w:p>
    <w:p w:rsidR="005D4845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>В силу п. 5.4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вышеуказанных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Правил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в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случае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неисполнения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законного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распоряжения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мирового судьи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или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судебного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пристава по ОУПДС о прекращении действий, нарушающих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установленные в судебных участках мировых судей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Республики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Крым правила, нарушитель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привлекается к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административной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ответственности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 w:rsidR="000A7E3E">
        <w:rPr>
          <w:sz w:val="28"/>
          <w:szCs w:val="28"/>
          <w:shd w:val="clear" w:color="auto" w:fill="FFFFFF"/>
        </w:rPr>
        <w:t>в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 w:rsidR="000A7E3E">
        <w:rPr>
          <w:sz w:val="28"/>
          <w:szCs w:val="28"/>
          <w:shd w:val="clear" w:color="auto" w:fill="FFFFFF"/>
        </w:rPr>
        <w:t>соответствии с нормами Кодекса Российской Федерации об административных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 w:rsidR="000A7E3E">
        <w:rPr>
          <w:sz w:val="28"/>
          <w:szCs w:val="28"/>
          <w:shd w:val="clear" w:color="auto" w:fill="FFFFFF"/>
        </w:rPr>
        <w:t xml:space="preserve">правонарушениях. </w:t>
      </w:r>
    </w:p>
    <w:p w:rsidR="00400C92" w:rsidRPr="00A06E2B" w:rsidP="005522A6">
      <w:pPr>
        <w:ind w:firstLine="709"/>
        <w:contextualSpacing/>
        <w:jc w:val="both"/>
        <w:rPr>
          <w:sz w:val="28"/>
          <w:szCs w:val="28"/>
        </w:rPr>
      </w:pPr>
      <w:r w:rsidRPr="00A06E2B">
        <w:rPr>
          <w:sz w:val="28"/>
          <w:szCs w:val="28"/>
        </w:rPr>
        <w:t>Факт совершения</w:t>
      </w:r>
      <w:r w:rsidRPr="00A06E2B" w:rsidR="005522A6">
        <w:rPr>
          <w:sz w:val="28"/>
          <w:szCs w:val="28"/>
        </w:rPr>
        <w:t xml:space="preserve"> </w:t>
      </w:r>
      <w:r w:rsidRPr="00A06E2B" w:rsidR="00B66F55">
        <w:rPr>
          <w:sz w:val="28"/>
          <w:szCs w:val="28"/>
        </w:rPr>
        <w:t>правонарушения</w:t>
      </w:r>
      <w:r w:rsidRPr="00A06E2B" w:rsidR="005522A6">
        <w:rPr>
          <w:sz w:val="28"/>
          <w:szCs w:val="28"/>
        </w:rPr>
        <w:t xml:space="preserve"> </w:t>
      </w:r>
      <w:r w:rsidRPr="00A06E2B" w:rsidR="00B66F55">
        <w:rPr>
          <w:sz w:val="28"/>
          <w:szCs w:val="28"/>
        </w:rPr>
        <w:t>и</w:t>
      </w:r>
      <w:r w:rsidRPr="00A06E2B" w:rsidR="005522A6">
        <w:rPr>
          <w:sz w:val="28"/>
          <w:szCs w:val="28"/>
        </w:rPr>
        <w:t xml:space="preserve"> </w:t>
      </w:r>
      <w:r w:rsidRPr="00A06E2B" w:rsidR="00B66F55">
        <w:rPr>
          <w:sz w:val="28"/>
          <w:szCs w:val="28"/>
        </w:rPr>
        <w:t>вина</w:t>
      </w:r>
      <w:r w:rsidRPr="00A06E2B" w:rsidR="005522A6">
        <w:rPr>
          <w:sz w:val="28"/>
          <w:szCs w:val="28"/>
        </w:rPr>
        <w:t xml:space="preserve"> </w:t>
      </w:r>
      <w:r w:rsidR="002411E7">
        <w:rPr>
          <w:sz w:val="28"/>
          <w:szCs w:val="28"/>
        </w:rPr>
        <w:t>Стрельникова А.В.</w:t>
      </w:r>
      <w:r w:rsidRPr="00A06E2B" w:rsidR="008863F6">
        <w:rPr>
          <w:sz w:val="28"/>
          <w:szCs w:val="28"/>
        </w:rPr>
        <w:t xml:space="preserve"> </w:t>
      </w:r>
      <w:r w:rsidRPr="00A06E2B" w:rsidR="00B66F55">
        <w:rPr>
          <w:sz w:val="28"/>
          <w:szCs w:val="28"/>
        </w:rPr>
        <w:t>в совершении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административного прав</w:t>
      </w:r>
      <w:r w:rsidRPr="00A06E2B">
        <w:rPr>
          <w:sz w:val="28"/>
          <w:szCs w:val="28"/>
        </w:rPr>
        <w:t>о</w:t>
      </w:r>
      <w:r w:rsidRPr="00A06E2B" w:rsidR="008863F6">
        <w:rPr>
          <w:sz w:val="28"/>
          <w:szCs w:val="28"/>
        </w:rPr>
        <w:t>нарушения, предусмотренного ч.2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ст.17.3 КоАП РФ, подтверждается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со</w:t>
      </w:r>
      <w:r w:rsidRPr="00A06E2B" w:rsidR="00B66F55">
        <w:rPr>
          <w:sz w:val="28"/>
          <w:szCs w:val="28"/>
        </w:rPr>
        <w:t>вокупностью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доказательств:</w:t>
      </w:r>
      <w:r w:rsidRPr="00A06E2B" w:rsidR="005522A6">
        <w:rPr>
          <w:sz w:val="28"/>
          <w:szCs w:val="28"/>
        </w:rPr>
        <w:t xml:space="preserve"> </w:t>
      </w:r>
      <w:r w:rsidRPr="00A06E2B" w:rsidR="008863F6">
        <w:rPr>
          <w:sz w:val="28"/>
          <w:szCs w:val="28"/>
        </w:rPr>
        <w:t>- актом об обнаружении правонарушения от</w:t>
      </w:r>
      <w:r w:rsidRPr="00A06E2B" w:rsidR="008863F6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A06E2B" w:rsidR="008863F6">
        <w:rPr>
          <w:sz w:val="28"/>
          <w:szCs w:val="28"/>
        </w:rPr>
        <w:t xml:space="preserve">г.; </w:t>
      </w:r>
      <w:r w:rsidRPr="00A06E2B">
        <w:rPr>
          <w:sz w:val="28"/>
          <w:szCs w:val="28"/>
        </w:rPr>
        <w:t xml:space="preserve">протоколом об административном правонарушении </w:t>
      </w:r>
      <w:r w:rsidRPr="00A06E2B" w:rsidR="008863F6">
        <w:rPr>
          <w:sz w:val="28"/>
          <w:szCs w:val="28"/>
        </w:rPr>
        <w:t>№</w:t>
      </w:r>
      <w:r>
        <w:rPr>
          <w:sz w:val="28"/>
          <w:szCs w:val="28"/>
        </w:rPr>
        <w:t>….</w:t>
      </w:r>
    </w:p>
    <w:p w:rsidR="0003463D" w:rsidRPr="00A06E2B" w:rsidP="005522A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06E2B">
        <w:rPr>
          <w:color w:val="000000"/>
          <w:sz w:val="28"/>
          <w:szCs w:val="28"/>
        </w:rPr>
        <w:t>Данные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доказательства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получены</w:t>
      </w:r>
      <w:r w:rsidRPr="00A06E2B">
        <w:rPr>
          <w:color w:val="000000"/>
          <w:sz w:val="28"/>
          <w:szCs w:val="28"/>
        </w:rPr>
        <w:t xml:space="preserve"> с соблюдением установленного законом порядка, отвечают требованиям относимости, допустимости и достаточности, отнесены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ст. 26.2 КоАП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РФ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к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числу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доказательств, имеющих значение для правильного разрешения дела.</w:t>
      </w:r>
    </w:p>
    <w:p w:rsidR="0003463D" w:rsidRPr="00A06E2B" w:rsidP="005522A6">
      <w:pPr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При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назначении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административного</w:t>
      </w:r>
      <w:r w:rsidRPr="00A06E2B" w:rsidR="00DE229F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наказания</w:t>
      </w:r>
      <w:r w:rsidRPr="00A06E2B" w:rsidR="005522A6">
        <w:rPr>
          <w:sz w:val="28"/>
          <w:szCs w:val="28"/>
        </w:rPr>
        <w:t xml:space="preserve"> </w:t>
      </w:r>
      <w:r w:rsidRPr="00A06E2B" w:rsidR="00DE229F">
        <w:rPr>
          <w:sz w:val="28"/>
          <w:szCs w:val="28"/>
        </w:rPr>
        <w:t>мировой судья</w:t>
      </w:r>
      <w:r w:rsidRPr="00A06E2B">
        <w:rPr>
          <w:sz w:val="28"/>
          <w:szCs w:val="28"/>
        </w:rPr>
        <w:t xml:space="preserve"> учитывает характер совершенного административного правонарушения, данные о личности виновного. Обстоятельств</w:t>
      </w:r>
      <w:r w:rsidRPr="00A06E2B" w:rsidR="00DE229F">
        <w:rPr>
          <w:sz w:val="28"/>
          <w:szCs w:val="28"/>
        </w:rPr>
        <w:t>,</w:t>
      </w:r>
      <w:r w:rsidRPr="00A06E2B">
        <w:rPr>
          <w:sz w:val="28"/>
          <w:szCs w:val="28"/>
        </w:rPr>
        <w:t xml:space="preserve"> отягчающих административную ответственность</w:t>
      </w:r>
      <w:r w:rsidRPr="00A06E2B" w:rsidR="00DE229F">
        <w:rPr>
          <w:sz w:val="28"/>
          <w:szCs w:val="28"/>
        </w:rPr>
        <w:t>, мировым</w:t>
      </w:r>
      <w:r w:rsidRPr="00A06E2B" w:rsidR="005522A6">
        <w:rPr>
          <w:sz w:val="28"/>
          <w:szCs w:val="28"/>
        </w:rPr>
        <w:t xml:space="preserve"> </w:t>
      </w:r>
      <w:r w:rsidRPr="00A06E2B" w:rsidR="00DE229F">
        <w:rPr>
          <w:sz w:val="28"/>
          <w:szCs w:val="28"/>
        </w:rPr>
        <w:t>судьей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не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установлено.</w:t>
      </w:r>
      <w:r w:rsidR="002411E7">
        <w:rPr>
          <w:sz w:val="28"/>
          <w:szCs w:val="28"/>
        </w:rPr>
        <w:t xml:space="preserve"> Смягчающим обстоятельством является признание вины.</w:t>
      </w:r>
    </w:p>
    <w:p w:rsidR="0003463D" w:rsidRPr="00A06E2B" w:rsidP="00552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Р</w:t>
      </w:r>
      <w:r w:rsidRPr="00A06E2B">
        <w:rPr>
          <w:sz w:val="28"/>
          <w:szCs w:val="28"/>
        </w:rPr>
        <w:t xml:space="preserve">уководствуясь </w:t>
      </w:r>
      <w:r w:rsidRPr="00A06E2B" w:rsidR="001F5EE0">
        <w:rPr>
          <w:sz w:val="28"/>
          <w:szCs w:val="28"/>
        </w:rPr>
        <w:t>ч. 2</w:t>
      </w:r>
      <w:r w:rsidRPr="00A06E2B">
        <w:rPr>
          <w:sz w:val="28"/>
          <w:szCs w:val="28"/>
        </w:rPr>
        <w:t xml:space="preserve"> ст. 1</w:t>
      </w:r>
      <w:r w:rsidRPr="00A06E2B" w:rsidR="001F5EE0">
        <w:rPr>
          <w:sz w:val="28"/>
          <w:szCs w:val="28"/>
        </w:rPr>
        <w:t>7.3</w:t>
      </w:r>
      <w:r w:rsidRPr="00A06E2B">
        <w:rPr>
          <w:sz w:val="28"/>
          <w:szCs w:val="28"/>
        </w:rPr>
        <w:t>, 29.7 - 29.11,</w:t>
      </w:r>
      <w:r w:rsidRPr="00A06E2B">
        <w:rPr>
          <w:color w:val="000000"/>
          <w:sz w:val="28"/>
          <w:szCs w:val="28"/>
        </w:rPr>
        <w:t xml:space="preserve"> </w:t>
      </w:r>
      <w:r w:rsidRPr="00A06E2B">
        <w:rPr>
          <w:sz w:val="28"/>
          <w:szCs w:val="28"/>
        </w:rPr>
        <w:t>КоАП РФ</w:t>
      </w:r>
      <w:r w:rsidRPr="00A06E2B" w:rsidR="00B44F2E">
        <w:rPr>
          <w:sz w:val="28"/>
          <w:szCs w:val="28"/>
        </w:rPr>
        <w:t>,</w:t>
      </w:r>
    </w:p>
    <w:p w:rsidR="0003463D" w:rsidRPr="00A06E2B" w:rsidP="000346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463D" w:rsidRPr="00A06E2B" w:rsidP="00A06E2B">
      <w:pPr>
        <w:jc w:val="center"/>
        <w:rPr>
          <w:sz w:val="28"/>
          <w:szCs w:val="28"/>
        </w:rPr>
      </w:pPr>
      <w:r w:rsidRPr="00A06E2B">
        <w:rPr>
          <w:sz w:val="28"/>
          <w:szCs w:val="28"/>
        </w:rPr>
        <w:t>п о с т а н о в и л :</w:t>
      </w:r>
    </w:p>
    <w:p w:rsidR="0003463D" w:rsidRPr="00A06E2B" w:rsidP="0003463D">
      <w:pPr>
        <w:ind w:firstLine="567"/>
        <w:jc w:val="center"/>
        <w:rPr>
          <w:b/>
          <w:sz w:val="28"/>
          <w:szCs w:val="28"/>
        </w:rPr>
      </w:pPr>
    </w:p>
    <w:p w:rsidR="0003463D" w:rsidRPr="00A06E2B" w:rsidP="005522A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Стрельникова ….</w:t>
      </w:r>
      <w:r>
        <w:rPr>
          <w:b/>
          <w:sz w:val="28"/>
          <w:szCs w:val="28"/>
        </w:rPr>
        <w:t xml:space="preserve"> </w:t>
      </w:r>
      <w:r w:rsidRPr="00A06E2B">
        <w:rPr>
          <w:sz w:val="28"/>
          <w:szCs w:val="28"/>
        </w:rPr>
        <w:t>признать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 w:rsidRPr="00A06E2B" w:rsidR="001F5EE0">
        <w:rPr>
          <w:sz w:val="28"/>
          <w:szCs w:val="28"/>
        </w:rPr>
        <w:t>2</w:t>
      </w:r>
      <w:r w:rsidRPr="00A06E2B">
        <w:rPr>
          <w:sz w:val="28"/>
          <w:szCs w:val="28"/>
        </w:rPr>
        <w:t xml:space="preserve"> статьи 1</w:t>
      </w:r>
      <w:r w:rsidRPr="00A06E2B" w:rsidR="001F5EE0">
        <w:rPr>
          <w:sz w:val="28"/>
          <w:szCs w:val="28"/>
        </w:rPr>
        <w:t>7.3</w:t>
      </w:r>
      <w:r w:rsidRPr="00A06E2B">
        <w:rPr>
          <w:sz w:val="28"/>
          <w:szCs w:val="28"/>
        </w:rPr>
        <w:t xml:space="preserve"> Кодекса Российской Федерации об административ</w:t>
      </w:r>
      <w:r w:rsidRPr="00A06E2B">
        <w:rPr>
          <w:sz w:val="28"/>
          <w:szCs w:val="28"/>
        </w:rPr>
        <w:t>ных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правонарушениях, и</w:t>
      </w:r>
      <w:r w:rsidRPr="00A06E2B" w:rsidR="005522A6">
        <w:rPr>
          <w:sz w:val="28"/>
          <w:szCs w:val="28"/>
        </w:rPr>
        <w:t xml:space="preserve"> </w:t>
      </w:r>
      <w:r w:rsidRPr="00A06E2B" w:rsidR="00281E85">
        <w:rPr>
          <w:sz w:val="28"/>
          <w:szCs w:val="28"/>
        </w:rPr>
        <w:t>назначить ему административное</w:t>
      </w:r>
      <w:r w:rsidRPr="00A06E2B" w:rsidR="005522A6">
        <w:rPr>
          <w:sz w:val="28"/>
          <w:szCs w:val="28"/>
        </w:rPr>
        <w:t xml:space="preserve"> </w:t>
      </w:r>
      <w:r w:rsidRPr="00A06E2B" w:rsidR="00281E85">
        <w:rPr>
          <w:sz w:val="28"/>
          <w:szCs w:val="28"/>
        </w:rPr>
        <w:t>наказание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в</w:t>
      </w:r>
      <w:r w:rsidRPr="00A06E2B" w:rsidR="005522A6">
        <w:rPr>
          <w:sz w:val="28"/>
          <w:szCs w:val="28"/>
        </w:rPr>
        <w:t xml:space="preserve"> </w:t>
      </w:r>
      <w:r w:rsidRPr="00A06E2B" w:rsidR="00281E85">
        <w:rPr>
          <w:sz w:val="28"/>
          <w:szCs w:val="28"/>
        </w:rPr>
        <w:t>виде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штрафа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в размере</w:t>
      </w:r>
      <w:r w:rsidRPr="00A06E2B" w:rsidR="005522A6">
        <w:rPr>
          <w:sz w:val="28"/>
          <w:szCs w:val="28"/>
        </w:rPr>
        <w:t xml:space="preserve"> </w:t>
      </w:r>
      <w:r w:rsidRPr="00A06E2B" w:rsidR="00D41031">
        <w:rPr>
          <w:sz w:val="28"/>
          <w:szCs w:val="28"/>
        </w:rPr>
        <w:t>500 (пяти</w:t>
      </w:r>
      <w:r w:rsidRPr="00A06E2B" w:rsidR="001F5EE0">
        <w:rPr>
          <w:sz w:val="28"/>
          <w:szCs w:val="28"/>
        </w:rPr>
        <w:t>сот)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рублей.</w:t>
      </w:r>
    </w:p>
    <w:p w:rsidR="00A06E2B" w:rsidRPr="00A06E2B" w:rsidP="00A06E2B">
      <w:pPr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A06E2B">
        <w:rPr>
          <w:sz w:val="28"/>
          <w:szCs w:val="28"/>
        </w:rPr>
        <w:t>постановления о наложении штрафа в законную силу на следующие реквизиты:</w:t>
      </w:r>
    </w:p>
    <w:p w:rsidR="00A06E2B" w:rsidRPr="00A06E2B" w:rsidP="00A06E2B">
      <w:pPr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«получатель: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</w:t>
      </w:r>
      <w:r w:rsidRPr="00A06E2B">
        <w:rPr>
          <w:sz w:val="28"/>
          <w:szCs w:val="28"/>
        </w:rPr>
        <w:t>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35701000, КБК - 828 1 16 01173 01 0003 140».</w:t>
      </w:r>
    </w:p>
    <w:p w:rsidR="00A06E2B" w:rsidRPr="00A06E2B" w:rsidP="00A06E2B">
      <w:pPr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</w:t>
      </w:r>
      <w:r w:rsidRPr="00A06E2B">
        <w:rPr>
          <w:sz w:val="28"/>
          <w:szCs w:val="28"/>
        </w:rPr>
        <w:t>рядке.</w:t>
      </w:r>
    </w:p>
    <w:p w:rsidR="00A06E2B" w:rsidRPr="00A06E2B" w:rsidP="00A06E2B">
      <w:pPr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A06E2B">
        <w:rPr>
          <w:sz w:val="28"/>
          <w:szCs w:val="28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A06E2B" w:rsidRPr="00A06E2B" w:rsidP="00A06E2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</w:t>
      </w:r>
      <w:r w:rsidRPr="00A06E2B">
        <w:rPr>
          <w:sz w:val="28"/>
          <w:szCs w:val="28"/>
        </w:rPr>
        <w:t>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A06E2B" w:rsidRPr="00A06E2B" w:rsidP="00A06E2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1E85" w:rsidRPr="00A06E2B" w:rsidP="00A06E2B">
      <w:pPr>
        <w:pStyle w:val="NormalWeb"/>
        <w:tabs>
          <w:tab w:val="left" w:pos="737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Мировой судья:</w:t>
      </w:r>
      <w:r w:rsidRPr="00A06E2B">
        <w:rPr>
          <w:sz w:val="28"/>
          <w:szCs w:val="28"/>
        </w:rPr>
        <w:tab/>
        <w:t>Новиков В.Р.</w:t>
      </w:r>
    </w:p>
    <w:sectPr w:rsidSect="00A06E2B">
      <w:headerReference w:type="default" r:id="rId5"/>
      <w:pgSz w:w="11906" w:h="16838"/>
      <w:pgMar w:top="426" w:right="424" w:bottom="426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684015"/>
      <w:docPartObj>
        <w:docPartGallery w:val="Page Numbers (Top of Page)"/>
        <w:docPartUnique/>
      </w:docPartObj>
    </w:sdtPr>
    <w:sdtContent>
      <w:p w:rsidR="005522A6">
        <w:pPr>
          <w:pStyle w:val="Header"/>
          <w:jc w:val="center"/>
        </w:pP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3D"/>
    <w:rsid w:val="000151A7"/>
    <w:rsid w:val="0003463D"/>
    <w:rsid w:val="00035D51"/>
    <w:rsid w:val="000443B8"/>
    <w:rsid w:val="00090C8E"/>
    <w:rsid w:val="000A7E3E"/>
    <w:rsid w:val="000F436B"/>
    <w:rsid w:val="001070C1"/>
    <w:rsid w:val="00110CDA"/>
    <w:rsid w:val="00122C15"/>
    <w:rsid w:val="00142BC8"/>
    <w:rsid w:val="001476D3"/>
    <w:rsid w:val="001F5EE0"/>
    <w:rsid w:val="002411E7"/>
    <w:rsid w:val="00281E85"/>
    <w:rsid w:val="00302FDD"/>
    <w:rsid w:val="00400C92"/>
    <w:rsid w:val="004539B2"/>
    <w:rsid w:val="005073BE"/>
    <w:rsid w:val="005522A6"/>
    <w:rsid w:val="005777A8"/>
    <w:rsid w:val="005D4845"/>
    <w:rsid w:val="00604C94"/>
    <w:rsid w:val="006503D1"/>
    <w:rsid w:val="00657D7A"/>
    <w:rsid w:val="00694568"/>
    <w:rsid w:val="006B4637"/>
    <w:rsid w:val="007B70B7"/>
    <w:rsid w:val="007B7416"/>
    <w:rsid w:val="00826F70"/>
    <w:rsid w:val="00832DDB"/>
    <w:rsid w:val="008863F6"/>
    <w:rsid w:val="008D657E"/>
    <w:rsid w:val="009D3816"/>
    <w:rsid w:val="00A060DC"/>
    <w:rsid w:val="00A06E2B"/>
    <w:rsid w:val="00A373C9"/>
    <w:rsid w:val="00A82B7B"/>
    <w:rsid w:val="00A94E43"/>
    <w:rsid w:val="00B2572B"/>
    <w:rsid w:val="00B44F2E"/>
    <w:rsid w:val="00B66F55"/>
    <w:rsid w:val="00B95B0C"/>
    <w:rsid w:val="00C74221"/>
    <w:rsid w:val="00CE4A82"/>
    <w:rsid w:val="00D41031"/>
    <w:rsid w:val="00D54CA3"/>
    <w:rsid w:val="00DE229F"/>
    <w:rsid w:val="00E00BCE"/>
    <w:rsid w:val="00E14207"/>
    <w:rsid w:val="00E33C63"/>
    <w:rsid w:val="00ED6239"/>
    <w:rsid w:val="00F923E7"/>
    <w:rsid w:val="00FE43E5"/>
    <w:rsid w:val="00FF0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03463D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3463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"/>
    <w:qFormat/>
    <w:rsid w:val="0003463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34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03463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63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74221"/>
  </w:style>
  <w:style w:type="paragraph" w:styleId="Header">
    <w:name w:val="header"/>
    <w:basedOn w:val="Normal"/>
    <w:link w:val="a0"/>
    <w:uiPriority w:val="99"/>
    <w:unhideWhenUsed/>
    <w:rsid w:val="005522A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52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5522A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52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06E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06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62DF0-31A0-4742-847B-75BED0F3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