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>УИД: 91MS0014-телефон-телефон</w:t>
      </w:r>
    </w:p>
    <w:p w:rsidR="00A77B3E">
      <w:r>
        <w:t>дело №05-0319/14/2021</w:t>
      </w:r>
    </w:p>
    <w:p w:rsidR="00A77B3E">
      <w:r>
        <w:t>П О С Т А Н О В Л Е Н И Е</w:t>
      </w:r>
    </w:p>
    <w:p w:rsidR="00A77B3E">
      <w:r>
        <w:t>16 ноября 2021 года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 xml:space="preserve">, рассмотрев дело об административном правонарушении, предусмотренном частью </w:t>
      </w:r>
      <w:r>
        <w:t>4 статьи 15.33 Кодекса Российской Федерации об административных правонарушениях, в отношении: генерального директора Общества с ограниченной ответственностью «</w:t>
      </w:r>
      <w:r>
        <w:t>Симжилсервис</w:t>
      </w:r>
      <w:r>
        <w:t xml:space="preserve">» </w:t>
      </w:r>
      <w:r>
        <w:t>фио</w:t>
      </w:r>
      <w:r>
        <w:t xml:space="preserve"> паспортные данные, </w:t>
      </w:r>
      <w:r>
        <w:t>урож</w:t>
      </w:r>
      <w:r>
        <w:t xml:space="preserve">. адрес, </w:t>
      </w:r>
      <w:r>
        <w:t>гражд</w:t>
      </w:r>
      <w:r>
        <w:t>. России, паспортные данные, зарегистриров</w:t>
      </w:r>
      <w:r>
        <w:t>анного и проживающего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фио</w:t>
      </w:r>
      <w:r>
        <w:t>, являясь генеральным директором ООО «</w:t>
      </w:r>
      <w:r>
        <w:t>Симжилсервис</w:t>
      </w:r>
      <w:r>
        <w:t>», в филиал №1 Государственного учреждения – регионального отделения Фонда социального страхования Российской Федерации по адрес 12.12.2019 г</w:t>
      </w:r>
      <w:r>
        <w:t xml:space="preserve">ода представил электронный реестр, содержащий недостоверные сведения о перечне документов, необходимых для назначения пособия, подтвержденных подлинниками. В ходе проведения проверки было выявлено, что застрахованному лицу </w:t>
      </w:r>
      <w:r>
        <w:t>фио</w:t>
      </w:r>
      <w:r>
        <w:t xml:space="preserve"> по листку нетрудоспособности </w:t>
      </w:r>
      <w:r>
        <w:t>№…</w:t>
      </w:r>
      <w:r>
        <w:t xml:space="preserve"> от 02.12.2019 года было назначено и выплачено пособие за счет средств ФСС за период нетрудоспособности с 05.12.2019 по 06.12.2019 в сумме 741,70 рублей. Листок нетрудоспособности на бумажном носителе на проверку предоставлен не был.</w:t>
      </w:r>
    </w:p>
    <w:p w:rsidR="00A77B3E">
      <w:r>
        <w:t>фио</w:t>
      </w:r>
      <w:r>
        <w:t xml:space="preserve"> в суд</w:t>
      </w:r>
      <w:r>
        <w:t>ебное заседание не явился, о времени и месте рассмотрения дела извещен надлежаще.</w:t>
      </w:r>
    </w:p>
    <w:p w:rsidR="00A77B3E">
      <w:r>
        <w:t>Изучив материалы дела, мировой судья приходит к следующим выводам.</w:t>
      </w:r>
    </w:p>
    <w:p w:rsidR="00A77B3E">
      <w:r>
        <w:t>В соответствии с ч.5 ст. 13 Федерального Закона от 29.12.2006 г. №255-ФЗ «Об обязательном социальном страхо</w:t>
      </w:r>
      <w:r>
        <w:t>вании на случай временной нетрудоспособности и в связи с материнством» Назначение и выплата пособий по временной нетрудоспособности, по беременности и родам осуществляются на основании листка нетрудоспособности, выданного медицинской организацией в форме д</w:t>
      </w:r>
      <w:r>
        <w:t>окумента на бумажном носителе или (с письменного согласия застрахованного лица) сформированного и размещенного в информационной системе страховщика в форме электронного документа, подписанного с использованием усиленной квалифицированной электронной подпис</w:t>
      </w:r>
      <w:r>
        <w:t xml:space="preserve">и медицинским работником и медицинской организацией, в случае, если медицинская организация и страхователь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</w:t>
      </w:r>
      <w:r>
        <w:t>документа. Для назначения и выплаты указанных пособий застрахованное лицо представляет справку (справки) о сумме заработка, из которого должно быть исчислено пособие, с места (мест) работы (службы, иной деятельности) у другого страхователя (у других страхо</w:t>
      </w:r>
      <w:r>
        <w:t xml:space="preserve">вателей), а для назначения и выплаты указанных пособий территориальным органом страховщика - справку (справки) о сумме заработка, из которого должно быть исчислено пособие, и </w:t>
      </w:r>
      <w:r>
        <w:t>определяемые федеральным органом исполнительной власти, осуществляющим функции по</w:t>
      </w:r>
      <w:r>
        <w:t xml:space="preserve"> выработке и реализации государственной политики и нормативно-правовому регулированию в сфере труда и социальной защиты населения, документы, подтверждающие страховой стаж. Форма, порядок выдачи и порядок оформления листков нетрудоспособности, а также поря</w:t>
      </w:r>
      <w:r>
        <w:t>док формирования листков нетрудоспособности в форме электронного документа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</w:t>
      </w:r>
      <w:r>
        <w:t>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и Фондом социального стра</w:t>
      </w:r>
      <w:r>
        <w:t>хования Российской Федерации. Порядок информационного взаимодействия страховщика, страхователей, медицинских организаций и федеральных государственных учреждений медико-социальной экспертизы по обмену сведениями в целях формирования листка нетрудоспособнос</w:t>
      </w:r>
      <w:r>
        <w:t>ти в форме электронного документа утверждается Правительством Российской Федерации.</w:t>
      </w:r>
    </w:p>
    <w:p w:rsidR="00A77B3E">
      <w:r>
        <w:t>Согласно пункту 6 части 2 статьи 4.1 Федерального Закона от 29.12.2006 г. №255-ФЗ, страхователи обязаны: предъявлять для проверки в территориальные органы страховщика докум</w:t>
      </w:r>
      <w:r>
        <w:t>енты, связанные с расходами на выплату страхового обеспечения застрахованным лицам.</w:t>
      </w:r>
    </w:p>
    <w:p w:rsidR="00A77B3E">
      <w:r>
        <w:t>Частью 4 ст.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</w:t>
      </w:r>
      <w:r>
        <w:t xml:space="preserve">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</w:t>
      </w:r>
      <w:r>
        <w:t>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</w:t>
      </w:r>
      <w:r>
        <w:t>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</w:t>
      </w:r>
      <w:r>
        <w:t>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</w:t>
      </w:r>
      <w:r>
        <w:t xml:space="preserve">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Факт совершения правонарушения и вина генерального дир</w:t>
      </w:r>
      <w:r>
        <w:t>ектора ООО «</w:t>
      </w:r>
      <w:r>
        <w:t>Симжилсервис</w:t>
      </w:r>
      <w:r>
        <w:t xml:space="preserve">» </w:t>
      </w:r>
      <w:r>
        <w:t>фио</w:t>
      </w:r>
      <w:r>
        <w:t xml:space="preserve"> в совершении указанного правонарушения подтверждается совокупностью, имеющихся в материалах дела, доказательств: </w:t>
      </w:r>
    </w:p>
    <w:p w:rsidR="00A77B3E">
      <w:r>
        <w:t>- протоколом об административном правонарушении №…</w:t>
      </w:r>
      <w:r>
        <w:t xml:space="preserve"> от 06.10.2021 года;</w:t>
      </w:r>
    </w:p>
    <w:p w:rsidR="00A77B3E">
      <w:r>
        <w:t>- копией требования о представлении с</w:t>
      </w:r>
      <w:r>
        <w:t>ведений и документов от 03.08.2021 года;</w:t>
      </w:r>
    </w:p>
    <w:p w:rsidR="00A77B3E">
      <w:r>
        <w:t>- копией акта выездной проверки №…</w:t>
      </w:r>
      <w:r>
        <w:t xml:space="preserve"> от 05.10.2021 года с приложением №1;</w:t>
      </w:r>
    </w:p>
    <w:p w:rsidR="00A77B3E">
      <w:r>
        <w:t>- копией приказа о приеме работника на работу от 18.02.2019 №..</w:t>
      </w:r>
      <w:r>
        <w:t xml:space="preserve"> ООО «</w:t>
      </w:r>
      <w:r>
        <w:t>СимЖилСервис</w:t>
      </w:r>
      <w:r>
        <w:t>».</w:t>
      </w:r>
    </w:p>
    <w:p w:rsidR="00A77B3E">
      <w:r>
        <w:t>Данные доказательства отвечают требованиям о</w:t>
      </w:r>
      <w:r>
        <w:t>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административного правонарушения, данные о личности в</w:t>
      </w:r>
      <w:r>
        <w:t>иновного. Обстоятельств, смягчающих и отягчающих административную ответственность, не установлено.</w:t>
      </w:r>
    </w:p>
    <w:p w:rsidR="00A77B3E">
      <w:r>
        <w:t>Руководствуясь ч. 4 ст. 15.33,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Общества с ограниченной ответственностью «</w:t>
      </w:r>
      <w:r>
        <w:t>Симжилсервис</w:t>
      </w:r>
      <w:r>
        <w:t>»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частью 4 статьей 15.33 Кодекса Российской Федерации об административных правонарушениях, и назначить ей административное наказание в виде административного штрафа в разм</w:t>
      </w:r>
      <w:r>
        <w:t>ере 300 (трехсот) рублей.</w:t>
      </w:r>
    </w:p>
    <w:p w:rsidR="00A77B3E">
      <w:r>
        <w:t>Штраф оплатить по следующим реквизитам: получатель платежа - «УФК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</w:t>
      </w:r>
      <w:r>
        <w:t xml:space="preserve">ет 40102810645370000035; казначейский счет 03100643000000017500; лицевой счет телефон в УФК по адрес; код Сводного реестра телефон, ОКТМО телефон, КБК - телефон </w:t>
      </w:r>
      <w:r>
        <w:t>телефон</w:t>
      </w:r>
      <w:r>
        <w:t>.</w:t>
      </w:r>
    </w:p>
    <w:p w:rsidR="00A77B3E">
      <w:r>
        <w:t>Квитанцию об оплате административного штрафа необходимо предоставить на судебный участ</w:t>
      </w:r>
      <w:r>
        <w:t>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указанный срок, сумма штрафа будет взыскана в принудительном порядке.</w:t>
      </w:r>
    </w:p>
    <w:p w:rsidR="00A77B3E">
      <w:r>
        <w:t xml:space="preserve">Постановление может быть обжаловано </w:t>
      </w:r>
      <w:r>
        <w:t>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69"/>
    <w:rsid w:val="00645F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