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5204" w:rsidRPr="00A77098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A77098">
        <w:rPr>
          <w:sz w:val="16"/>
          <w:szCs w:val="16"/>
        </w:rPr>
        <w:t xml:space="preserve"> </w:t>
      </w:r>
    </w:p>
    <w:p w:rsidR="00387D2F" w:rsidRPr="00A77098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A77098">
        <w:rPr>
          <w:sz w:val="16"/>
          <w:szCs w:val="16"/>
        </w:rPr>
        <w:t xml:space="preserve"> Дело № 5-14-411</w:t>
      </w:r>
      <w:r w:rsidRPr="00A77098">
        <w:rPr>
          <w:sz w:val="16"/>
          <w:szCs w:val="16"/>
        </w:rPr>
        <w:t>/2018</w:t>
      </w:r>
    </w:p>
    <w:p w:rsidR="002C58C3" w:rsidRPr="00A77098" w:rsidP="00855204">
      <w:pPr>
        <w:pStyle w:val="Title"/>
        <w:ind w:left="-567" w:right="-284" w:firstLine="540"/>
        <w:jc w:val="left"/>
        <w:rPr>
          <w:sz w:val="16"/>
          <w:szCs w:val="16"/>
        </w:rPr>
      </w:pPr>
      <w:r w:rsidRPr="00A77098">
        <w:rPr>
          <w:sz w:val="16"/>
          <w:szCs w:val="16"/>
        </w:rPr>
        <w:tab/>
      </w:r>
      <w:r w:rsidRPr="00A77098">
        <w:rPr>
          <w:sz w:val="16"/>
          <w:szCs w:val="16"/>
        </w:rPr>
        <w:tab/>
      </w:r>
      <w:r w:rsidRPr="00A77098">
        <w:rPr>
          <w:sz w:val="16"/>
          <w:szCs w:val="16"/>
        </w:rPr>
        <w:tab/>
      </w:r>
      <w:r w:rsidRPr="00A77098">
        <w:rPr>
          <w:sz w:val="16"/>
          <w:szCs w:val="16"/>
        </w:rPr>
        <w:tab/>
      </w:r>
      <w:r w:rsidRPr="00A77098">
        <w:rPr>
          <w:sz w:val="16"/>
          <w:szCs w:val="16"/>
        </w:rPr>
        <w:tab/>
      </w:r>
      <w:r w:rsidRPr="00A77098" w:rsidR="009C345C">
        <w:rPr>
          <w:sz w:val="16"/>
          <w:szCs w:val="16"/>
        </w:rPr>
        <w:tab/>
      </w:r>
      <w:r w:rsidRPr="00A77098" w:rsidR="009C345C">
        <w:rPr>
          <w:sz w:val="16"/>
          <w:szCs w:val="16"/>
        </w:rPr>
        <w:tab/>
      </w:r>
      <w:r w:rsidRPr="00A77098" w:rsidR="009C345C">
        <w:rPr>
          <w:sz w:val="16"/>
          <w:szCs w:val="16"/>
        </w:rPr>
        <w:tab/>
      </w:r>
      <w:r w:rsidRPr="00A77098" w:rsidR="009C345C">
        <w:rPr>
          <w:sz w:val="16"/>
          <w:szCs w:val="16"/>
        </w:rPr>
        <w:tab/>
      </w:r>
      <w:r w:rsidRPr="00A77098" w:rsidR="009C345C">
        <w:rPr>
          <w:sz w:val="16"/>
          <w:szCs w:val="16"/>
        </w:rPr>
        <w:tab/>
        <w:t xml:space="preserve">                    (05-0411</w:t>
      </w:r>
      <w:r w:rsidRPr="00A77098">
        <w:rPr>
          <w:sz w:val="16"/>
          <w:szCs w:val="16"/>
        </w:rPr>
        <w:t xml:space="preserve">/14/2018)  </w:t>
      </w:r>
    </w:p>
    <w:p w:rsidR="00387D2F" w:rsidRPr="00A77098" w:rsidP="001B2602">
      <w:pPr>
        <w:pStyle w:val="Title"/>
        <w:ind w:left="-567" w:firstLine="540"/>
        <w:rPr>
          <w:sz w:val="16"/>
          <w:szCs w:val="16"/>
        </w:rPr>
      </w:pPr>
      <w:r w:rsidRPr="00A77098">
        <w:rPr>
          <w:sz w:val="16"/>
          <w:szCs w:val="16"/>
        </w:rPr>
        <w:t xml:space="preserve">               </w:t>
      </w:r>
      <w:r w:rsidRPr="00A77098">
        <w:rPr>
          <w:sz w:val="16"/>
          <w:szCs w:val="16"/>
        </w:rPr>
        <w:t>П</w:t>
      </w:r>
      <w:r w:rsidRPr="00A77098">
        <w:rPr>
          <w:sz w:val="16"/>
          <w:szCs w:val="16"/>
        </w:rPr>
        <w:t xml:space="preserve"> О С Т А Н О В Л Е Н И Е</w:t>
      </w:r>
    </w:p>
    <w:p w:rsidR="00387D2F" w:rsidRPr="00A77098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21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0E5B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ноября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 2018 года                                                      </w:t>
      </w:r>
      <w:r w:rsidRPr="00A77098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77098" w:rsidR="00855204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A77098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</w:t>
      </w:r>
      <w:r w:rsidRPr="00A77098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A77098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A7709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E40B26" w:rsidRPr="00A77098" w:rsidP="001B260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b/>
          <w:sz w:val="16"/>
          <w:szCs w:val="16"/>
        </w:rPr>
        <w:t>директора  Общества  с  ограниченной  ответственностью «Компания София-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 xml:space="preserve">Крым» 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>Гредневой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 xml:space="preserve">  С.И.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>,  …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уроженки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,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 xml:space="preserve"> гражданки  …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7098">
        <w:rPr>
          <w:rFonts w:ascii="Times New Roman" w:hAnsi="Times New Roman" w:cs="Times New Roman"/>
          <w:sz w:val="16"/>
          <w:szCs w:val="16"/>
        </w:rPr>
        <w:t xml:space="preserve">зарегистрированной </w:t>
      </w:r>
      <w:r w:rsidR="00A77098">
        <w:rPr>
          <w:rFonts w:ascii="Times New Roman" w:hAnsi="Times New Roman" w:cs="Times New Roman"/>
          <w:sz w:val="16"/>
          <w:szCs w:val="16"/>
        </w:rPr>
        <w:t>по адресу: …</w:t>
      </w:r>
      <w:r w:rsidRPr="00A77098">
        <w:rPr>
          <w:rFonts w:ascii="Times New Roman" w:hAnsi="Times New Roman" w:cs="Times New Roman"/>
          <w:sz w:val="16"/>
          <w:szCs w:val="16"/>
        </w:rPr>
        <w:t>,</w:t>
      </w:r>
    </w:p>
    <w:p w:rsidR="001B2602" w:rsidRPr="00A77098" w:rsidP="001B260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0B26" w:rsidRPr="00A77098" w:rsidP="00E40B2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у с т а н о в и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40B26" w:rsidRPr="00A77098" w:rsidP="00E40B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A77098" w:rsidP="00E40B2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>Греднева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 xml:space="preserve"> С.И.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, являясь директором Общества с ограниченной ответственностью «Компания София-Крым» (далее – ООО «Компания София-Крым»), расположенного по адресу: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7709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7709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A77098" w:rsidR="006074E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A7709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 ИФНС России </w:t>
      </w:r>
      <w:r w:rsidRPr="00A77098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A77098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A7709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A7709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налоговую декларацию по налогу на  добавленную  стоимость  за  </w:t>
      </w:r>
      <w:r w:rsidRPr="00A77098" w:rsidR="009C345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</w:t>
      </w:r>
      <w:r w:rsidRPr="00A77098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квартал  2017 года (форма по КНД 1151001),</w:t>
      </w:r>
      <w:r w:rsidRPr="00A77098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A77098" w:rsidR="00A9509D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A77098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A7709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A77098" w:rsidR="00F87FA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7709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77098" w:rsidR="00F87FA1">
        <w:rPr>
          <w:rFonts w:ascii="Times New Roman" w:eastAsia="Times New Roman" w:hAnsi="Times New Roman" w:cs="Times New Roman"/>
          <w:sz w:val="16"/>
          <w:szCs w:val="16"/>
        </w:rPr>
        <w:t>174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A77098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7098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7FA1" w:rsidRPr="00A77098" w:rsidP="00F87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A77098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5 ст. 174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алогового 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одекса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F4EEE" w:rsidRPr="00A77098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</w:t>
      </w:r>
      <w:r w:rsidRPr="00A77098" w:rsidR="00855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налогу  н</w:t>
      </w:r>
      <w:r w:rsidRPr="00A77098" w:rsidR="009C345C">
        <w:rPr>
          <w:rFonts w:ascii="Times New Roman" w:eastAsia="Times New Roman" w:hAnsi="Times New Roman" w:cs="Times New Roman"/>
          <w:sz w:val="16"/>
          <w:szCs w:val="16"/>
        </w:rPr>
        <w:t>а  добавленную  стоимость  за  4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  квартал  2017 года (форма по КНД 1151001)  </w:t>
      </w:r>
      <w:r w:rsidRPr="00A77098">
        <w:rPr>
          <w:rFonts w:ascii="Times New Roman" w:hAnsi="Times New Roman" w:cs="Times New Roman"/>
          <w:sz w:val="16"/>
          <w:szCs w:val="16"/>
        </w:rPr>
        <w:t>был</w:t>
      </w:r>
      <w:r w:rsidRPr="00A77098" w:rsidR="00581B9A">
        <w:rPr>
          <w:rFonts w:ascii="Times New Roman" w:hAnsi="Times New Roman" w:cs="Times New Roman"/>
          <w:sz w:val="16"/>
          <w:szCs w:val="16"/>
        </w:rPr>
        <w:t>а</w:t>
      </w:r>
      <w:r w:rsidRPr="00A77098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A77098" w:rsidR="00581B9A">
        <w:rPr>
          <w:rFonts w:ascii="Times New Roman" w:hAnsi="Times New Roman" w:cs="Times New Roman"/>
          <w:sz w:val="16"/>
          <w:szCs w:val="16"/>
        </w:rPr>
        <w:t>а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 xml:space="preserve"> в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217445">
        <w:rPr>
          <w:rFonts w:ascii="Times New Roman" w:hAnsi="Times New Roman" w:cs="Times New Roman"/>
          <w:sz w:val="16"/>
          <w:szCs w:val="16"/>
        </w:rPr>
        <w:t>ИФНС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627C18">
        <w:rPr>
          <w:rFonts w:ascii="Times New Roman" w:hAnsi="Times New Roman" w:cs="Times New Roman"/>
          <w:sz w:val="16"/>
          <w:szCs w:val="16"/>
        </w:rPr>
        <w:t xml:space="preserve"> г</w:t>
      </w:r>
      <w:r w:rsidRPr="00A77098" w:rsidR="00627C18">
        <w:rPr>
          <w:rFonts w:ascii="Times New Roman" w:hAnsi="Times New Roman" w:cs="Times New Roman"/>
          <w:sz w:val="16"/>
          <w:szCs w:val="16"/>
        </w:rPr>
        <w:t>.</w:t>
      </w:r>
      <w:r w:rsidRPr="00A77098" w:rsidR="00217445">
        <w:rPr>
          <w:rFonts w:ascii="Times New Roman" w:hAnsi="Times New Roman" w:cs="Times New Roman"/>
          <w:sz w:val="16"/>
          <w:szCs w:val="16"/>
        </w:rPr>
        <w:t>С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9C345C">
        <w:rPr>
          <w:rFonts w:ascii="Times New Roman" w:hAnsi="Times New Roman" w:cs="Times New Roman"/>
          <w:sz w:val="16"/>
          <w:szCs w:val="16"/>
        </w:rPr>
        <w:t>30 мая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217445">
        <w:rPr>
          <w:rFonts w:ascii="Times New Roman" w:hAnsi="Times New Roman" w:cs="Times New Roman"/>
          <w:sz w:val="16"/>
          <w:szCs w:val="16"/>
        </w:rPr>
        <w:t>201</w:t>
      </w:r>
      <w:r w:rsidRPr="00A77098" w:rsidR="00E40B26">
        <w:rPr>
          <w:rFonts w:ascii="Times New Roman" w:hAnsi="Times New Roman" w:cs="Times New Roman"/>
          <w:sz w:val="16"/>
          <w:szCs w:val="16"/>
        </w:rPr>
        <w:t>8</w:t>
      </w:r>
      <w:r w:rsidRPr="00A77098">
        <w:rPr>
          <w:rFonts w:ascii="Times New Roman" w:hAnsi="Times New Roman" w:cs="Times New Roman"/>
          <w:sz w:val="16"/>
          <w:szCs w:val="16"/>
        </w:rPr>
        <w:t xml:space="preserve"> г</w:t>
      </w:r>
      <w:r w:rsidRPr="00A77098" w:rsidR="00B07E7A">
        <w:rPr>
          <w:rFonts w:ascii="Times New Roman" w:hAnsi="Times New Roman" w:cs="Times New Roman"/>
          <w:sz w:val="16"/>
          <w:szCs w:val="16"/>
        </w:rPr>
        <w:t>ода</w:t>
      </w:r>
      <w:r w:rsidRPr="00A77098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>п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A77098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>–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10491A">
        <w:rPr>
          <w:rFonts w:ascii="Times New Roman" w:hAnsi="Times New Roman" w:cs="Times New Roman"/>
          <w:sz w:val="16"/>
          <w:szCs w:val="16"/>
        </w:rPr>
        <w:t>2</w:t>
      </w:r>
      <w:r w:rsidRPr="00A77098">
        <w:rPr>
          <w:rFonts w:ascii="Times New Roman" w:hAnsi="Times New Roman" w:cs="Times New Roman"/>
          <w:sz w:val="16"/>
          <w:szCs w:val="16"/>
        </w:rPr>
        <w:t>5</w:t>
      </w:r>
      <w:r w:rsidRPr="00A77098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9C345C">
        <w:rPr>
          <w:rFonts w:ascii="Times New Roman" w:hAnsi="Times New Roman" w:cs="Times New Roman"/>
          <w:sz w:val="16"/>
          <w:szCs w:val="16"/>
        </w:rPr>
        <w:t>янва</w:t>
      </w:r>
      <w:r w:rsidRPr="00A77098" w:rsidR="00543897">
        <w:rPr>
          <w:rFonts w:ascii="Times New Roman" w:hAnsi="Times New Roman" w:cs="Times New Roman"/>
          <w:sz w:val="16"/>
          <w:szCs w:val="16"/>
        </w:rPr>
        <w:t xml:space="preserve">ря </w:t>
      </w:r>
      <w:r w:rsidRPr="00A77098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A77098" w:rsidR="00543897">
        <w:rPr>
          <w:rFonts w:ascii="Times New Roman" w:hAnsi="Times New Roman" w:cs="Times New Roman"/>
          <w:sz w:val="16"/>
          <w:szCs w:val="16"/>
        </w:rPr>
        <w:t>8</w:t>
      </w:r>
      <w:r w:rsidRPr="00A7709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B07E7A">
        <w:rPr>
          <w:rFonts w:ascii="Times New Roman" w:hAnsi="Times New Roman" w:cs="Times New Roman"/>
          <w:sz w:val="16"/>
          <w:szCs w:val="16"/>
        </w:rPr>
        <w:t>года.</w:t>
      </w:r>
      <w:r w:rsidRPr="00A7709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2263C" w:rsidRPr="00A77098" w:rsidP="00122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7098">
        <w:rPr>
          <w:rFonts w:ascii="Times New Roman" w:hAnsi="Times New Roman" w:cs="Times New Roman"/>
          <w:sz w:val="16"/>
          <w:szCs w:val="16"/>
        </w:rPr>
        <w:t>Д</w:t>
      </w:r>
      <w:r w:rsidRPr="00A77098" w:rsidR="00A9509D">
        <w:rPr>
          <w:rFonts w:ascii="Times New Roman" w:hAnsi="Times New Roman" w:cs="Times New Roman"/>
          <w:sz w:val="16"/>
          <w:szCs w:val="16"/>
        </w:rPr>
        <w:t>иректор ООО «</w:t>
      </w:r>
      <w:r w:rsidRPr="00A77098">
        <w:rPr>
          <w:rFonts w:ascii="Times New Roman" w:hAnsi="Times New Roman" w:cs="Times New Roman"/>
          <w:sz w:val="16"/>
          <w:szCs w:val="16"/>
        </w:rPr>
        <w:t xml:space="preserve">Компания София-Крым» </w:t>
      </w:r>
      <w:r w:rsidRPr="00A77098">
        <w:rPr>
          <w:rFonts w:ascii="Times New Roman" w:hAnsi="Times New Roman" w:cs="Times New Roman"/>
          <w:sz w:val="16"/>
          <w:szCs w:val="16"/>
        </w:rPr>
        <w:t>Греднев</w:t>
      </w:r>
      <w:r w:rsidRPr="00A77098">
        <w:rPr>
          <w:rFonts w:ascii="Times New Roman" w:hAnsi="Times New Roman" w:cs="Times New Roman"/>
          <w:sz w:val="16"/>
          <w:szCs w:val="16"/>
        </w:rPr>
        <w:t>а</w:t>
      </w:r>
      <w:r w:rsidRPr="00A77098">
        <w:rPr>
          <w:rFonts w:ascii="Times New Roman" w:hAnsi="Times New Roman" w:cs="Times New Roman"/>
          <w:sz w:val="16"/>
          <w:szCs w:val="16"/>
        </w:rPr>
        <w:t xml:space="preserve"> С.И. </w:t>
      </w:r>
      <w:r w:rsidRPr="00A77098" w:rsidR="00A9509D">
        <w:rPr>
          <w:rFonts w:ascii="Times New Roman" w:hAnsi="Times New Roman" w:cs="Times New Roman"/>
          <w:sz w:val="16"/>
          <w:szCs w:val="16"/>
        </w:rPr>
        <w:t xml:space="preserve"> в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A9509D">
        <w:rPr>
          <w:rFonts w:ascii="Times New Roman" w:hAnsi="Times New Roman" w:cs="Times New Roman"/>
          <w:sz w:val="16"/>
          <w:szCs w:val="16"/>
        </w:rPr>
        <w:t xml:space="preserve"> судебном заседании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A9509D">
        <w:rPr>
          <w:rFonts w:ascii="Times New Roman" w:hAnsi="Times New Roman" w:cs="Times New Roman"/>
          <w:sz w:val="16"/>
          <w:szCs w:val="16"/>
        </w:rPr>
        <w:t xml:space="preserve"> вину  </w:t>
      </w:r>
      <w:r w:rsidRPr="00A77098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A9509D">
        <w:rPr>
          <w:rFonts w:ascii="Times New Roman" w:hAnsi="Times New Roman" w:cs="Times New Roman"/>
          <w:sz w:val="16"/>
          <w:szCs w:val="16"/>
        </w:rPr>
        <w:t>признала</w:t>
      </w:r>
      <w:r w:rsidRPr="00A77098" w:rsidR="0012241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43897" w:rsidRPr="00A77098" w:rsidP="0054389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Выслушав 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>директор</w:t>
      </w:r>
      <w:r w:rsidRPr="00A77098">
        <w:rPr>
          <w:rFonts w:ascii="Times New Roman" w:hAnsi="Times New Roman" w:cs="Times New Roman"/>
          <w:sz w:val="16"/>
          <w:szCs w:val="16"/>
        </w:rPr>
        <w:t>а ООО</w:t>
      </w:r>
      <w:r w:rsidRPr="00A77098">
        <w:rPr>
          <w:rFonts w:ascii="Times New Roman" w:hAnsi="Times New Roman" w:cs="Times New Roman"/>
          <w:sz w:val="16"/>
          <w:szCs w:val="16"/>
        </w:rPr>
        <w:t xml:space="preserve"> «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Компания София-Крым» </w:t>
      </w:r>
      <w:r w:rsidRPr="00A77098" w:rsidR="00E40B26">
        <w:rPr>
          <w:rFonts w:ascii="Times New Roman" w:hAnsi="Times New Roman" w:cs="Times New Roman"/>
          <w:sz w:val="16"/>
          <w:szCs w:val="16"/>
        </w:rPr>
        <w:t>Гредневу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 С.И.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, и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8A1B2A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A77098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A77098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к выводу о</w:t>
      </w:r>
      <w:r w:rsidRPr="00A77098" w:rsidR="006226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наличии  в  ее  действиях  состава  административного правонарушения, предусмотренного ст. 15.5 КоАП РФ, выразившегося  в   нарушении  сроков  представления  налоговой  декларации.</w:t>
      </w:r>
    </w:p>
    <w:p w:rsidR="008A1B2A" w:rsidRPr="00A77098" w:rsidP="00E40B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Факт 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совершения </w:t>
      </w:r>
      <w:r w:rsidRPr="00A77098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A77098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директора ООО «Компания София-Крым» </w:t>
      </w:r>
      <w:r w:rsidRPr="00A77098" w:rsidR="00E40B26">
        <w:rPr>
          <w:rFonts w:ascii="Times New Roman" w:hAnsi="Times New Roman" w:cs="Times New Roman"/>
          <w:sz w:val="16"/>
          <w:szCs w:val="16"/>
        </w:rPr>
        <w:t>Гредневой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 С.И.</w:t>
      </w:r>
      <w:r w:rsidRPr="00A77098" w:rsidR="000E5B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A77098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A77098" w:rsidR="00E40B26">
        <w:rPr>
          <w:rFonts w:ascii="Times New Roman" w:hAnsi="Times New Roman" w:cs="Times New Roman"/>
          <w:sz w:val="16"/>
          <w:szCs w:val="16"/>
        </w:rPr>
        <w:t xml:space="preserve"> имеющихся в </w:t>
      </w:r>
      <w:r w:rsidRPr="00A77098" w:rsidR="00ED773F">
        <w:rPr>
          <w:rFonts w:ascii="Times New Roman" w:hAnsi="Times New Roman" w:cs="Times New Roman"/>
          <w:sz w:val="16"/>
          <w:szCs w:val="16"/>
        </w:rPr>
        <w:t>дел</w:t>
      </w:r>
      <w:r w:rsidRPr="00A77098" w:rsidR="00E40B26">
        <w:rPr>
          <w:rFonts w:ascii="Times New Roman" w:hAnsi="Times New Roman" w:cs="Times New Roman"/>
          <w:sz w:val="16"/>
          <w:szCs w:val="16"/>
        </w:rPr>
        <w:t>е</w:t>
      </w:r>
      <w:r w:rsidRPr="00A77098" w:rsidR="00ED773F">
        <w:rPr>
          <w:rFonts w:ascii="Times New Roman" w:hAnsi="Times New Roman" w:cs="Times New Roman"/>
          <w:sz w:val="16"/>
          <w:szCs w:val="16"/>
        </w:rPr>
        <w:t xml:space="preserve"> доказательств:</w:t>
      </w:r>
      <w:r w:rsidRPr="00A7709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709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="00A7709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77098" w:rsidR="00E40B26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77098" w:rsidR="00543897">
        <w:rPr>
          <w:rFonts w:ascii="Times New Roman" w:hAnsi="Times New Roman" w:cs="Times New Roman"/>
          <w:color w:val="000000"/>
          <w:sz w:val="16"/>
          <w:szCs w:val="16"/>
        </w:rPr>
        <w:t>30</w:t>
      </w:r>
      <w:r w:rsidRPr="00A77098" w:rsidR="00E40B26">
        <w:rPr>
          <w:rFonts w:ascii="Times New Roman" w:hAnsi="Times New Roman" w:cs="Times New Roman"/>
          <w:color w:val="000000"/>
          <w:sz w:val="16"/>
          <w:szCs w:val="16"/>
        </w:rPr>
        <w:t>.10</w:t>
      </w:r>
      <w:r w:rsidRPr="00A77098" w:rsidR="00217445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A77098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A7709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A7709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A77098" w:rsidR="00034CB6">
        <w:rPr>
          <w:rFonts w:ascii="Times New Roman" w:eastAsia="Times New Roman" w:hAnsi="Times New Roman" w:cs="Times New Roman"/>
          <w:sz w:val="16"/>
          <w:szCs w:val="16"/>
        </w:rPr>
        <w:t>декларации</w:t>
      </w:r>
      <w:r w:rsidRPr="00A77098" w:rsidR="009E5BC0">
        <w:rPr>
          <w:rFonts w:ascii="Times New Roman" w:eastAsia="Times New Roman" w:hAnsi="Times New Roman" w:cs="Times New Roman"/>
          <w:sz w:val="16"/>
          <w:szCs w:val="16"/>
        </w:rPr>
        <w:t xml:space="preserve"> по налогу на добавленную стоимость</w:t>
      </w:r>
      <w:r w:rsidRPr="00A77098" w:rsidR="00034C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A77098" w:rsidR="009E5BC0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A77098" w:rsidR="002C58C3">
        <w:rPr>
          <w:rFonts w:ascii="Times New Roman" w:eastAsia="Times New Roman" w:hAnsi="Times New Roman" w:cs="Times New Roman"/>
          <w:sz w:val="16"/>
          <w:szCs w:val="16"/>
        </w:rPr>
        <w:t xml:space="preserve"> - копией  квитанции о приеме налоговой декларации (рас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>чета) в электронном виде (л.д. 9</w:t>
      </w:r>
      <w:r w:rsidRPr="00A77098" w:rsidR="002C58C3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A77098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A77098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="00A7709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7098" w:rsidR="009E5BC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 xml:space="preserve"> 13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7098" w:rsidR="002616E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77098" w:rsidR="003A1F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7098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>5-6</w:t>
      </w:r>
      <w:r w:rsidRPr="00A7709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7098" w:rsidR="000E5BE5">
        <w:rPr>
          <w:rFonts w:ascii="Times New Roman" w:eastAsia="Times New Roman" w:hAnsi="Times New Roman" w:cs="Times New Roman"/>
          <w:sz w:val="16"/>
          <w:szCs w:val="16"/>
        </w:rPr>
        <w:t>; - сведениями  о  юридическом  лице, содержащими  в  выписке  из  ЕГРЮЛ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 xml:space="preserve"> (л.д. 10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A77098" w:rsidR="0054389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7098" w:rsidR="00E40B26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62263C" w:rsidRPr="00A77098" w:rsidP="0012241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77098">
        <w:rPr>
          <w:color w:val="000000"/>
          <w:sz w:val="16"/>
          <w:szCs w:val="16"/>
        </w:rPr>
        <w:t xml:space="preserve">Данные </w:t>
      </w:r>
      <w:r w:rsidRPr="00A77098" w:rsidR="006F34E6">
        <w:rPr>
          <w:color w:val="000000"/>
          <w:sz w:val="16"/>
          <w:szCs w:val="16"/>
        </w:rPr>
        <w:t xml:space="preserve">доказательства </w:t>
      </w:r>
      <w:r w:rsidRPr="00A77098">
        <w:rPr>
          <w:color w:val="000000"/>
          <w:sz w:val="16"/>
          <w:szCs w:val="16"/>
        </w:rPr>
        <w:t>отвечают требованиям относимости, допустим</w:t>
      </w:r>
      <w:r w:rsidRPr="00A77098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A77098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A77098" w:rsidP="006074E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77098">
        <w:rPr>
          <w:sz w:val="16"/>
          <w:szCs w:val="16"/>
        </w:rPr>
        <w:t xml:space="preserve">При </w:t>
      </w:r>
      <w:r w:rsidRPr="00A77098" w:rsidR="00543897">
        <w:rPr>
          <w:sz w:val="16"/>
          <w:szCs w:val="16"/>
        </w:rPr>
        <w:t xml:space="preserve"> </w:t>
      </w:r>
      <w:r w:rsidRPr="00A77098">
        <w:rPr>
          <w:sz w:val="16"/>
          <w:szCs w:val="16"/>
        </w:rPr>
        <w:t xml:space="preserve">назначении </w:t>
      </w:r>
      <w:r w:rsidRPr="00A77098" w:rsidR="00543897">
        <w:rPr>
          <w:sz w:val="16"/>
          <w:szCs w:val="16"/>
        </w:rPr>
        <w:t xml:space="preserve"> </w:t>
      </w:r>
      <w:r w:rsidRPr="00A77098">
        <w:rPr>
          <w:sz w:val="16"/>
          <w:szCs w:val="16"/>
        </w:rPr>
        <w:t>наказания, мировой судья</w:t>
      </w:r>
      <w:r w:rsidRPr="00A77098" w:rsidR="000C1393">
        <w:rPr>
          <w:sz w:val="16"/>
          <w:szCs w:val="16"/>
        </w:rPr>
        <w:t xml:space="preserve"> </w:t>
      </w:r>
      <w:r w:rsidRPr="00A77098">
        <w:rPr>
          <w:sz w:val="16"/>
          <w:szCs w:val="16"/>
        </w:rPr>
        <w:t xml:space="preserve">учитывает </w:t>
      </w:r>
      <w:r w:rsidRPr="00A77098" w:rsidR="00543897">
        <w:rPr>
          <w:sz w:val="16"/>
          <w:szCs w:val="16"/>
        </w:rPr>
        <w:t xml:space="preserve"> </w:t>
      </w:r>
      <w:r w:rsidRPr="00A77098">
        <w:rPr>
          <w:sz w:val="16"/>
          <w:szCs w:val="16"/>
        </w:rPr>
        <w:t>характер</w:t>
      </w:r>
      <w:r w:rsidRPr="00A77098" w:rsidR="00543897">
        <w:rPr>
          <w:sz w:val="16"/>
          <w:szCs w:val="16"/>
        </w:rPr>
        <w:t xml:space="preserve"> </w:t>
      </w:r>
      <w:r w:rsidRPr="00A77098">
        <w:rPr>
          <w:sz w:val="16"/>
          <w:szCs w:val="16"/>
        </w:rPr>
        <w:t xml:space="preserve"> </w:t>
      </w:r>
      <w:r w:rsidRPr="00A77098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A77098">
        <w:rPr>
          <w:sz w:val="16"/>
          <w:szCs w:val="16"/>
        </w:rPr>
        <w:t>виновного</w:t>
      </w:r>
      <w:r w:rsidRPr="00A77098" w:rsidR="000154E5">
        <w:rPr>
          <w:sz w:val="16"/>
          <w:szCs w:val="16"/>
        </w:rPr>
        <w:t>,</w:t>
      </w:r>
      <w:r w:rsidRPr="00A77098">
        <w:rPr>
          <w:sz w:val="16"/>
          <w:szCs w:val="16"/>
        </w:rPr>
        <w:t xml:space="preserve">  ранее  </w:t>
      </w:r>
      <w:r w:rsidRPr="00A77098" w:rsidR="000E5BE5">
        <w:rPr>
          <w:sz w:val="16"/>
          <w:szCs w:val="16"/>
        </w:rPr>
        <w:t xml:space="preserve"> привлекавшегося </w:t>
      </w:r>
      <w:r w:rsidRPr="00A77098">
        <w:rPr>
          <w:sz w:val="16"/>
          <w:szCs w:val="16"/>
        </w:rPr>
        <w:t>к административной ответственности</w:t>
      </w:r>
      <w:r w:rsidRPr="00A77098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A77098" w:rsidR="00FC156F">
        <w:rPr>
          <w:sz w:val="16"/>
          <w:szCs w:val="16"/>
        </w:rPr>
        <w:t xml:space="preserve"> Обстоятельств</w:t>
      </w:r>
      <w:r w:rsidRPr="00A77098" w:rsidR="006074E6">
        <w:rPr>
          <w:sz w:val="16"/>
          <w:szCs w:val="16"/>
        </w:rPr>
        <w:t>ом</w:t>
      </w:r>
      <w:r w:rsidRPr="00A77098" w:rsidR="00FC156F">
        <w:rPr>
          <w:sz w:val="16"/>
          <w:szCs w:val="16"/>
        </w:rPr>
        <w:t>, смягчающи</w:t>
      </w:r>
      <w:r w:rsidRPr="00A77098" w:rsidR="006074E6">
        <w:rPr>
          <w:sz w:val="16"/>
          <w:szCs w:val="16"/>
        </w:rPr>
        <w:t>м административную ответственность, является  признание вины. Обстоятельств,</w:t>
      </w:r>
      <w:r w:rsidRPr="00A77098" w:rsidR="00FC156F">
        <w:rPr>
          <w:sz w:val="16"/>
          <w:szCs w:val="16"/>
        </w:rPr>
        <w:t xml:space="preserve"> отягчающих администрат</w:t>
      </w:r>
      <w:r w:rsidRPr="00A77098" w:rsidR="000154E5">
        <w:rPr>
          <w:sz w:val="16"/>
          <w:szCs w:val="16"/>
        </w:rPr>
        <w:t>ивную ответственность,</w:t>
      </w:r>
      <w:r w:rsidRPr="00A77098" w:rsidR="00FC156F">
        <w:rPr>
          <w:sz w:val="16"/>
          <w:szCs w:val="16"/>
        </w:rPr>
        <w:t xml:space="preserve">  не  установлено.</w:t>
      </w:r>
    </w:p>
    <w:p w:rsidR="00ED773F" w:rsidRPr="00A7709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A77098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A77098">
        <w:rPr>
          <w:rFonts w:ascii="Times New Roman" w:hAnsi="Times New Roman" w:cs="Times New Roman"/>
          <w:sz w:val="16"/>
          <w:szCs w:val="16"/>
        </w:rPr>
        <w:t>ья</w:t>
      </w:r>
      <w:r w:rsidRPr="00A77098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A7709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A7709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709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709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77098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A77098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>П</w:t>
      </w:r>
      <w:r w:rsidRPr="00A7709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A7709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087" w:rsidRPr="00A77098" w:rsidP="007720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r w:rsidRPr="00A77098" w:rsidR="006074E6">
        <w:rPr>
          <w:rFonts w:ascii="Times New Roman" w:eastAsia="Times New Roman" w:hAnsi="Times New Roman" w:cs="Times New Roman"/>
          <w:b/>
          <w:sz w:val="16"/>
          <w:szCs w:val="16"/>
        </w:rPr>
        <w:t xml:space="preserve">иректора Общества с </w:t>
      </w:r>
      <w:r w:rsidRPr="00A77098">
        <w:rPr>
          <w:rFonts w:ascii="Times New Roman" w:eastAsia="Times New Roman" w:hAnsi="Times New Roman" w:cs="Times New Roman"/>
          <w:b/>
          <w:sz w:val="16"/>
          <w:szCs w:val="16"/>
        </w:rPr>
        <w:t>ограниченной ответственностью «Компания Соф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 xml:space="preserve">ия-Крым» 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>Гредневу</w:t>
      </w:r>
      <w:r w:rsidR="00A77098">
        <w:rPr>
          <w:rFonts w:ascii="Times New Roman" w:eastAsia="Times New Roman" w:hAnsi="Times New Roman" w:cs="Times New Roman"/>
          <w:b/>
          <w:sz w:val="16"/>
          <w:szCs w:val="16"/>
        </w:rPr>
        <w:t xml:space="preserve"> С.И.</w:t>
      </w:r>
      <w:r w:rsidRPr="00A77098" w:rsidR="006074E6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6074E6">
        <w:rPr>
          <w:rFonts w:ascii="Times New Roman" w:hAnsi="Times New Roman" w:cs="Times New Roman"/>
          <w:sz w:val="16"/>
          <w:szCs w:val="16"/>
        </w:rPr>
        <w:t>виновной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77098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A77098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A77098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A77098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A77098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A77098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A77098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77098" w:rsidR="006074E6">
        <w:rPr>
          <w:rFonts w:ascii="Times New Roman" w:hAnsi="Times New Roman" w:cs="Times New Roman"/>
          <w:sz w:val="16"/>
          <w:szCs w:val="16"/>
        </w:rPr>
        <w:t xml:space="preserve"> и назначить ей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A7709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A7709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A77098">
        <w:rPr>
          <w:rFonts w:ascii="Times New Roman" w:hAnsi="Times New Roman" w:cs="Times New Roman"/>
          <w:sz w:val="16"/>
          <w:szCs w:val="16"/>
        </w:rPr>
        <w:t>штрафа  в  размере в  размере 300 (трехсот)  рублей.</w:t>
      </w:r>
    </w:p>
    <w:p w:rsidR="00772087" w:rsidRPr="00A7709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7098">
        <w:rPr>
          <w:sz w:val="16"/>
          <w:szCs w:val="16"/>
        </w:rPr>
        <w:t>В соответствии со ст. 32.2</w:t>
      </w:r>
      <w:r w:rsidRPr="00A77098">
        <w:rPr>
          <w:color w:val="000000"/>
          <w:sz w:val="16"/>
          <w:szCs w:val="16"/>
        </w:rPr>
        <w:t xml:space="preserve">  КоАП РФ  </w:t>
      </w:r>
      <w:r w:rsidRPr="00A77098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2087" w:rsidRPr="00A77098" w:rsidP="007720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709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772087" w:rsidRPr="00A7709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7098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772087" w:rsidRPr="00A77098" w:rsidP="007720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7098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РФ  будет  взыскана  в  принудительном  порядке.</w:t>
      </w:r>
    </w:p>
    <w:p w:rsidR="006074E6" w:rsidRPr="00A7709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7098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A7709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A77098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7098">
        <w:rPr>
          <w:color w:val="000000"/>
          <w:sz w:val="16"/>
          <w:szCs w:val="16"/>
        </w:rPr>
        <w:t> </w:t>
      </w:r>
      <w:r w:rsidRPr="00A77098">
        <w:rPr>
          <w:sz w:val="16"/>
          <w:szCs w:val="16"/>
        </w:rPr>
        <w:t xml:space="preserve"> Мировой  судья:                                                                                Т.С. Тарасенко</w:t>
      </w:r>
    </w:p>
    <w:p w:rsidR="006074E6" w:rsidRPr="00A77098" w:rsidP="001B2602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4EEE"/>
    <w:rsid w:val="0010491A"/>
    <w:rsid w:val="001116A9"/>
    <w:rsid w:val="00122411"/>
    <w:rsid w:val="00161834"/>
    <w:rsid w:val="001838DC"/>
    <w:rsid w:val="001A04FE"/>
    <w:rsid w:val="001B2602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8C3"/>
    <w:rsid w:val="002C5AD6"/>
    <w:rsid w:val="002D7F52"/>
    <w:rsid w:val="002F425A"/>
    <w:rsid w:val="003215B6"/>
    <w:rsid w:val="00325D03"/>
    <w:rsid w:val="00340F1A"/>
    <w:rsid w:val="0036218F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609F8"/>
    <w:rsid w:val="00471010"/>
    <w:rsid w:val="00486AB0"/>
    <w:rsid w:val="004C64E5"/>
    <w:rsid w:val="004E31B1"/>
    <w:rsid w:val="00543897"/>
    <w:rsid w:val="00561831"/>
    <w:rsid w:val="0057697A"/>
    <w:rsid w:val="00581B9A"/>
    <w:rsid w:val="00595EF2"/>
    <w:rsid w:val="005A2BE4"/>
    <w:rsid w:val="005B3863"/>
    <w:rsid w:val="005D2BE5"/>
    <w:rsid w:val="005D45CB"/>
    <w:rsid w:val="005E71BE"/>
    <w:rsid w:val="005F46C6"/>
    <w:rsid w:val="00603212"/>
    <w:rsid w:val="00603C00"/>
    <w:rsid w:val="00606ABA"/>
    <w:rsid w:val="006074E6"/>
    <w:rsid w:val="0062263C"/>
    <w:rsid w:val="00622DB9"/>
    <w:rsid w:val="00627C18"/>
    <w:rsid w:val="00652E51"/>
    <w:rsid w:val="006636DC"/>
    <w:rsid w:val="00670FA2"/>
    <w:rsid w:val="0067170A"/>
    <w:rsid w:val="006A2EE6"/>
    <w:rsid w:val="006C7554"/>
    <w:rsid w:val="006D2B78"/>
    <w:rsid w:val="006D701A"/>
    <w:rsid w:val="006F34E6"/>
    <w:rsid w:val="006F50E9"/>
    <w:rsid w:val="00707049"/>
    <w:rsid w:val="00711893"/>
    <w:rsid w:val="00726F2E"/>
    <w:rsid w:val="0076586D"/>
    <w:rsid w:val="00772087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6E52"/>
    <w:rsid w:val="00926305"/>
    <w:rsid w:val="00972F12"/>
    <w:rsid w:val="00974B4B"/>
    <w:rsid w:val="0098546E"/>
    <w:rsid w:val="009B29CE"/>
    <w:rsid w:val="009B6E4A"/>
    <w:rsid w:val="009C345C"/>
    <w:rsid w:val="009E5BC0"/>
    <w:rsid w:val="009E6112"/>
    <w:rsid w:val="00A2616F"/>
    <w:rsid w:val="00A40816"/>
    <w:rsid w:val="00A455EB"/>
    <w:rsid w:val="00A512E0"/>
    <w:rsid w:val="00A63105"/>
    <w:rsid w:val="00A74C8E"/>
    <w:rsid w:val="00A77098"/>
    <w:rsid w:val="00A7763B"/>
    <w:rsid w:val="00A82D52"/>
    <w:rsid w:val="00A87848"/>
    <w:rsid w:val="00A901C7"/>
    <w:rsid w:val="00A92C83"/>
    <w:rsid w:val="00A9454D"/>
    <w:rsid w:val="00A9509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84DCC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94E8E"/>
    <w:rsid w:val="00DA10E9"/>
    <w:rsid w:val="00DA312C"/>
    <w:rsid w:val="00DA6131"/>
    <w:rsid w:val="00DE206F"/>
    <w:rsid w:val="00DF6839"/>
    <w:rsid w:val="00E04E99"/>
    <w:rsid w:val="00E05ADB"/>
    <w:rsid w:val="00E15D9D"/>
    <w:rsid w:val="00E23C32"/>
    <w:rsid w:val="00E25884"/>
    <w:rsid w:val="00E33512"/>
    <w:rsid w:val="00E40B26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FontStyle14">
    <w:name w:val="Font Style14"/>
    <w:basedOn w:val="DefaultParagraphFont"/>
    <w:uiPriority w:val="99"/>
    <w:rsid w:val="006226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0D93-3095-4790-9813-2D8B01A7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