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766CE4" w:rsidP="003A0E96">
      <w:pPr>
        <w:pStyle w:val="Title"/>
        <w:ind w:left="5664" w:firstLine="708"/>
        <w:rPr>
          <w:sz w:val="16"/>
          <w:szCs w:val="16"/>
        </w:rPr>
      </w:pPr>
      <w:r w:rsidRPr="00766CE4">
        <w:rPr>
          <w:sz w:val="16"/>
          <w:szCs w:val="16"/>
        </w:rPr>
        <w:t xml:space="preserve">            </w:t>
      </w:r>
      <w:r w:rsidRPr="00766CE4" w:rsidR="003A0E96">
        <w:rPr>
          <w:sz w:val="16"/>
          <w:szCs w:val="16"/>
        </w:rPr>
        <w:t xml:space="preserve"> </w:t>
      </w:r>
      <w:r w:rsidRPr="00766CE4" w:rsidR="00B07E7A">
        <w:rPr>
          <w:sz w:val="16"/>
          <w:szCs w:val="16"/>
        </w:rPr>
        <w:t xml:space="preserve"> </w:t>
      </w:r>
      <w:r w:rsidRPr="00766CE4" w:rsidR="00ED773F">
        <w:rPr>
          <w:sz w:val="16"/>
          <w:szCs w:val="16"/>
        </w:rPr>
        <w:t>Д</w:t>
      </w:r>
      <w:r w:rsidRPr="00766CE4">
        <w:rPr>
          <w:sz w:val="16"/>
          <w:szCs w:val="16"/>
        </w:rPr>
        <w:t>ело № 5-14-</w:t>
      </w:r>
      <w:r w:rsidRPr="00766CE4" w:rsidR="00235024">
        <w:rPr>
          <w:sz w:val="16"/>
          <w:szCs w:val="16"/>
        </w:rPr>
        <w:t>412</w:t>
      </w:r>
      <w:r w:rsidRPr="00766CE4">
        <w:rPr>
          <w:sz w:val="16"/>
          <w:szCs w:val="16"/>
        </w:rPr>
        <w:t>/201</w:t>
      </w:r>
      <w:r w:rsidRPr="00766CE4" w:rsidR="00446612">
        <w:rPr>
          <w:sz w:val="16"/>
          <w:szCs w:val="16"/>
        </w:rPr>
        <w:t>8</w:t>
      </w:r>
    </w:p>
    <w:p w:rsidR="00D07868" w:rsidRPr="00766CE4" w:rsidP="00ED773F">
      <w:pPr>
        <w:pStyle w:val="Title"/>
        <w:ind w:firstLine="540"/>
        <w:jc w:val="left"/>
        <w:rPr>
          <w:sz w:val="16"/>
          <w:szCs w:val="16"/>
        </w:rPr>
      </w:pP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</w:r>
      <w:r w:rsidRPr="00766CE4">
        <w:rPr>
          <w:sz w:val="16"/>
          <w:szCs w:val="16"/>
        </w:rPr>
        <w:tab/>
        <w:t xml:space="preserve">          </w:t>
      </w:r>
      <w:r w:rsidRPr="00766CE4" w:rsidR="00606108">
        <w:rPr>
          <w:sz w:val="16"/>
          <w:szCs w:val="16"/>
        </w:rPr>
        <w:t xml:space="preserve"> </w:t>
      </w:r>
      <w:r w:rsidRPr="00766CE4" w:rsidR="00446612">
        <w:rPr>
          <w:sz w:val="16"/>
          <w:szCs w:val="16"/>
        </w:rPr>
        <w:t>(</w:t>
      </w:r>
      <w:r w:rsidRPr="00766CE4">
        <w:rPr>
          <w:sz w:val="16"/>
          <w:szCs w:val="16"/>
        </w:rPr>
        <w:t>05-0</w:t>
      </w:r>
      <w:r w:rsidRPr="00766CE4" w:rsidR="00235024">
        <w:rPr>
          <w:sz w:val="16"/>
          <w:szCs w:val="16"/>
        </w:rPr>
        <w:t>412</w:t>
      </w:r>
      <w:r w:rsidRPr="00766CE4">
        <w:rPr>
          <w:sz w:val="16"/>
          <w:szCs w:val="16"/>
        </w:rPr>
        <w:t>/14/201</w:t>
      </w:r>
      <w:r w:rsidRPr="00766CE4" w:rsidR="00446612">
        <w:rPr>
          <w:sz w:val="16"/>
          <w:szCs w:val="16"/>
        </w:rPr>
        <w:t>8)</w:t>
      </w:r>
      <w:r w:rsidRPr="00766CE4">
        <w:rPr>
          <w:sz w:val="16"/>
          <w:szCs w:val="16"/>
        </w:rPr>
        <w:t xml:space="preserve">  </w:t>
      </w:r>
    </w:p>
    <w:p w:rsidR="00D07868" w:rsidRPr="00766CE4" w:rsidP="00ED773F">
      <w:pPr>
        <w:pStyle w:val="Title"/>
        <w:ind w:firstLine="540"/>
        <w:rPr>
          <w:sz w:val="16"/>
          <w:szCs w:val="16"/>
        </w:rPr>
      </w:pPr>
      <w:r w:rsidRPr="00766CE4">
        <w:rPr>
          <w:sz w:val="16"/>
          <w:szCs w:val="16"/>
        </w:rPr>
        <w:t xml:space="preserve">    </w:t>
      </w:r>
      <w:r w:rsidRPr="00766CE4">
        <w:rPr>
          <w:sz w:val="16"/>
          <w:szCs w:val="16"/>
        </w:rPr>
        <w:t>П</w:t>
      </w:r>
      <w:r w:rsidRPr="00766CE4">
        <w:rPr>
          <w:sz w:val="16"/>
          <w:szCs w:val="16"/>
        </w:rPr>
        <w:t xml:space="preserve"> О С Т А Н О В Л Е Н И Е</w:t>
      </w:r>
    </w:p>
    <w:p w:rsidR="00446612" w:rsidRPr="00766CE4" w:rsidP="004466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766CE4" w:rsidP="004466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21  ноября 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ab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ab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ab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ab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ab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766CE4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66CE4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766C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766CE4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766CE4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66CE4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766CE4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766C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66CE4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66CE4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766C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766CE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235024" w:rsidRPr="00766CE4" w:rsidP="002350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hAnsi="Times New Roman" w:cs="Times New Roman"/>
          <w:b/>
          <w:sz w:val="16"/>
          <w:szCs w:val="16"/>
        </w:rPr>
        <w:t>председателя  Общественной организации «Симферопольский молодежный центр современной культуры и спорта «</w:t>
      </w:r>
      <w:r w:rsidRPr="00766CE4">
        <w:rPr>
          <w:rFonts w:ascii="Times New Roman" w:hAnsi="Times New Roman" w:cs="Times New Roman"/>
          <w:b/>
          <w:sz w:val="16"/>
          <w:szCs w:val="16"/>
        </w:rPr>
        <w:t>Ювента</w:t>
      </w:r>
      <w:r w:rsidRPr="00766CE4">
        <w:rPr>
          <w:rFonts w:ascii="Times New Roman" w:hAnsi="Times New Roman" w:cs="Times New Roman"/>
          <w:b/>
          <w:sz w:val="16"/>
          <w:szCs w:val="16"/>
        </w:rPr>
        <w:t>»</w:t>
      </w:r>
      <w:r w:rsidR="00766CE4">
        <w:rPr>
          <w:rFonts w:ascii="Times New Roman" w:eastAsia="Times New Roman" w:hAnsi="Times New Roman" w:cs="Times New Roman"/>
          <w:b/>
          <w:sz w:val="16"/>
          <w:szCs w:val="16"/>
        </w:rPr>
        <w:t xml:space="preserve"> Лысенок Т.В.</w:t>
      </w:r>
      <w:r w:rsidR="00766CE4">
        <w:rPr>
          <w:rFonts w:ascii="Times New Roman" w:eastAsia="Times New Roman" w:hAnsi="Times New Roman" w:cs="Times New Roman"/>
          <w:sz w:val="16"/>
          <w:szCs w:val="16"/>
        </w:rPr>
        <w:t>, …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66CE4">
        <w:rPr>
          <w:rFonts w:ascii="Times New Roman" w:eastAsia="Times New Roman" w:hAnsi="Times New Roman" w:cs="Times New Roman"/>
          <w:sz w:val="16"/>
          <w:szCs w:val="16"/>
        </w:rPr>
        <w:t>года рождения, уроженки …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,</w:t>
      </w:r>
      <w:r w:rsidR="00766CE4">
        <w:rPr>
          <w:rFonts w:ascii="Times New Roman" w:hAnsi="Times New Roman" w:cs="Times New Roman"/>
          <w:sz w:val="16"/>
          <w:szCs w:val="16"/>
        </w:rPr>
        <w:t xml:space="preserve"> гражданки …</w:t>
      </w:r>
      <w:r w:rsidRPr="00766CE4">
        <w:rPr>
          <w:rFonts w:ascii="Times New Roman" w:hAnsi="Times New Roman" w:cs="Times New Roman"/>
          <w:sz w:val="16"/>
          <w:szCs w:val="16"/>
        </w:rPr>
        <w:t>,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зарегистрированной и </w:t>
      </w:r>
      <w:r w:rsidRPr="00766CE4">
        <w:rPr>
          <w:rFonts w:ascii="Times New Roman" w:hAnsi="Times New Roman" w:cs="Times New Roman"/>
          <w:sz w:val="16"/>
          <w:szCs w:val="16"/>
        </w:rPr>
        <w:t>проживающей п</w:t>
      </w:r>
      <w:r w:rsidR="00766CE4">
        <w:rPr>
          <w:rFonts w:ascii="Times New Roman" w:hAnsi="Times New Roman" w:cs="Times New Roman"/>
          <w:sz w:val="16"/>
          <w:szCs w:val="16"/>
        </w:rPr>
        <w:t>о адресу: …</w:t>
      </w:r>
      <w:r w:rsidRPr="00766CE4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606108" w:rsidRPr="00766CE4" w:rsidP="002350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766CE4" w:rsidP="006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766CE4" w:rsidR="00383F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66CE4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66CE4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766CE4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766CE4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Лысенок Т.В.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766CE4" w:rsidR="00235024">
        <w:rPr>
          <w:rFonts w:ascii="Times New Roman" w:hAnsi="Times New Roman" w:cs="Times New Roman"/>
          <w:sz w:val="16"/>
          <w:szCs w:val="16"/>
        </w:rPr>
        <w:t>председателем Общественной организации «Симферопольский молодежный центр современной культуры и спорта «</w:t>
      </w:r>
      <w:r w:rsidRPr="00766CE4" w:rsidR="00235024">
        <w:rPr>
          <w:rFonts w:ascii="Times New Roman" w:hAnsi="Times New Roman" w:cs="Times New Roman"/>
          <w:sz w:val="16"/>
          <w:szCs w:val="16"/>
        </w:rPr>
        <w:t>Ювента</w:t>
      </w:r>
      <w:r w:rsidRPr="00766CE4" w:rsidR="00235024">
        <w:rPr>
          <w:rFonts w:ascii="Times New Roman" w:hAnsi="Times New Roman" w:cs="Times New Roman"/>
          <w:sz w:val="16"/>
          <w:szCs w:val="16"/>
        </w:rPr>
        <w:t>»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(далее – ОО «СМЦС «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>Ювента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»), </w:t>
      </w:r>
      <w:r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 …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>, не представил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 xml:space="preserve">ИФНС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>России по г. Симферополю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76586D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законодательством о налогах и сборах срок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налоговую  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декларацию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по налогу, уплачиваемому в связи с применением упрощенной системы налогообложения 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 xml:space="preserve">  2017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1152017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766CE4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66CE4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CF6D1B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766CE4" w:rsidR="00CF6D1B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66CE4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66CE4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>346.23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766CE4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66CE4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35024" w:rsidRPr="00766CE4" w:rsidP="00606108">
      <w:pPr>
        <w:shd w:val="clear" w:color="auto" w:fill="FFFFFF"/>
        <w:spacing w:line="251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766CE4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п. 1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346.23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НК РФ </w:t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>по итогам </w:t>
      </w:r>
      <w:r>
        <w:fldChar w:fldCharType="begin"/>
      </w:r>
      <w:r>
        <w:instrText xml:space="preserve"> HYPERLINK "http://www.consultant.ru/document/cons_doc_LAW_308854/06c7990963bbfd3ad0ecfe92a0cee51ed8e1023d/" \l "dst103684" </w:instrText>
      </w:r>
      <w:r>
        <w:fldChar w:fldCharType="separate"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>налогового периода</w:t>
      </w:r>
      <w:r>
        <w:fldChar w:fldCharType="end"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> налогоплательщики  - организации представляют </w:t>
      </w:r>
      <w:r>
        <w:fldChar w:fldCharType="begin"/>
      </w:r>
      <w:r>
        <w:instrText xml:space="preserve"> HYPERLINK "http://www.consultant.ru/document/cons_doc_LAW_196025/f4f1c7b675ee63a808bb8cf898d9b65e58ab5c09/" \l "dst100021" </w:instrText>
      </w:r>
      <w:r>
        <w:fldChar w:fldCharType="separate"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>налоговую декларацию</w:t>
      </w:r>
      <w:r>
        <w:fldChar w:fldCharType="end"/>
      </w:r>
      <w:r w:rsidRPr="00766CE4" w:rsidR="00606108">
        <w:rPr>
          <w:rFonts w:ascii="Times New Roman" w:eastAsia="Times New Roman" w:hAnsi="Times New Roman" w:cs="Times New Roman"/>
          <w:sz w:val="16"/>
          <w:szCs w:val="16"/>
        </w:rPr>
        <w:t> в налоговый орган по месту нахождения организации  не позднее 31 марта года, следующего за истекшим налоговым периодом.</w:t>
      </w:r>
    </w:p>
    <w:p w:rsidR="000F4EEE" w:rsidRPr="00766CE4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по налогу, уплачиваемому в связи с применением упрощенной системы налогообложения  за   2017 год (форма по КНД 1152017) </w:t>
      </w:r>
      <w:r w:rsidRPr="00766CE4">
        <w:rPr>
          <w:rFonts w:ascii="Times New Roman" w:hAnsi="Times New Roman" w:cs="Times New Roman"/>
          <w:sz w:val="16"/>
          <w:szCs w:val="16"/>
        </w:rPr>
        <w:t>был</w:t>
      </w:r>
      <w:r w:rsidRPr="00766CE4" w:rsidR="00581B9A">
        <w:rPr>
          <w:rFonts w:ascii="Times New Roman" w:hAnsi="Times New Roman" w:cs="Times New Roman"/>
          <w:sz w:val="16"/>
          <w:szCs w:val="16"/>
        </w:rPr>
        <w:t>а</w:t>
      </w:r>
      <w:r w:rsidRPr="00766CE4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766CE4" w:rsidR="00581B9A">
        <w:rPr>
          <w:rFonts w:ascii="Times New Roman" w:hAnsi="Times New Roman" w:cs="Times New Roman"/>
          <w:sz w:val="16"/>
          <w:szCs w:val="16"/>
        </w:rPr>
        <w:t>а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ОО «СМЦС «</w:t>
      </w:r>
      <w:r w:rsidRPr="00766CE4">
        <w:rPr>
          <w:rFonts w:ascii="Times New Roman" w:hAnsi="Times New Roman" w:cs="Times New Roman"/>
          <w:sz w:val="16"/>
          <w:szCs w:val="16"/>
        </w:rPr>
        <w:t>Ювента</w:t>
      </w:r>
      <w:r w:rsidRPr="00766CE4">
        <w:rPr>
          <w:rFonts w:ascii="Times New Roman" w:hAnsi="Times New Roman" w:cs="Times New Roman"/>
          <w:sz w:val="16"/>
          <w:szCs w:val="16"/>
        </w:rPr>
        <w:t xml:space="preserve">» </w:t>
      </w:r>
      <w:r w:rsidRPr="00766CE4" w:rsidR="00446612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в</w:t>
      </w:r>
      <w:r w:rsidRPr="00766CE4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hAnsi="Times New Roman" w:cs="Times New Roman"/>
          <w:sz w:val="16"/>
          <w:szCs w:val="16"/>
        </w:rPr>
        <w:t>ИФНС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hAnsi="Times New Roman" w:cs="Times New Roman"/>
          <w:sz w:val="16"/>
          <w:szCs w:val="16"/>
        </w:rPr>
        <w:t xml:space="preserve"> г. Симферополю </w:t>
      </w:r>
      <w:r w:rsidRPr="00766CE4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B07E7A">
        <w:rPr>
          <w:rFonts w:ascii="Times New Roman" w:hAnsi="Times New Roman" w:cs="Times New Roman"/>
          <w:sz w:val="16"/>
          <w:szCs w:val="16"/>
        </w:rPr>
        <w:t>2</w:t>
      </w:r>
      <w:r w:rsidRPr="00766CE4">
        <w:rPr>
          <w:rFonts w:ascii="Times New Roman" w:hAnsi="Times New Roman" w:cs="Times New Roman"/>
          <w:sz w:val="16"/>
          <w:szCs w:val="16"/>
        </w:rPr>
        <w:t>8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 апреля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217445">
        <w:rPr>
          <w:rFonts w:ascii="Times New Roman" w:hAnsi="Times New Roman" w:cs="Times New Roman"/>
          <w:sz w:val="16"/>
          <w:szCs w:val="16"/>
        </w:rPr>
        <w:t>201</w:t>
      </w:r>
      <w:r w:rsidRPr="00766CE4">
        <w:rPr>
          <w:rFonts w:ascii="Times New Roman" w:hAnsi="Times New Roman" w:cs="Times New Roman"/>
          <w:sz w:val="16"/>
          <w:szCs w:val="16"/>
        </w:rPr>
        <w:t>8</w:t>
      </w:r>
      <w:r w:rsidRPr="00766CE4">
        <w:rPr>
          <w:rFonts w:ascii="Times New Roman" w:hAnsi="Times New Roman" w:cs="Times New Roman"/>
          <w:sz w:val="16"/>
          <w:szCs w:val="16"/>
        </w:rPr>
        <w:t xml:space="preserve"> г</w:t>
      </w:r>
      <w:r w:rsidRPr="00766CE4" w:rsidR="00B07E7A">
        <w:rPr>
          <w:rFonts w:ascii="Times New Roman" w:hAnsi="Times New Roman" w:cs="Times New Roman"/>
          <w:sz w:val="16"/>
          <w:szCs w:val="16"/>
        </w:rPr>
        <w:t>ода</w:t>
      </w:r>
      <w:r w:rsidRPr="00766CE4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п</w:t>
      </w:r>
      <w:r w:rsidRPr="00766CE4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766CE4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766CE4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–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02</w:t>
      </w:r>
      <w:r w:rsidRPr="00766CE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 апреля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766CE4">
        <w:rPr>
          <w:rFonts w:ascii="Times New Roman" w:hAnsi="Times New Roman" w:cs="Times New Roman"/>
          <w:sz w:val="16"/>
          <w:szCs w:val="16"/>
        </w:rPr>
        <w:t>8</w:t>
      </w:r>
      <w:r w:rsidRPr="00766CE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B07E7A">
        <w:rPr>
          <w:rFonts w:ascii="Times New Roman" w:hAnsi="Times New Roman" w:cs="Times New Roman"/>
          <w:sz w:val="16"/>
          <w:szCs w:val="16"/>
        </w:rPr>
        <w:t>года.</w:t>
      </w:r>
      <w:r w:rsidRPr="00766CE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17445" w:rsidRPr="00766CE4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hAnsi="Times New Roman" w:cs="Times New Roman"/>
          <w:sz w:val="16"/>
          <w:szCs w:val="16"/>
        </w:rPr>
        <w:t>Председатель ОО «СМЦС «</w:t>
      </w:r>
      <w:r w:rsidRPr="00766CE4">
        <w:rPr>
          <w:rFonts w:ascii="Times New Roman" w:hAnsi="Times New Roman" w:cs="Times New Roman"/>
          <w:sz w:val="16"/>
          <w:szCs w:val="16"/>
        </w:rPr>
        <w:t>Ювента</w:t>
      </w:r>
      <w:r w:rsidRPr="00766CE4">
        <w:rPr>
          <w:rFonts w:ascii="Times New Roman" w:hAnsi="Times New Roman" w:cs="Times New Roman"/>
          <w:sz w:val="16"/>
          <w:szCs w:val="16"/>
        </w:rPr>
        <w:t xml:space="preserve">» Лысенок Т.В. </w:t>
      </w:r>
      <w:r w:rsidRPr="00766CE4" w:rsidR="0010491A">
        <w:rPr>
          <w:rFonts w:ascii="Times New Roman" w:hAnsi="Times New Roman" w:cs="Times New Roman"/>
          <w:sz w:val="16"/>
          <w:szCs w:val="16"/>
        </w:rPr>
        <w:t>в</w:t>
      </w:r>
      <w:r w:rsidRPr="00766CE4" w:rsidR="00C44322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10491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766CE4" w:rsidR="00C44322">
        <w:rPr>
          <w:rFonts w:ascii="Times New Roman" w:hAnsi="Times New Roman" w:cs="Times New Roman"/>
          <w:sz w:val="16"/>
          <w:szCs w:val="16"/>
        </w:rPr>
        <w:t xml:space="preserve">м </w:t>
      </w:r>
      <w:r w:rsidRPr="00766CE4" w:rsidR="00B07E7A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766CE4" w:rsidR="00C44322">
        <w:rPr>
          <w:rFonts w:ascii="Times New Roman" w:hAnsi="Times New Roman" w:cs="Times New Roman"/>
          <w:sz w:val="16"/>
          <w:szCs w:val="16"/>
        </w:rPr>
        <w:t>и вину признал</w:t>
      </w:r>
      <w:r w:rsidRPr="00766CE4">
        <w:rPr>
          <w:rFonts w:ascii="Times New Roman" w:hAnsi="Times New Roman" w:cs="Times New Roman"/>
          <w:sz w:val="16"/>
          <w:szCs w:val="16"/>
        </w:rPr>
        <w:t>а</w:t>
      </w:r>
      <w:r w:rsidRPr="00766CE4" w:rsidR="00C44322">
        <w:rPr>
          <w:rFonts w:ascii="Times New Roman" w:hAnsi="Times New Roman" w:cs="Times New Roman"/>
          <w:sz w:val="16"/>
          <w:szCs w:val="16"/>
        </w:rPr>
        <w:t xml:space="preserve"> и пояснил</w:t>
      </w:r>
      <w:r w:rsidRPr="00766CE4">
        <w:rPr>
          <w:rFonts w:ascii="Times New Roman" w:hAnsi="Times New Roman" w:cs="Times New Roman"/>
          <w:sz w:val="16"/>
          <w:szCs w:val="16"/>
        </w:rPr>
        <w:t>а</w:t>
      </w:r>
      <w:r w:rsidRPr="00766CE4" w:rsidR="00C44322">
        <w:rPr>
          <w:rFonts w:ascii="Times New Roman" w:hAnsi="Times New Roman" w:cs="Times New Roman"/>
          <w:sz w:val="16"/>
          <w:szCs w:val="16"/>
        </w:rPr>
        <w:t>, что  действительно  нарушил</w:t>
      </w:r>
      <w:r w:rsidRPr="00766CE4">
        <w:rPr>
          <w:rFonts w:ascii="Times New Roman" w:hAnsi="Times New Roman" w:cs="Times New Roman"/>
          <w:sz w:val="16"/>
          <w:szCs w:val="16"/>
        </w:rPr>
        <w:t>а</w:t>
      </w:r>
      <w:r w:rsidRPr="00766CE4" w:rsidR="00C44322">
        <w:rPr>
          <w:rFonts w:ascii="Times New Roman" w:hAnsi="Times New Roman" w:cs="Times New Roman"/>
          <w:sz w:val="16"/>
          <w:szCs w:val="16"/>
        </w:rPr>
        <w:t xml:space="preserve">  срок  предоставления  </w:t>
      </w:r>
      <w:r w:rsidRPr="00766CE4">
        <w:rPr>
          <w:rFonts w:ascii="Times New Roman" w:hAnsi="Times New Roman" w:cs="Times New Roman"/>
          <w:sz w:val="16"/>
          <w:szCs w:val="16"/>
        </w:rPr>
        <w:t xml:space="preserve">декларации, однако </w:t>
      </w:r>
      <w:r w:rsidRPr="00766CE4" w:rsidR="00606108">
        <w:rPr>
          <w:rFonts w:ascii="Times New Roman" w:hAnsi="Times New Roman" w:cs="Times New Roman"/>
          <w:sz w:val="16"/>
          <w:szCs w:val="16"/>
        </w:rPr>
        <w:t xml:space="preserve"> сделала  это  неумышленно.</w:t>
      </w:r>
    </w:p>
    <w:p w:rsidR="008A1B2A" w:rsidRPr="00766CE4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Выслушав 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235024">
        <w:rPr>
          <w:rFonts w:ascii="Times New Roman" w:hAnsi="Times New Roman" w:cs="Times New Roman"/>
          <w:sz w:val="16"/>
          <w:szCs w:val="16"/>
        </w:rPr>
        <w:t>председатель ОО «СМЦС «</w:t>
      </w:r>
      <w:r w:rsidRPr="00766CE4" w:rsidR="00235024">
        <w:rPr>
          <w:rFonts w:ascii="Times New Roman" w:hAnsi="Times New Roman" w:cs="Times New Roman"/>
          <w:sz w:val="16"/>
          <w:szCs w:val="16"/>
        </w:rPr>
        <w:t>Ювента</w:t>
      </w:r>
      <w:r w:rsidRPr="00766CE4" w:rsidR="00235024">
        <w:rPr>
          <w:rFonts w:ascii="Times New Roman" w:hAnsi="Times New Roman" w:cs="Times New Roman"/>
          <w:sz w:val="16"/>
          <w:szCs w:val="16"/>
        </w:rPr>
        <w:t>» Лысенок Т.В.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, и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к выводу о наличии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766CE4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>ее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действиях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66CE4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766CE4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 и вина </w:t>
      </w:r>
      <w:r w:rsidRPr="00766CE4" w:rsidR="00235024">
        <w:rPr>
          <w:rFonts w:ascii="Times New Roman" w:hAnsi="Times New Roman" w:cs="Times New Roman"/>
          <w:sz w:val="16"/>
          <w:szCs w:val="16"/>
        </w:rPr>
        <w:t>председателя ОО «СМЦС «</w:t>
      </w:r>
      <w:r w:rsidRPr="00766CE4" w:rsidR="00235024">
        <w:rPr>
          <w:rFonts w:ascii="Times New Roman" w:hAnsi="Times New Roman" w:cs="Times New Roman"/>
          <w:sz w:val="16"/>
          <w:szCs w:val="16"/>
        </w:rPr>
        <w:t>Ювента</w:t>
      </w:r>
      <w:r w:rsidRPr="00766CE4" w:rsidR="00235024">
        <w:rPr>
          <w:rFonts w:ascii="Times New Roman" w:hAnsi="Times New Roman" w:cs="Times New Roman"/>
          <w:sz w:val="16"/>
          <w:szCs w:val="16"/>
        </w:rPr>
        <w:t>» Лысенок Т.В.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766CE4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766CE4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766CE4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766C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66CE4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="00766CE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766CE4" w:rsidR="00235024">
        <w:rPr>
          <w:rFonts w:ascii="Times New Roman" w:hAnsi="Times New Roman" w:cs="Times New Roman"/>
          <w:color w:val="000000"/>
          <w:sz w:val="16"/>
          <w:szCs w:val="16"/>
        </w:rPr>
        <w:t xml:space="preserve"> от  25.10</w:t>
      </w:r>
      <w:r w:rsidRPr="00766CE4" w:rsidR="00217445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766CE4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1-3); </w:t>
      </w:r>
      <w:r w:rsidRPr="00766C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766CE4" w:rsidR="00235024">
        <w:rPr>
          <w:rFonts w:ascii="Times New Roman" w:eastAsia="Times New Roman" w:hAnsi="Times New Roman" w:cs="Times New Roman"/>
          <w:sz w:val="16"/>
          <w:szCs w:val="16"/>
        </w:rPr>
        <w:t>копией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5-6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766CE4" w:rsidR="002174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766CE4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="00766C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66CE4" w:rsidR="002616E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66CE4" w:rsidR="003A1F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л.д. 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7-8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766CE4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0C400B">
        <w:rPr>
          <w:rFonts w:ascii="Times New Roman" w:eastAsia="Times New Roman" w:hAnsi="Times New Roman" w:cs="Times New Roman"/>
          <w:sz w:val="16"/>
          <w:szCs w:val="16"/>
        </w:rPr>
        <w:t xml:space="preserve">- копией решения 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 xml:space="preserve"> ИФНС Росси по г. Симферополь </w:t>
      </w:r>
      <w:r w:rsidR="00766CE4">
        <w:rPr>
          <w:rFonts w:ascii="Times New Roman" w:eastAsia="Times New Roman" w:hAnsi="Times New Roman" w:cs="Times New Roman"/>
          <w:sz w:val="16"/>
          <w:szCs w:val="16"/>
        </w:rPr>
        <w:t xml:space="preserve">№ … 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от 21</w:t>
      </w:r>
      <w:r w:rsidRPr="00766CE4" w:rsidR="000C400B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66CE4" w:rsidR="000C400B">
        <w:rPr>
          <w:rFonts w:ascii="Times New Roman" w:eastAsia="Times New Roman" w:hAnsi="Times New Roman" w:cs="Times New Roman"/>
          <w:sz w:val="16"/>
          <w:szCs w:val="16"/>
        </w:rPr>
        <w:t>.2018 года о привлечении к ответственности за совершение на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логового правонарушения (л.д. 9</w:t>
      </w:r>
      <w:r w:rsidRPr="00766CE4" w:rsidR="000C400B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66CE4" w:rsidR="000C400B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766CE4" w:rsidR="00B07E7A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766C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A92C83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766CE4" w:rsidR="00B07E7A">
        <w:rPr>
          <w:rFonts w:ascii="Times New Roman" w:eastAsia="Times New Roman" w:hAnsi="Times New Roman" w:cs="Times New Roman"/>
          <w:sz w:val="16"/>
          <w:szCs w:val="16"/>
        </w:rPr>
        <w:t xml:space="preserve">ой </w:t>
      </w:r>
      <w:r w:rsidRPr="00766CE4" w:rsidR="00A92C83">
        <w:rPr>
          <w:rFonts w:ascii="Times New Roman" w:eastAsia="Times New Roman" w:hAnsi="Times New Roman" w:cs="Times New Roman"/>
          <w:sz w:val="16"/>
          <w:szCs w:val="16"/>
        </w:rPr>
        <w:t xml:space="preserve"> из</w:t>
      </w:r>
      <w:r w:rsidRPr="00766CE4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 xml:space="preserve"> ЕГРЮЛ</w:t>
      </w:r>
      <w:r w:rsidRPr="00766CE4" w:rsidR="00A92C83">
        <w:rPr>
          <w:rFonts w:ascii="Times New Roman" w:eastAsia="Times New Roman" w:hAnsi="Times New Roman" w:cs="Times New Roman"/>
          <w:sz w:val="16"/>
          <w:szCs w:val="16"/>
        </w:rPr>
        <w:t>, содержащей сведения о юридическом лице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 xml:space="preserve"> (л.д. 11-15</w:t>
      </w:r>
      <w:r w:rsidRPr="00766CE4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66CE4" w:rsidR="00C4432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D773F" w:rsidRPr="00766CE4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66CE4">
        <w:rPr>
          <w:color w:val="000000"/>
          <w:sz w:val="16"/>
          <w:szCs w:val="16"/>
        </w:rPr>
        <w:t xml:space="preserve">Данные </w:t>
      </w:r>
      <w:r w:rsidRPr="00766CE4" w:rsidR="006F34E6">
        <w:rPr>
          <w:color w:val="000000"/>
          <w:sz w:val="16"/>
          <w:szCs w:val="16"/>
        </w:rPr>
        <w:t xml:space="preserve">доказательства </w:t>
      </w:r>
      <w:r w:rsidRPr="00766CE4">
        <w:rPr>
          <w:color w:val="000000"/>
          <w:sz w:val="16"/>
          <w:szCs w:val="16"/>
        </w:rPr>
        <w:t>отвечают требованиям относимости, допустим</w:t>
      </w:r>
      <w:r w:rsidRPr="00766CE4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766CE4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766CE4" w:rsidP="00C44322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66CE4">
        <w:rPr>
          <w:sz w:val="16"/>
          <w:szCs w:val="16"/>
        </w:rPr>
        <w:t>При назначении наказания, мировой судья</w:t>
      </w:r>
      <w:r w:rsidRPr="00766CE4" w:rsidR="000C1393">
        <w:rPr>
          <w:sz w:val="16"/>
          <w:szCs w:val="16"/>
        </w:rPr>
        <w:t xml:space="preserve"> </w:t>
      </w:r>
      <w:r w:rsidRPr="00766CE4">
        <w:rPr>
          <w:sz w:val="16"/>
          <w:szCs w:val="16"/>
        </w:rPr>
        <w:t xml:space="preserve">учитывает характер </w:t>
      </w:r>
      <w:r w:rsidRPr="00766CE4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766CE4">
        <w:rPr>
          <w:sz w:val="16"/>
          <w:szCs w:val="16"/>
        </w:rPr>
        <w:t>виновного</w:t>
      </w:r>
      <w:r w:rsidRPr="00766CE4" w:rsidR="000154E5">
        <w:rPr>
          <w:sz w:val="16"/>
          <w:szCs w:val="16"/>
        </w:rPr>
        <w:t>,</w:t>
      </w:r>
      <w:r w:rsidRPr="00766CE4">
        <w:rPr>
          <w:sz w:val="16"/>
          <w:szCs w:val="16"/>
        </w:rPr>
        <w:t xml:space="preserve">  ранее не привлекавшегося  к административной ответственности</w:t>
      </w:r>
      <w:r w:rsidRPr="00766CE4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766CE4" w:rsidR="00FC156F">
        <w:rPr>
          <w:sz w:val="16"/>
          <w:szCs w:val="16"/>
        </w:rPr>
        <w:t xml:space="preserve"> Обстоятельств</w:t>
      </w:r>
      <w:r w:rsidRPr="00766CE4" w:rsidR="00C44322">
        <w:rPr>
          <w:sz w:val="16"/>
          <w:szCs w:val="16"/>
        </w:rPr>
        <w:t>ом</w:t>
      </w:r>
      <w:r w:rsidRPr="00766CE4" w:rsidR="00FC156F">
        <w:rPr>
          <w:sz w:val="16"/>
          <w:szCs w:val="16"/>
        </w:rPr>
        <w:t>, смягчающи</w:t>
      </w:r>
      <w:r w:rsidRPr="00766CE4" w:rsidR="00C44322">
        <w:rPr>
          <w:sz w:val="16"/>
          <w:szCs w:val="16"/>
        </w:rPr>
        <w:t>м</w:t>
      </w:r>
      <w:r w:rsidRPr="00766CE4" w:rsidR="00FC156F">
        <w:rPr>
          <w:sz w:val="16"/>
          <w:szCs w:val="16"/>
        </w:rPr>
        <w:t xml:space="preserve"> </w:t>
      </w:r>
      <w:r w:rsidRPr="00766CE4" w:rsidR="00C44322">
        <w:rPr>
          <w:sz w:val="16"/>
          <w:szCs w:val="16"/>
        </w:rPr>
        <w:t xml:space="preserve"> административную ответственность, является  признание  вины  и  раскаяние лица. Обстоятельств,</w:t>
      </w:r>
      <w:r w:rsidRPr="00766CE4" w:rsidR="00FC156F">
        <w:rPr>
          <w:sz w:val="16"/>
          <w:szCs w:val="16"/>
        </w:rPr>
        <w:t xml:space="preserve"> отягчающих администрат</w:t>
      </w:r>
      <w:r w:rsidRPr="00766CE4" w:rsidR="000154E5">
        <w:rPr>
          <w:sz w:val="16"/>
          <w:szCs w:val="16"/>
        </w:rPr>
        <w:t>ивную ответственность,</w:t>
      </w:r>
      <w:r w:rsidRPr="00766CE4" w:rsidR="00FC156F">
        <w:rPr>
          <w:sz w:val="16"/>
          <w:szCs w:val="16"/>
        </w:rPr>
        <w:t xml:space="preserve">  не  установлено.</w:t>
      </w:r>
    </w:p>
    <w:p w:rsidR="00ED773F" w:rsidRPr="00766C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66CE4" w:rsidR="002B397F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 15.5,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29.9-29.10 КоАП РФ,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766CE4">
        <w:rPr>
          <w:rFonts w:ascii="Times New Roman" w:hAnsi="Times New Roman" w:cs="Times New Roman"/>
          <w:sz w:val="16"/>
          <w:szCs w:val="16"/>
        </w:rPr>
        <w:t>ья</w:t>
      </w:r>
      <w:r w:rsidRPr="00766CE4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766C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766CE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66CE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66CE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766CE4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766CE4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П</w:t>
      </w:r>
      <w:r w:rsidRPr="00766CE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766C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766CE4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66CE4">
        <w:rPr>
          <w:rFonts w:ascii="Times New Roman" w:hAnsi="Times New Roman" w:cs="Times New Roman"/>
          <w:b/>
          <w:sz w:val="16"/>
          <w:szCs w:val="16"/>
        </w:rPr>
        <w:t>Председателя Общественной организации «Симферопольский молодежный центр современной культуры и спорта «</w:t>
      </w:r>
      <w:r w:rsidRPr="00766CE4">
        <w:rPr>
          <w:rFonts w:ascii="Times New Roman" w:hAnsi="Times New Roman" w:cs="Times New Roman"/>
          <w:b/>
          <w:sz w:val="16"/>
          <w:szCs w:val="16"/>
        </w:rPr>
        <w:t>Ювента</w:t>
      </w:r>
      <w:r w:rsidRPr="00766CE4">
        <w:rPr>
          <w:rFonts w:ascii="Times New Roman" w:hAnsi="Times New Roman" w:cs="Times New Roman"/>
          <w:b/>
          <w:sz w:val="16"/>
          <w:szCs w:val="16"/>
        </w:rPr>
        <w:t>»</w:t>
      </w:r>
      <w:r w:rsidR="00766CE4">
        <w:rPr>
          <w:rFonts w:ascii="Times New Roman" w:eastAsia="Times New Roman" w:hAnsi="Times New Roman" w:cs="Times New Roman"/>
          <w:b/>
          <w:sz w:val="16"/>
          <w:szCs w:val="16"/>
        </w:rPr>
        <w:t xml:space="preserve"> Лысенок  Т.В.</w:t>
      </w:r>
      <w:r w:rsidRPr="00766C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766CE4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виновной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 в </w:t>
      </w:r>
      <w:r w:rsidRPr="00766CE4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совершении административного правонарушения, предусмотренного </w:t>
      </w:r>
      <w:r w:rsidRPr="00766CE4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766CE4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766CE4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766CE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66CE4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766CE4">
        <w:rPr>
          <w:rFonts w:ascii="Times New Roman" w:hAnsi="Times New Roman" w:cs="Times New Roman"/>
          <w:sz w:val="16"/>
          <w:szCs w:val="16"/>
        </w:rPr>
        <w:t>й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>наказание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 в 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766CE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766CE4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766CE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66CE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766CE4" w:rsidR="00B07E7A">
        <w:rPr>
          <w:sz w:val="16"/>
          <w:szCs w:val="16"/>
        </w:rPr>
        <w:t xml:space="preserve"> </w:t>
      </w:r>
      <w:r w:rsidRPr="00766CE4">
        <w:rPr>
          <w:sz w:val="16"/>
          <w:szCs w:val="16"/>
        </w:rPr>
        <w:t xml:space="preserve"> Крым</w:t>
      </w:r>
      <w:r w:rsidRPr="00766CE4" w:rsidR="00B07E7A">
        <w:rPr>
          <w:sz w:val="16"/>
          <w:szCs w:val="16"/>
        </w:rPr>
        <w:t xml:space="preserve"> </w:t>
      </w:r>
      <w:r w:rsidRPr="00766CE4">
        <w:rPr>
          <w:sz w:val="16"/>
          <w:szCs w:val="16"/>
        </w:rPr>
        <w:t xml:space="preserve"> путем</w:t>
      </w:r>
      <w:r w:rsidRPr="00766CE4" w:rsidR="00B07E7A">
        <w:rPr>
          <w:sz w:val="16"/>
          <w:szCs w:val="16"/>
        </w:rPr>
        <w:t xml:space="preserve"> </w:t>
      </w:r>
      <w:r w:rsidRPr="00766CE4">
        <w:rPr>
          <w:sz w:val="16"/>
          <w:szCs w:val="16"/>
        </w:rPr>
        <w:t>подачи</w:t>
      </w:r>
      <w:r w:rsidRPr="00766CE4" w:rsidR="00B07E7A">
        <w:rPr>
          <w:sz w:val="16"/>
          <w:szCs w:val="16"/>
        </w:rPr>
        <w:t xml:space="preserve"> </w:t>
      </w:r>
      <w:r w:rsidRPr="00766CE4">
        <w:rPr>
          <w:sz w:val="16"/>
          <w:szCs w:val="16"/>
        </w:rPr>
        <w:t xml:space="preserve"> жалобы </w:t>
      </w:r>
      <w:r w:rsidRPr="00766CE4" w:rsidR="00B07E7A">
        <w:rPr>
          <w:sz w:val="16"/>
          <w:szCs w:val="16"/>
        </w:rPr>
        <w:t xml:space="preserve"> </w:t>
      </w:r>
      <w:r w:rsidRPr="00766CE4">
        <w:rPr>
          <w:sz w:val="16"/>
          <w:szCs w:val="16"/>
        </w:rPr>
        <w:t xml:space="preserve">через </w:t>
      </w:r>
      <w:r w:rsidRPr="00766CE4" w:rsidR="00B07E7A">
        <w:rPr>
          <w:sz w:val="16"/>
          <w:szCs w:val="16"/>
        </w:rPr>
        <w:t xml:space="preserve"> мирового  судью  судебного  участ</w:t>
      </w:r>
      <w:r w:rsidRPr="00766CE4">
        <w:rPr>
          <w:sz w:val="16"/>
          <w:szCs w:val="16"/>
        </w:rPr>
        <w:t>к</w:t>
      </w:r>
      <w:r w:rsidRPr="00766CE4" w:rsidR="00B07E7A">
        <w:rPr>
          <w:sz w:val="16"/>
          <w:szCs w:val="16"/>
        </w:rPr>
        <w:t>а</w:t>
      </w:r>
      <w:r w:rsidRPr="00766CE4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766CE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766CE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66CE4">
        <w:rPr>
          <w:color w:val="000000"/>
          <w:sz w:val="16"/>
          <w:szCs w:val="16"/>
        </w:rPr>
        <w:t> </w:t>
      </w:r>
      <w:r w:rsidRPr="00766CE4">
        <w:rPr>
          <w:sz w:val="16"/>
          <w:szCs w:val="16"/>
        </w:rPr>
        <w:t xml:space="preserve"> Мировой  судья:                                                                             </w:t>
      </w:r>
      <w:r w:rsidRPr="00766CE4" w:rsidR="00606108">
        <w:rPr>
          <w:sz w:val="16"/>
          <w:szCs w:val="16"/>
        </w:rPr>
        <w:t xml:space="preserve">     </w:t>
      </w:r>
      <w:r w:rsidRPr="00766CE4">
        <w:rPr>
          <w:sz w:val="16"/>
          <w:szCs w:val="16"/>
        </w:rPr>
        <w:t>Т.С. Тарасенко</w:t>
      </w:r>
    </w:p>
    <w:p w:rsidR="00D07868" w:rsidRPr="00766CE4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F3777"/>
    <w:rsid w:val="000F3817"/>
    <w:rsid w:val="000F4EEE"/>
    <w:rsid w:val="0010491A"/>
    <w:rsid w:val="001116A9"/>
    <w:rsid w:val="00161834"/>
    <w:rsid w:val="001838DC"/>
    <w:rsid w:val="001A04FE"/>
    <w:rsid w:val="001B6ED5"/>
    <w:rsid w:val="001C44BA"/>
    <w:rsid w:val="001F6659"/>
    <w:rsid w:val="00201156"/>
    <w:rsid w:val="00201A93"/>
    <w:rsid w:val="002034C9"/>
    <w:rsid w:val="00205D62"/>
    <w:rsid w:val="00217445"/>
    <w:rsid w:val="00223714"/>
    <w:rsid w:val="00235024"/>
    <w:rsid w:val="00242637"/>
    <w:rsid w:val="002616E2"/>
    <w:rsid w:val="00264552"/>
    <w:rsid w:val="002649C2"/>
    <w:rsid w:val="002928D1"/>
    <w:rsid w:val="002B397F"/>
    <w:rsid w:val="002C5AD6"/>
    <w:rsid w:val="002D7F52"/>
    <w:rsid w:val="002F425A"/>
    <w:rsid w:val="003215B6"/>
    <w:rsid w:val="00325D03"/>
    <w:rsid w:val="00340F1A"/>
    <w:rsid w:val="00383F60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108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66CE4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29CE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B16D0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F48A4"/>
    <w:rsid w:val="00EF79EC"/>
    <w:rsid w:val="00F53E01"/>
    <w:rsid w:val="00F677B1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blk">
    <w:name w:val="blk"/>
    <w:basedOn w:val="DefaultParagraphFont"/>
    <w:rsid w:val="00606108"/>
  </w:style>
  <w:style w:type="character" w:styleId="Hyperlink">
    <w:name w:val="Hyperlink"/>
    <w:basedOn w:val="DefaultParagraphFont"/>
    <w:uiPriority w:val="99"/>
    <w:semiHidden/>
    <w:unhideWhenUsed/>
    <w:rsid w:val="00606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0471-B049-4929-BD9C-5D0ACCF9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