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103C" w:rsidRPr="006944C4" w:rsidP="003A0E96">
      <w:pPr>
        <w:pStyle w:val="Title"/>
        <w:ind w:left="5664" w:firstLine="708"/>
        <w:rPr>
          <w:sz w:val="16"/>
          <w:szCs w:val="16"/>
        </w:rPr>
      </w:pPr>
      <w:r w:rsidRPr="006944C4">
        <w:rPr>
          <w:sz w:val="16"/>
          <w:szCs w:val="16"/>
        </w:rPr>
        <w:t xml:space="preserve">           </w:t>
      </w:r>
    </w:p>
    <w:p w:rsidR="00D07868" w:rsidRPr="006944C4" w:rsidP="003A0E96">
      <w:pPr>
        <w:pStyle w:val="Title"/>
        <w:ind w:left="5664" w:firstLine="708"/>
        <w:rPr>
          <w:sz w:val="16"/>
          <w:szCs w:val="16"/>
        </w:rPr>
      </w:pPr>
      <w:r w:rsidRPr="006944C4">
        <w:rPr>
          <w:sz w:val="16"/>
          <w:szCs w:val="16"/>
        </w:rPr>
        <w:t xml:space="preserve">         </w:t>
      </w:r>
      <w:r w:rsidRPr="006944C4" w:rsidR="00406AE3">
        <w:rPr>
          <w:sz w:val="16"/>
          <w:szCs w:val="16"/>
        </w:rPr>
        <w:t xml:space="preserve"> </w:t>
      </w:r>
      <w:r w:rsidRPr="006944C4" w:rsidR="00293EEC">
        <w:rPr>
          <w:sz w:val="16"/>
          <w:szCs w:val="16"/>
        </w:rPr>
        <w:t xml:space="preserve"> </w:t>
      </w:r>
      <w:r w:rsidRPr="006944C4" w:rsidR="00ED773F">
        <w:rPr>
          <w:sz w:val="16"/>
          <w:szCs w:val="16"/>
        </w:rPr>
        <w:t>Д</w:t>
      </w:r>
      <w:r w:rsidRPr="006944C4">
        <w:rPr>
          <w:sz w:val="16"/>
          <w:szCs w:val="16"/>
        </w:rPr>
        <w:t>ело № 5-14-</w:t>
      </w:r>
      <w:r w:rsidRPr="006944C4" w:rsidR="008B09C1">
        <w:rPr>
          <w:sz w:val="16"/>
          <w:szCs w:val="16"/>
        </w:rPr>
        <w:t>430</w:t>
      </w:r>
      <w:r w:rsidRPr="006944C4" w:rsidR="00F83D43">
        <w:rPr>
          <w:sz w:val="16"/>
          <w:szCs w:val="16"/>
        </w:rPr>
        <w:t>/2018</w:t>
      </w:r>
    </w:p>
    <w:p w:rsidR="00D07868" w:rsidRPr="006944C4" w:rsidP="00ED773F">
      <w:pPr>
        <w:pStyle w:val="Title"/>
        <w:ind w:firstLine="540"/>
        <w:jc w:val="left"/>
        <w:rPr>
          <w:sz w:val="16"/>
          <w:szCs w:val="16"/>
        </w:rPr>
      </w:pPr>
      <w:r w:rsidRPr="006944C4">
        <w:rPr>
          <w:sz w:val="16"/>
          <w:szCs w:val="16"/>
        </w:rPr>
        <w:tab/>
      </w:r>
      <w:r w:rsidRPr="006944C4">
        <w:rPr>
          <w:sz w:val="16"/>
          <w:szCs w:val="16"/>
        </w:rPr>
        <w:tab/>
      </w:r>
      <w:r w:rsidRPr="006944C4">
        <w:rPr>
          <w:sz w:val="16"/>
          <w:szCs w:val="16"/>
        </w:rPr>
        <w:tab/>
      </w:r>
      <w:r w:rsidRPr="006944C4">
        <w:rPr>
          <w:sz w:val="16"/>
          <w:szCs w:val="16"/>
        </w:rPr>
        <w:tab/>
      </w:r>
      <w:r w:rsidRPr="006944C4">
        <w:rPr>
          <w:sz w:val="16"/>
          <w:szCs w:val="16"/>
        </w:rPr>
        <w:tab/>
      </w:r>
      <w:r w:rsidRPr="006944C4">
        <w:rPr>
          <w:sz w:val="16"/>
          <w:szCs w:val="16"/>
        </w:rPr>
        <w:tab/>
      </w:r>
      <w:r w:rsidRPr="006944C4">
        <w:rPr>
          <w:sz w:val="16"/>
          <w:szCs w:val="16"/>
        </w:rPr>
        <w:tab/>
      </w:r>
      <w:r w:rsidRPr="006944C4">
        <w:rPr>
          <w:sz w:val="16"/>
          <w:szCs w:val="16"/>
        </w:rPr>
        <w:tab/>
      </w:r>
      <w:r w:rsidRPr="006944C4">
        <w:rPr>
          <w:sz w:val="16"/>
          <w:szCs w:val="16"/>
        </w:rPr>
        <w:tab/>
      </w:r>
      <w:r w:rsidRPr="006944C4">
        <w:rPr>
          <w:sz w:val="16"/>
          <w:szCs w:val="16"/>
        </w:rPr>
        <w:tab/>
        <w:t xml:space="preserve">         </w:t>
      </w:r>
      <w:r w:rsidRPr="006944C4" w:rsidR="0095103C">
        <w:rPr>
          <w:sz w:val="16"/>
          <w:szCs w:val="16"/>
        </w:rPr>
        <w:t xml:space="preserve"> </w:t>
      </w:r>
      <w:r w:rsidRPr="006944C4" w:rsidR="00417E96">
        <w:rPr>
          <w:sz w:val="16"/>
          <w:szCs w:val="16"/>
        </w:rPr>
        <w:t>(</w:t>
      </w:r>
      <w:r w:rsidRPr="006944C4">
        <w:rPr>
          <w:sz w:val="16"/>
          <w:szCs w:val="16"/>
        </w:rPr>
        <w:t>05-0</w:t>
      </w:r>
      <w:r w:rsidRPr="006944C4" w:rsidR="008B09C1">
        <w:rPr>
          <w:sz w:val="16"/>
          <w:szCs w:val="16"/>
        </w:rPr>
        <w:t>430</w:t>
      </w:r>
      <w:r w:rsidRPr="006944C4" w:rsidR="00F83D43">
        <w:rPr>
          <w:sz w:val="16"/>
          <w:szCs w:val="16"/>
        </w:rPr>
        <w:t>/14/2018</w:t>
      </w:r>
      <w:r w:rsidRPr="006944C4" w:rsidR="00417E96">
        <w:rPr>
          <w:sz w:val="16"/>
          <w:szCs w:val="16"/>
        </w:rPr>
        <w:t>)</w:t>
      </w:r>
      <w:r w:rsidRPr="006944C4">
        <w:rPr>
          <w:sz w:val="16"/>
          <w:szCs w:val="16"/>
        </w:rPr>
        <w:t xml:space="preserve">  </w:t>
      </w:r>
    </w:p>
    <w:p w:rsidR="00D07868" w:rsidRPr="006944C4" w:rsidP="00ED773F">
      <w:pPr>
        <w:pStyle w:val="Title"/>
        <w:ind w:firstLine="540"/>
        <w:rPr>
          <w:sz w:val="16"/>
          <w:szCs w:val="16"/>
        </w:rPr>
      </w:pPr>
      <w:r w:rsidRPr="006944C4">
        <w:rPr>
          <w:sz w:val="16"/>
          <w:szCs w:val="16"/>
        </w:rPr>
        <w:t xml:space="preserve">  </w:t>
      </w:r>
      <w:r w:rsidRPr="006944C4" w:rsidR="008B09C1">
        <w:rPr>
          <w:sz w:val="16"/>
          <w:szCs w:val="16"/>
        </w:rPr>
        <w:t xml:space="preserve">     </w:t>
      </w:r>
      <w:r w:rsidRPr="006944C4">
        <w:rPr>
          <w:sz w:val="16"/>
          <w:szCs w:val="16"/>
        </w:rPr>
        <w:t xml:space="preserve"> </w:t>
      </w:r>
      <w:r w:rsidRPr="006944C4" w:rsidR="000F574D">
        <w:rPr>
          <w:sz w:val="16"/>
          <w:szCs w:val="16"/>
        </w:rPr>
        <w:t xml:space="preserve"> </w:t>
      </w:r>
      <w:r w:rsidRPr="006944C4">
        <w:rPr>
          <w:sz w:val="16"/>
          <w:szCs w:val="16"/>
        </w:rPr>
        <w:t>П</w:t>
      </w:r>
      <w:r w:rsidRPr="006944C4">
        <w:rPr>
          <w:sz w:val="16"/>
          <w:szCs w:val="16"/>
        </w:rPr>
        <w:t xml:space="preserve"> О С Т А Н О В Л Е Н И Е</w:t>
      </w:r>
    </w:p>
    <w:p w:rsidR="00ED773F" w:rsidRPr="006944C4" w:rsidP="00ED773F">
      <w:pPr>
        <w:pStyle w:val="Title"/>
        <w:ind w:firstLine="540"/>
        <w:rPr>
          <w:sz w:val="16"/>
          <w:szCs w:val="16"/>
        </w:rPr>
      </w:pPr>
    </w:p>
    <w:p w:rsidR="00D07868" w:rsidRPr="006944C4" w:rsidP="00417E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6944C4" w:rsidR="00325E8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04  декабря  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>2018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6944C4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6944C4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6944C4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6944C4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6944C4" w:rsidR="00406AE3">
        <w:rPr>
          <w:rFonts w:ascii="Times New Roman" w:eastAsia="Times New Roman" w:hAnsi="Times New Roman" w:cs="Times New Roman"/>
          <w:sz w:val="16"/>
          <w:szCs w:val="16"/>
        </w:rPr>
        <w:tab/>
      </w:r>
      <w:r w:rsidRPr="006944C4" w:rsidR="00406AE3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6944C4" w:rsidP="00F82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944C4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6944C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6944C4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6944C4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6944C4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6944C4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 xml:space="preserve"> ра</w:t>
      </w:r>
      <w:r w:rsidRPr="006944C4" w:rsidR="00EC51EE">
        <w:rPr>
          <w:rFonts w:ascii="Times New Roman" w:hAnsi="Times New Roman" w:cs="Times New Roman"/>
          <w:color w:val="000000"/>
          <w:sz w:val="16"/>
          <w:szCs w:val="16"/>
        </w:rPr>
        <w:t>ссмотрев дело об административном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правонарушении, предусмотренном</w:t>
      </w:r>
      <w:r w:rsidRPr="006944C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6944C4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944C4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6944C4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6944C4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8B09C1" w:rsidRPr="006944C4" w:rsidP="00293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«Есфир</w:t>
      </w:r>
      <w:r w:rsidR="006944C4">
        <w:rPr>
          <w:rFonts w:ascii="Times New Roman" w:eastAsia="Times New Roman" w:hAnsi="Times New Roman" w:cs="Times New Roman"/>
          <w:b/>
          <w:sz w:val="16"/>
          <w:szCs w:val="16"/>
        </w:rPr>
        <w:t xml:space="preserve">ь»  </w:t>
      </w:r>
      <w:r w:rsidR="006944C4">
        <w:rPr>
          <w:rFonts w:ascii="Times New Roman" w:eastAsia="Times New Roman" w:hAnsi="Times New Roman" w:cs="Times New Roman"/>
          <w:b/>
          <w:sz w:val="16"/>
          <w:szCs w:val="16"/>
        </w:rPr>
        <w:t>Титоровой</w:t>
      </w:r>
      <w:r w:rsidR="006944C4">
        <w:rPr>
          <w:rFonts w:ascii="Times New Roman" w:eastAsia="Times New Roman" w:hAnsi="Times New Roman" w:cs="Times New Roman"/>
          <w:b/>
          <w:sz w:val="16"/>
          <w:szCs w:val="16"/>
        </w:rPr>
        <w:t xml:space="preserve"> Т.С.</w:t>
      </w:r>
      <w:r w:rsidRPr="006944C4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6944C4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944C4">
        <w:rPr>
          <w:rFonts w:ascii="Times New Roman" w:eastAsia="Times New Roman" w:hAnsi="Times New Roman" w:cs="Times New Roman"/>
          <w:sz w:val="16"/>
          <w:szCs w:val="16"/>
        </w:rPr>
        <w:t xml:space="preserve">… </w:t>
      </w:r>
      <w:r w:rsidRPr="006944C4" w:rsidR="001F6659">
        <w:rPr>
          <w:rFonts w:ascii="Times New Roman" w:eastAsia="Times New Roman" w:hAnsi="Times New Roman" w:cs="Times New Roman"/>
          <w:sz w:val="16"/>
          <w:szCs w:val="16"/>
        </w:rPr>
        <w:t>года рождения, урожен</w:t>
      </w:r>
      <w:r w:rsidRPr="006944C4" w:rsidR="00417E96">
        <w:rPr>
          <w:rFonts w:ascii="Times New Roman" w:eastAsia="Times New Roman" w:hAnsi="Times New Roman" w:cs="Times New Roman"/>
          <w:sz w:val="16"/>
          <w:szCs w:val="16"/>
        </w:rPr>
        <w:t>ки</w:t>
      </w:r>
      <w:r w:rsidR="006944C4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6944C4" w:rsidR="009F65C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944C4" w:rsidR="00417E96">
        <w:rPr>
          <w:rFonts w:ascii="Times New Roman" w:eastAsia="Times New Roman" w:hAnsi="Times New Roman" w:cs="Times New Roman"/>
          <w:sz w:val="16"/>
          <w:szCs w:val="16"/>
        </w:rPr>
        <w:t xml:space="preserve"> гражданки</w:t>
      </w:r>
      <w:r w:rsidRPr="006944C4" w:rsidR="00E05A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944C4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944C4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944C4" w:rsidR="009F65CB">
        <w:rPr>
          <w:rFonts w:ascii="Times New Roman" w:hAnsi="Times New Roman" w:cs="Times New Roman"/>
          <w:sz w:val="16"/>
          <w:szCs w:val="16"/>
        </w:rPr>
        <w:t>зарегистрированной</w:t>
      </w:r>
      <w:r w:rsidRPr="006944C4" w:rsidR="001F6659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="006944C4">
        <w:rPr>
          <w:rFonts w:ascii="Times New Roman" w:hAnsi="Times New Roman" w:cs="Times New Roman"/>
          <w:sz w:val="16"/>
          <w:szCs w:val="16"/>
        </w:rPr>
        <w:t>…</w:t>
      </w:r>
      <w:r w:rsidRPr="006944C4">
        <w:rPr>
          <w:rFonts w:ascii="Times New Roman" w:hAnsi="Times New Roman" w:cs="Times New Roman"/>
          <w:sz w:val="16"/>
          <w:szCs w:val="16"/>
        </w:rPr>
        <w:t>,</w:t>
      </w:r>
    </w:p>
    <w:p w:rsidR="008B0ECB" w:rsidRPr="006944C4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6944C4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944C4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6944C4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6944C4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Титорова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Т.С.</w:t>
      </w:r>
      <w:r w:rsidRPr="006944C4" w:rsidR="00F8274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944C4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76586D">
        <w:rPr>
          <w:rFonts w:ascii="Times New Roman" w:eastAsia="Times New Roman" w:hAnsi="Times New Roman" w:cs="Times New Roman"/>
          <w:sz w:val="16"/>
          <w:szCs w:val="16"/>
        </w:rPr>
        <w:t xml:space="preserve">являясь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 директором Общества с ограниченной ответственностью «Есфирь»  </w:t>
      </w:r>
      <w:r w:rsidRPr="006944C4" w:rsidR="00F82749">
        <w:rPr>
          <w:rFonts w:ascii="Times New Roman" w:eastAsia="Times New Roman" w:hAnsi="Times New Roman" w:cs="Times New Roman"/>
          <w:sz w:val="16"/>
          <w:szCs w:val="16"/>
        </w:rPr>
        <w:t xml:space="preserve">(далее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6944C4" w:rsidR="00F8274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>ООО «Есфирь»</w:t>
      </w:r>
      <w:r w:rsidRPr="006944C4" w:rsidR="00F82749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944C4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6944C4" w:rsidR="00F82749">
        <w:rPr>
          <w:rFonts w:ascii="Times New Roman" w:eastAsia="Times New Roman" w:hAnsi="Times New Roman" w:cs="Times New Roman"/>
          <w:sz w:val="16"/>
          <w:szCs w:val="16"/>
        </w:rPr>
        <w:t xml:space="preserve"> по адресу: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944C4" w:rsidR="0076586D">
        <w:rPr>
          <w:rFonts w:ascii="Times New Roman" w:eastAsia="Times New Roman" w:hAnsi="Times New Roman" w:cs="Times New Roman"/>
          <w:sz w:val="16"/>
          <w:szCs w:val="16"/>
        </w:rPr>
        <w:t>, не представил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944C4" w:rsidR="0076586D">
        <w:rPr>
          <w:rFonts w:ascii="Times New Roman" w:eastAsia="Times New Roman" w:hAnsi="Times New Roman" w:cs="Times New Roman"/>
          <w:sz w:val="16"/>
          <w:szCs w:val="16"/>
        </w:rPr>
        <w:t xml:space="preserve"> в ИФНС России по г.</w:t>
      </w:r>
      <w:r w:rsidRPr="006944C4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76586D">
        <w:rPr>
          <w:rFonts w:ascii="Times New Roman" w:eastAsia="Times New Roman" w:hAnsi="Times New Roman" w:cs="Times New Roman"/>
          <w:sz w:val="16"/>
          <w:szCs w:val="16"/>
        </w:rPr>
        <w:t>Симферополю</w:t>
      </w:r>
      <w:r w:rsidRPr="006944C4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944C4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6944C4" w:rsidR="009F65C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налоговую</w:t>
      </w:r>
      <w:r w:rsidRPr="006944C4" w:rsidR="00217445">
        <w:rPr>
          <w:rFonts w:ascii="Times New Roman" w:eastAsia="Times New Roman" w:hAnsi="Times New Roman" w:cs="Times New Roman"/>
          <w:sz w:val="16"/>
          <w:szCs w:val="16"/>
        </w:rPr>
        <w:t xml:space="preserve"> декларацию  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 xml:space="preserve">земельному 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>налогу  за 201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>3005)</w:t>
      </w:r>
      <w:r w:rsidRPr="006944C4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944C4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6944C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>.п</w:t>
      </w:r>
      <w:r w:rsidRPr="006944C4" w:rsidR="00F83D43">
        <w:rPr>
          <w:rFonts w:ascii="Times New Roman" w:hAnsi="Times New Roman" w:cs="Times New Roman"/>
          <w:sz w:val="16"/>
          <w:szCs w:val="16"/>
        </w:rPr>
        <w:t xml:space="preserve"> 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 xml:space="preserve">4 п. 1 ст. 23, </w:t>
      </w:r>
      <w:r w:rsidRPr="006944C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944C4" w:rsidR="00F86FE4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944C4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B09C1" w:rsidRPr="006944C4" w:rsidP="0040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944C4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Pr="006944C4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406AE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F86FE4" w:rsidRPr="006944C4" w:rsidP="0040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sz w:val="16"/>
          <w:szCs w:val="16"/>
        </w:rPr>
        <w:t>Пунктом</w:t>
      </w:r>
      <w:r w:rsidRPr="006944C4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944C4" w:rsidR="00EA1231">
        <w:rPr>
          <w:rFonts w:ascii="Times New Roman" w:eastAsia="Times New Roman" w:hAnsi="Times New Roman" w:cs="Times New Roman"/>
          <w:sz w:val="16"/>
          <w:szCs w:val="16"/>
        </w:rPr>
        <w:t xml:space="preserve"> ст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атьи</w:t>
      </w:r>
      <w:r w:rsidRPr="006944C4" w:rsidR="00EA123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944C4" w:rsidR="00EA123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944C4" w:rsidR="00EA1231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РФ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 предусмотрено, что </w:t>
      </w:r>
      <w:r w:rsidRPr="006944C4" w:rsidR="00EA1231">
        <w:rPr>
          <w:rFonts w:ascii="Times New Roman" w:eastAsia="Times New Roman" w:hAnsi="Times New Roman" w:cs="Times New Roman"/>
          <w:sz w:val="16"/>
          <w:szCs w:val="16"/>
        </w:rPr>
        <w:t xml:space="preserve"> налоговые декларации по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земельному налогу  пред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ставляются налогоплательщиками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-организациями по истечении налогового периода в налоговые органы по месту нахождения земельного участка не позднее 1 февраля, следующего за истекшим налоговым периодом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 Налоговым периодом признается календарный год (ст. 393 НК РФ).</w:t>
      </w:r>
      <w:r w:rsidRPr="006944C4" w:rsidR="00F8274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F4EEE" w:rsidRPr="006944C4" w:rsidP="00F83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6944C4" w:rsidR="00F86FE4">
        <w:rPr>
          <w:rFonts w:ascii="Times New Roman" w:eastAsia="Times New Roman" w:hAnsi="Times New Roman" w:cs="Times New Roman"/>
          <w:sz w:val="16"/>
          <w:szCs w:val="16"/>
        </w:rPr>
        <w:t>алоговая д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>екларация по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 xml:space="preserve"> земельному </w:t>
      </w:r>
      <w:r w:rsidRPr="006944C4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налогу </w:t>
      </w:r>
      <w:r w:rsidRPr="006944C4" w:rsidR="00F86FE4">
        <w:rPr>
          <w:rFonts w:ascii="Times New Roman" w:eastAsia="Times New Roman" w:hAnsi="Times New Roman" w:cs="Times New Roman"/>
          <w:sz w:val="16"/>
          <w:szCs w:val="16"/>
        </w:rPr>
        <w:t xml:space="preserve"> за 201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6944C4" w:rsidR="00F86FE4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</w:t>
      </w:r>
      <w:r w:rsidRPr="006944C4" w:rsidR="006C680F">
        <w:rPr>
          <w:rFonts w:ascii="Times New Roman" w:eastAsia="Times New Roman" w:hAnsi="Times New Roman" w:cs="Times New Roman"/>
          <w:sz w:val="16"/>
          <w:szCs w:val="16"/>
        </w:rPr>
        <w:t>3005</w:t>
      </w:r>
      <w:r w:rsidRPr="006944C4" w:rsidR="00F86FE4">
        <w:rPr>
          <w:rFonts w:ascii="Times New Roman" w:eastAsia="Times New Roman" w:hAnsi="Times New Roman" w:cs="Times New Roman"/>
          <w:sz w:val="16"/>
          <w:szCs w:val="16"/>
        </w:rPr>
        <w:t>) была подан</w:t>
      </w:r>
      <w:r w:rsidRPr="006944C4" w:rsidR="00F86FE4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 «Есфирь»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F86FE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hAnsi="Times New Roman" w:cs="Times New Roman"/>
          <w:sz w:val="16"/>
          <w:szCs w:val="16"/>
        </w:rPr>
        <w:t>в</w:t>
      </w:r>
      <w:r w:rsidRPr="006944C4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6944C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944C4" w:rsidR="00217445">
        <w:rPr>
          <w:rFonts w:ascii="Times New Roman" w:hAnsi="Times New Roman" w:cs="Times New Roman"/>
          <w:sz w:val="16"/>
          <w:szCs w:val="16"/>
        </w:rPr>
        <w:t>ИФНС</w:t>
      </w:r>
      <w:r w:rsidRPr="006944C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944C4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6944C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944C4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6944C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hAnsi="Times New Roman" w:cs="Times New Roman"/>
          <w:sz w:val="16"/>
          <w:szCs w:val="16"/>
        </w:rPr>
        <w:t xml:space="preserve"> г. Симферополю </w:t>
      </w:r>
      <w:r w:rsidRPr="006944C4" w:rsidR="00F86FE4">
        <w:rPr>
          <w:rFonts w:ascii="Times New Roman" w:hAnsi="Times New Roman" w:cs="Times New Roman"/>
          <w:sz w:val="16"/>
          <w:szCs w:val="16"/>
        </w:rPr>
        <w:t xml:space="preserve"> </w:t>
      </w:r>
      <w:r w:rsidRPr="006944C4" w:rsidR="008B09C1">
        <w:rPr>
          <w:rFonts w:ascii="Times New Roman" w:hAnsi="Times New Roman" w:cs="Times New Roman"/>
          <w:sz w:val="16"/>
          <w:szCs w:val="16"/>
        </w:rPr>
        <w:t>02</w:t>
      </w:r>
      <w:r w:rsidRPr="006944C4" w:rsidR="00F86FE4">
        <w:rPr>
          <w:rFonts w:ascii="Times New Roman" w:hAnsi="Times New Roman" w:cs="Times New Roman"/>
          <w:sz w:val="16"/>
          <w:szCs w:val="16"/>
        </w:rPr>
        <w:t>.0</w:t>
      </w:r>
      <w:r w:rsidRPr="006944C4" w:rsidR="008B09C1">
        <w:rPr>
          <w:rFonts w:ascii="Times New Roman" w:hAnsi="Times New Roman" w:cs="Times New Roman"/>
          <w:sz w:val="16"/>
          <w:szCs w:val="16"/>
        </w:rPr>
        <w:t>8</w:t>
      </w:r>
      <w:r w:rsidRPr="006944C4" w:rsidR="00406AE3">
        <w:rPr>
          <w:rFonts w:ascii="Times New Roman" w:hAnsi="Times New Roman" w:cs="Times New Roman"/>
          <w:sz w:val="16"/>
          <w:szCs w:val="16"/>
        </w:rPr>
        <w:t>.2018</w:t>
      </w:r>
      <w:r w:rsidRPr="006944C4" w:rsidR="00F86FE4">
        <w:rPr>
          <w:rFonts w:ascii="Times New Roman" w:hAnsi="Times New Roman" w:cs="Times New Roman"/>
          <w:sz w:val="16"/>
          <w:szCs w:val="16"/>
        </w:rPr>
        <w:t xml:space="preserve"> года,</w:t>
      </w:r>
      <w:r w:rsidRPr="006944C4">
        <w:rPr>
          <w:rFonts w:ascii="Times New Roman" w:hAnsi="Times New Roman" w:cs="Times New Roman"/>
          <w:sz w:val="16"/>
          <w:szCs w:val="16"/>
        </w:rPr>
        <w:t xml:space="preserve"> тогда </w:t>
      </w:r>
      <w:r w:rsidRPr="006944C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6944C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6944C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944C4" w:rsidR="000F574D">
        <w:rPr>
          <w:rFonts w:ascii="Times New Roman" w:hAnsi="Times New Roman" w:cs="Times New Roman"/>
          <w:sz w:val="16"/>
          <w:szCs w:val="16"/>
        </w:rPr>
        <w:t xml:space="preserve">ее  </w:t>
      </w:r>
      <w:r w:rsidRPr="006944C4">
        <w:rPr>
          <w:rFonts w:ascii="Times New Roman" w:hAnsi="Times New Roman" w:cs="Times New Roman"/>
          <w:sz w:val="16"/>
          <w:szCs w:val="16"/>
        </w:rPr>
        <w:t>п</w:t>
      </w:r>
      <w:r w:rsidRPr="006944C4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6944C4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6944C4" w:rsidR="003A7FAC">
        <w:rPr>
          <w:rFonts w:ascii="Times New Roman" w:hAnsi="Times New Roman" w:cs="Times New Roman"/>
          <w:sz w:val="16"/>
          <w:szCs w:val="16"/>
        </w:rPr>
        <w:t xml:space="preserve">  </w:t>
      </w:r>
      <w:r w:rsidRPr="006944C4" w:rsidR="00F86FE4">
        <w:rPr>
          <w:rFonts w:ascii="Times New Roman" w:hAnsi="Times New Roman" w:cs="Times New Roman"/>
          <w:sz w:val="16"/>
          <w:szCs w:val="16"/>
        </w:rPr>
        <w:t xml:space="preserve">- </w:t>
      </w:r>
      <w:r w:rsidRPr="006944C4" w:rsidR="00406AE3">
        <w:rPr>
          <w:rFonts w:ascii="Times New Roman" w:hAnsi="Times New Roman" w:cs="Times New Roman"/>
          <w:sz w:val="16"/>
          <w:szCs w:val="16"/>
        </w:rPr>
        <w:t>01.02</w:t>
      </w:r>
      <w:r w:rsidRPr="006944C4" w:rsidR="00F86FE4">
        <w:rPr>
          <w:rFonts w:ascii="Times New Roman" w:hAnsi="Times New Roman" w:cs="Times New Roman"/>
          <w:sz w:val="16"/>
          <w:szCs w:val="16"/>
        </w:rPr>
        <w:t>.201</w:t>
      </w:r>
      <w:r w:rsidRPr="006944C4" w:rsidR="00406AE3">
        <w:rPr>
          <w:rFonts w:ascii="Times New Roman" w:hAnsi="Times New Roman" w:cs="Times New Roman"/>
          <w:sz w:val="16"/>
          <w:szCs w:val="16"/>
        </w:rPr>
        <w:t>8</w:t>
      </w:r>
      <w:r w:rsidRPr="006944C4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6944C4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hAnsi="Times New Roman" w:cs="Times New Roman"/>
          <w:sz w:val="16"/>
          <w:szCs w:val="16"/>
        </w:rPr>
        <w:t>года.</w:t>
      </w:r>
    </w:p>
    <w:p w:rsidR="00406AE3" w:rsidRPr="006944C4" w:rsidP="00AD2C1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944C4">
        <w:rPr>
          <w:rFonts w:ascii="Times New Roman" w:hAnsi="Times New Roman" w:cs="Times New Roman"/>
          <w:color w:val="FF0000"/>
          <w:sz w:val="16"/>
          <w:szCs w:val="16"/>
        </w:rPr>
        <w:t>Титорова</w:t>
      </w:r>
      <w:r w:rsidRPr="006944C4">
        <w:rPr>
          <w:rFonts w:ascii="Times New Roman" w:hAnsi="Times New Roman" w:cs="Times New Roman"/>
          <w:color w:val="FF0000"/>
          <w:sz w:val="16"/>
          <w:szCs w:val="16"/>
        </w:rPr>
        <w:t xml:space="preserve"> Т.С. </w:t>
      </w:r>
      <w:r w:rsidRPr="006944C4">
        <w:rPr>
          <w:rFonts w:ascii="Times New Roman" w:hAnsi="Times New Roman" w:cs="Times New Roman"/>
          <w:color w:val="FF0000"/>
          <w:sz w:val="16"/>
          <w:szCs w:val="16"/>
        </w:rPr>
        <w:t>в  судебное  заседание  не явилась, о дате, времени и месте рассм</w:t>
      </w:r>
      <w:r w:rsidRPr="006944C4">
        <w:rPr>
          <w:rFonts w:ascii="Times New Roman" w:hAnsi="Times New Roman" w:cs="Times New Roman"/>
          <w:color w:val="FF0000"/>
          <w:sz w:val="16"/>
          <w:szCs w:val="16"/>
        </w:rPr>
        <w:t xml:space="preserve">отрения дела </w:t>
      </w:r>
      <w:r w:rsidRPr="006944C4">
        <w:rPr>
          <w:rFonts w:ascii="Times New Roman" w:hAnsi="Times New Roman" w:cs="Times New Roman"/>
          <w:color w:val="FF0000"/>
          <w:sz w:val="16"/>
          <w:szCs w:val="16"/>
        </w:rPr>
        <w:t>извещена</w:t>
      </w:r>
      <w:r w:rsidRPr="006944C4">
        <w:rPr>
          <w:rFonts w:ascii="Times New Roman" w:hAnsi="Times New Roman" w:cs="Times New Roman"/>
          <w:color w:val="FF0000"/>
          <w:sz w:val="16"/>
          <w:szCs w:val="16"/>
        </w:rPr>
        <w:t xml:space="preserve"> надлежаще</w:t>
      </w:r>
      <w:r w:rsidRPr="006944C4">
        <w:rPr>
          <w:rFonts w:ascii="Times New Roman" w:hAnsi="Times New Roman" w:cs="Times New Roman"/>
          <w:color w:val="FF0000"/>
          <w:sz w:val="16"/>
          <w:szCs w:val="16"/>
        </w:rPr>
        <w:t>.</w:t>
      </w:r>
    </w:p>
    <w:p w:rsidR="00406AE3" w:rsidRPr="006944C4" w:rsidP="00406AE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Изучив   материалы  дела, мировой  судья  приходит к выводу о наличии  в     действиях 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 директор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 «Есфирь» 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>Титоровой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  Т.С. 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состава  административного правонарушения, предусмотренного  ст. 15.5 КоАП РФ, а  именно: нарушение сроков  представления   налоговой   декларации.</w:t>
      </w:r>
    </w:p>
    <w:p w:rsidR="00406AE3" w:rsidRPr="006944C4" w:rsidP="00406A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sz w:val="16"/>
          <w:szCs w:val="16"/>
        </w:rPr>
        <w:t>Факт совершения  правонарушения и вина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  директора ООО «Есфирь» 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>Титоровой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  Т.С. 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совершении</w:t>
      </w:r>
      <w:r w:rsidRPr="006944C4" w:rsidR="00AD2C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 w:rsidR="008B09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вышеуказанного  правонарушения  подтверждается</w:t>
      </w:r>
      <w:r w:rsidRPr="006944C4">
        <w:rPr>
          <w:rFonts w:ascii="Times New Roman" w:hAnsi="Times New Roman" w:cs="Times New Roman"/>
          <w:sz w:val="16"/>
          <w:szCs w:val="16"/>
        </w:rPr>
        <w:t xml:space="preserve"> совокупностью собранных по делу доказательств: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 xml:space="preserve"> - протоколом об адм</w:t>
      </w:r>
      <w:r w:rsidRPr="006944C4" w:rsidR="008B09C1">
        <w:rPr>
          <w:rFonts w:ascii="Times New Roman" w:hAnsi="Times New Roman" w:cs="Times New Roman"/>
          <w:color w:val="000000"/>
          <w:sz w:val="16"/>
          <w:szCs w:val="16"/>
        </w:rPr>
        <w:t>инистративно</w:t>
      </w:r>
      <w:r w:rsidR="006944C4">
        <w:rPr>
          <w:rFonts w:ascii="Times New Roman" w:hAnsi="Times New Roman" w:cs="Times New Roman"/>
          <w:color w:val="000000"/>
          <w:sz w:val="16"/>
          <w:szCs w:val="16"/>
        </w:rPr>
        <w:t>м правонарушении № …</w:t>
      </w:r>
      <w:r w:rsidRPr="006944C4" w:rsidR="00AD2C1E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6944C4" w:rsidR="008B09C1">
        <w:rPr>
          <w:rFonts w:ascii="Times New Roman" w:hAnsi="Times New Roman" w:cs="Times New Roman"/>
          <w:color w:val="000000"/>
          <w:sz w:val="16"/>
          <w:szCs w:val="16"/>
        </w:rPr>
        <w:t xml:space="preserve"> 18.10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>.2018 года  (л.д. 1-3);</w:t>
      </w:r>
      <w:r w:rsidRPr="006944C4" w:rsidR="0000764C">
        <w:rPr>
          <w:rFonts w:ascii="Times New Roman" w:hAnsi="Times New Roman" w:cs="Times New Roman"/>
          <w:color w:val="000000"/>
          <w:sz w:val="16"/>
          <w:szCs w:val="16"/>
        </w:rPr>
        <w:t xml:space="preserve"> - выпиской  из </w:t>
      </w:r>
      <w:r w:rsidRPr="006944C4" w:rsidR="00A91AF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944C4" w:rsidR="0000764C">
        <w:rPr>
          <w:rFonts w:ascii="Times New Roman" w:hAnsi="Times New Roman" w:cs="Times New Roman"/>
          <w:color w:val="000000"/>
          <w:sz w:val="16"/>
          <w:szCs w:val="16"/>
        </w:rPr>
        <w:t xml:space="preserve">ЕГРЮЛ, содержащей сведения о юридическом лице (л.д. 3-5); - копией  квитанции </w:t>
      </w:r>
      <w:r w:rsidRPr="006944C4" w:rsidR="00A91AF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944C4" w:rsidR="0000764C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6944C4" w:rsidR="00A91AF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944C4" w:rsidR="0000764C">
        <w:rPr>
          <w:rFonts w:ascii="Times New Roman" w:hAnsi="Times New Roman" w:cs="Times New Roman"/>
          <w:color w:val="000000"/>
          <w:sz w:val="16"/>
          <w:szCs w:val="16"/>
        </w:rPr>
        <w:t xml:space="preserve"> приеме</w:t>
      </w:r>
      <w:r w:rsidRPr="006944C4" w:rsidR="00A91AF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944C4" w:rsidR="0000764C">
        <w:rPr>
          <w:rFonts w:ascii="Times New Roman" w:hAnsi="Times New Roman" w:cs="Times New Roman"/>
          <w:color w:val="000000"/>
          <w:sz w:val="16"/>
          <w:szCs w:val="16"/>
        </w:rPr>
        <w:t xml:space="preserve"> налоговой</w:t>
      </w:r>
      <w:r w:rsidRPr="006944C4" w:rsidR="00A91AF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944C4" w:rsidR="0000764C">
        <w:rPr>
          <w:rFonts w:ascii="Times New Roman" w:hAnsi="Times New Roman" w:cs="Times New Roman"/>
          <w:color w:val="000000"/>
          <w:sz w:val="16"/>
          <w:szCs w:val="16"/>
        </w:rPr>
        <w:t xml:space="preserve"> декларации (расчета) в электронном виде (л.д. 6).</w:t>
      </w:r>
    </w:p>
    <w:p w:rsidR="00406AE3" w:rsidRPr="006944C4" w:rsidP="00406AE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944C4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406AE3" w:rsidRPr="006944C4" w:rsidP="00406AE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944C4">
        <w:rPr>
          <w:sz w:val="16"/>
          <w:szCs w:val="16"/>
        </w:rPr>
        <w:t xml:space="preserve">При назначении наказания, мировой судья учитывает характер совершенного административного правонарушения, данные о личности виновного,  ранее  </w:t>
      </w:r>
      <w:r w:rsidRPr="006944C4" w:rsidR="00452EAC">
        <w:rPr>
          <w:sz w:val="16"/>
          <w:szCs w:val="16"/>
        </w:rPr>
        <w:t xml:space="preserve">не </w:t>
      </w:r>
      <w:r w:rsidRPr="006944C4">
        <w:rPr>
          <w:sz w:val="16"/>
          <w:szCs w:val="16"/>
        </w:rPr>
        <w:t>привлекав</w:t>
      </w:r>
      <w:r w:rsidRPr="006944C4" w:rsidR="00AD2C1E">
        <w:rPr>
          <w:sz w:val="16"/>
          <w:szCs w:val="16"/>
        </w:rPr>
        <w:t>шегося</w:t>
      </w:r>
      <w:r w:rsidRPr="006944C4" w:rsidR="0095103C">
        <w:rPr>
          <w:sz w:val="16"/>
          <w:szCs w:val="16"/>
        </w:rPr>
        <w:t xml:space="preserve"> </w:t>
      </w:r>
      <w:r w:rsidRPr="006944C4">
        <w:rPr>
          <w:sz w:val="16"/>
          <w:szCs w:val="16"/>
        </w:rPr>
        <w:t>к административной ответственности за нарушения  законодательства о налогах и сборах. Обстоятельств, смягчающих  и  отягчающих административную ответственность,  не  установлено.</w:t>
      </w:r>
    </w:p>
    <w:p w:rsidR="00406AE3" w:rsidRPr="006944C4" w:rsidP="0040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6944C4" w:rsidR="0000764C">
        <w:rPr>
          <w:rFonts w:ascii="Times New Roman" w:eastAsia="Times New Roman" w:hAnsi="Times New Roman" w:cs="Times New Roman"/>
          <w:sz w:val="16"/>
          <w:szCs w:val="16"/>
        </w:rPr>
        <w:t>зложенного</w:t>
      </w:r>
      <w:r w:rsidRPr="006944C4" w:rsidR="0000764C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ст. 15.5, </w:t>
      </w:r>
      <w:r w:rsidRPr="006944C4">
        <w:rPr>
          <w:rFonts w:ascii="Times New Roman" w:eastAsia="Times New Roman" w:hAnsi="Times New Roman" w:cs="Times New Roman"/>
          <w:sz w:val="16"/>
          <w:szCs w:val="16"/>
        </w:rPr>
        <w:t>29.9-29.10 КоАП РФ,  мировой  суд</w:t>
      </w:r>
      <w:r w:rsidRPr="006944C4">
        <w:rPr>
          <w:rFonts w:ascii="Times New Roman" w:hAnsi="Times New Roman" w:cs="Times New Roman"/>
          <w:sz w:val="16"/>
          <w:szCs w:val="16"/>
        </w:rPr>
        <w:t>ья, -</w:t>
      </w:r>
    </w:p>
    <w:p w:rsidR="00406AE3" w:rsidRPr="006944C4" w:rsidP="0040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944C4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6944C4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944C4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944C4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944C4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Pr="006944C4">
        <w:rPr>
          <w:rFonts w:ascii="Times New Roman" w:hAnsi="Times New Roman" w:cs="Times New Roman"/>
          <w:sz w:val="16"/>
          <w:szCs w:val="16"/>
        </w:rPr>
        <w:t>П</w:t>
      </w:r>
      <w:r w:rsidRPr="006944C4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406AE3" w:rsidRPr="006944C4" w:rsidP="00406A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06AE3" w:rsidRPr="006944C4" w:rsidP="00293EE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sz w:val="16"/>
          <w:szCs w:val="16"/>
        </w:rPr>
      </w:pPr>
      <w:r w:rsidRPr="006944C4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Общества с ограниченной ответственностью «Есфирь»  </w:t>
      </w:r>
      <w:r w:rsidRPr="006944C4">
        <w:rPr>
          <w:rFonts w:ascii="Times New Roman" w:eastAsia="Times New Roman" w:hAnsi="Times New Roman" w:cs="Times New Roman"/>
          <w:b/>
          <w:sz w:val="16"/>
          <w:szCs w:val="16"/>
        </w:rPr>
        <w:t>Титорову</w:t>
      </w:r>
      <w:r w:rsidRPr="006944C4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6944C4">
        <w:rPr>
          <w:rFonts w:ascii="Times New Roman" w:eastAsia="Times New Roman" w:hAnsi="Times New Roman" w:cs="Times New Roman"/>
          <w:b/>
          <w:sz w:val="16"/>
          <w:szCs w:val="16"/>
        </w:rPr>
        <w:t xml:space="preserve">Т.С. </w:t>
      </w:r>
      <w:r w:rsidRPr="006944C4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6944C4" w:rsidR="00AD2C1E">
        <w:rPr>
          <w:rFonts w:ascii="Times New Roman" w:hAnsi="Times New Roman" w:cs="Times New Roman"/>
          <w:sz w:val="16"/>
          <w:szCs w:val="16"/>
        </w:rPr>
        <w:t xml:space="preserve">  виновной</w:t>
      </w:r>
      <w:r w:rsidRPr="006944C4">
        <w:rPr>
          <w:rFonts w:ascii="Times New Roman" w:hAnsi="Times New Roman" w:cs="Times New Roman"/>
          <w:sz w:val="16"/>
          <w:szCs w:val="16"/>
        </w:rPr>
        <w:t xml:space="preserve">  в</w:t>
      </w:r>
      <w:r w:rsidRPr="006944C4" w:rsidR="00AD2C1E">
        <w:rPr>
          <w:rFonts w:ascii="Times New Roman" w:hAnsi="Times New Roman" w:cs="Times New Roman"/>
          <w:sz w:val="16"/>
          <w:szCs w:val="16"/>
        </w:rPr>
        <w:t xml:space="preserve">  </w:t>
      </w:r>
      <w:r w:rsidRPr="006944C4">
        <w:rPr>
          <w:rFonts w:ascii="Times New Roman" w:hAnsi="Times New Roman" w:cs="Times New Roman"/>
          <w:sz w:val="16"/>
          <w:szCs w:val="16"/>
        </w:rPr>
        <w:t xml:space="preserve">совершении административного правонарушения, предусмотренного  </w:t>
      </w:r>
      <w:r w:rsidRPr="006944C4">
        <w:rPr>
          <w:rFonts w:ascii="Times New Roman" w:hAnsi="Times New Roman" w:cs="Times New Roman"/>
          <w:color w:val="000000"/>
          <w:sz w:val="16"/>
          <w:szCs w:val="16"/>
        </w:rPr>
        <w:t>статьей  15.5  Кодекса Российской Федерации об административных правонарушениях,</w:t>
      </w:r>
      <w:r w:rsidRPr="006944C4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6944C4" w:rsidR="00AD2C1E">
        <w:rPr>
          <w:rFonts w:ascii="Times New Roman" w:hAnsi="Times New Roman" w:cs="Times New Roman"/>
          <w:sz w:val="16"/>
          <w:szCs w:val="16"/>
        </w:rPr>
        <w:t>й</w:t>
      </w:r>
      <w:r w:rsidRPr="006944C4">
        <w:rPr>
          <w:rFonts w:ascii="Times New Roman" w:hAnsi="Times New Roman" w:cs="Times New Roman"/>
          <w:sz w:val="16"/>
          <w:szCs w:val="16"/>
        </w:rPr>
        <w:t xml:space="preserve">  административное  наказание  в  виде   </w:t>
      </w:r>
      <w:r w:rsidRPr="006944C4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406AE3" w:rsidRPr="006944C4" w:rsidP="00406AE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944C4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06AE3" w:rsidRPr="006944C4" w:rsidP="00406AE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EC51EE" w:rsidRPr="006944C4" w:rsidP="0095103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944C4">
        <w:rPr>
          <w:color w:val="000000"/>
          <w:sz w:val="16"/>
          <w:szCs w:val="16"/>
        </w:rPr>
        <w:t> </w:t>
      </w:r>
      <w:r w:rsidRPr="006944C4">
        <w:rPr>
          <w:sz w:val="16"/>
          <w:szCs w:val="16"/>
        </w:rPr>
        <w:t xml:space="preserve"> Мировой  судья:                                                                            Т.С. Тарасенко</w:t>
      </w:r>
    </w:p>
    <w:sectPr w:rsidSect="0000764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764C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E685A"/>
    <w:rsid w:val="000F3777"/>
    <w:rsid w:val="000F3817"/>
    <w:rsid w:val="000F4EEE"/>
    <w:rsid w:val="000F574D"/>
    <w:rsid w:val="0010491A"/>
    <w:rsid w:val="001116A9"/>
    <w:rsid w:val="00134F27"/>
    <w:rsid w:val="00161834"/>
    <w:rsid w:val="001838DC"/>
    <w:rsid w:val="001A04FE"/>
    <w:rsid w:val="001C44BA"/>
    <w:rsid w:val="001C6038"/>
    <w:rsid w:val="001F6659"/>
    <w:rsid w:val="00201156"/>
    <w:rsid w:val="00201A93"/>
    <w:rsid w:val="002034C9"/>
    <w:rsid w:val="00205D62"/>
    <w:rsid w:val="00211E91"/>
    <w:rsid w:val="00217445"/>
    <w:rsid w:val="00223714"/>
    <w:rsid w:val="00242637"/>
    <w:rsid w:val="002616E2"/>
    <w:rsid w:val="00264552"/>
    <w:rsid w:val="002649C2"/>
    <w:rsid w:val="002928D1"/>
    <w:rsid w:val="00293EEC"/>
    <w:rsid w:val="002C5AD6"/>
    <w:rsid w:val="002D7F52"/>
    <w:rsid w:val="002F425A"/>
    <w:rsid w:val="00325D03"/>
    <w:rsid w:val="00325E86"/>
    <w:rsid w:val="00340F1A"/>
    <w:rsid w:val="00383F60"/>
    <w:rsid w:val="00387EE5"/>
    <w:rsid w:val="00390829"/>
    <w:rsid w:val="003A0E96"/>
    <w:rsid w:val="003A1B0E"/>
    <w:rsid w:val="003A1FC6"/>
    <w:rsid w:val="003A7FAC"/>
    <w:rsid w:val="003D6D97"/>
    <w:rsid w:val="003E3845"/>
    <w:rsid w:val="003F488A"/>
    <w:rsid w:val="00400575"/>
    <w:rsid w:val="00406AE3"/>
    <w:rsid w:val="00417E96"/>
    <w:rsid w:val="00434877"/>
    <w:rsid w:val="00440F94"/>
    <w:rsid w:val="00452EAC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A5B"/>
    <w:rsid w:val="005D2BE5"/>
    <w:rsid w:val="005F46C6"/>
    <w:rsid w:val="00603212"/>
    <w:rsid w:val="00603C00"/>
    <w:rsid w:val="00606ABA"/>
    <w:rsid w:val="00622DB9"/>
    <w:rsid w:val="00652E51"/>
    <w:rsid w:val="006636DC"/>
    <w:rsid w:val="00667649"/>
    <w:rsid w:val="00670FA2"/>
    <w:rsid w:val="0067170A"/>
    <w:rsid w:val="006944C4"/>
    <w:rsid w:val="006A2EE6"/>
    <w:rsid w:val="006B67E2"/>
    <w:rsid w:val="006C680F"/>
    <w:rsid w:val="006C7554"/>
    <w:rsid w:val="006D701A"/>
    <w:rsid w:val="006F34E6"/>
    <w:rsid w:val="006F50E9"/>
    <w:rsid w:val="006F67C2"/>
    <w:rsid w:val="00707049"/>
    <w:rsid w:val="00711893"/>
    <w:rsid w:val="00715D98"/>
    <w:rsid w:val="00726F2E"/>
    <w:rsid w:val="00751CF9"/>
    <w:rsid w:val="0076586D"/>
    <w:rsid w:val="00773CBF"/>
    <w:rsid w:val="0077572D"/>
    <w:rsid w:val="0077605E"/>
    <w:rsid w:val="0078181C"/>
    <w:rsid w:val="00792ED6"/>
    <w:rsid w:val="007B2CF4"/>
    <w:rsid w:val="007B4248"/>
    <w:rsid w:val="007B4D75"/>
    <w:rsid w:val="007E39FE"/>
    <w:rsid w:val="007F5EB7"/>
    <w:rsid w:val="008025C2"/>
    <w:rsid w:val="00812FA1"/>
    <w:rsid w:val="00814876"/>
    <w:rsid w:val="008201FA"/>
    <w:rsid w:val="008218CD"/>
    <w:rsid w:val="008220AA"/>
    <w:rsid w:val="0083659A"/>
    <w:rsid w:val="0086316C"/>
    <w:rsid w:val="00872A57"/>
    <w:rsid w:val="008A1B2A"/>
    <w:rsid w:val="008A61BE"/>
    <w:rsid w:val="008B09C1"/>
    <w:rsid w:val="008B0ECB"/>
    <w:rsid w:val="008C3BB4"/>
    <w:rsid w:val="008D20C1"/>
    <w:rsid w:val="00916E52"/>
    <w:rsid w:val="00926305"/>
    <w:rsid w:val="0095103C"/>
    <w:rsid w:val="00972F12"/>
    <w:rsid w:val="0098546E"/>
    <w:rsid w:val="009B6E4A"/>
    <w:rsid w:val="009F65CB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1AFA"/>
    <w:rsid w:val="00A92C83"/>
    <w:rsid w:val="00A9454D"/>
    <w:rsid w:val="00AA359A"/>
    <w:rsid w:val="00AA70A1"/>
    <w:rsid w:val="00AB1F3A"/>
    <w:rsid w:val="00AB3B73"/>
    <w:rsid w:val="00AB4BB4"/>
    <w:rsid w:val="00AC363C"/>
    <w:rsid w:val="00AC7B16"/>
    <w:rsid w:val="00AD2C1E"/>
    <w:rsid w:val="00AF64D5"/>
    <w:rsid w:val="00B02673"/>
    <w:rsid w:val="00B07E7A"/>
    <w:rsid w:val="00B16A69"/>
    <w:rsid w:val="00B239E6"/>
    <w:rsid w:val="00B32D43"/>
    <w:rsid w:val="00B33992"/>
    <w:rsid w:val="00B501EE"/>
    <w:rsid w:val="00B515D2"/>
    <w:rsid w:val="00B51BF6"/>
    <w:rsid w:val="00B51D1E"/>
    <w:rsid w:val="00B8266B"/>
    <w:rsid w:val="00BB7F77"/>
    <w:rsid w:val="00BC30E0"/>
    <w:rsid w:val="00BC3C09"/>
    <w:rsid w:val="00BF2CA4"/>
    <w:rsid w:val="00C04F2A"/>
    <w:rsid w:val="00C205F7"/>
    <w:rsid w:val="00C2714C"/>
    <w:rsid w:val="00C323B3"/>
    <w:rsid w:val="00C328DB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A1231"/>
    <w:rsid w:val="00EC4282"/>
    <w:rsid w:val="00EC51EE"/>
    <w:rsid w:val="00ED773F"/>
    <w:rsid w:val="00EE42D7"/>
    <w:rsid w:val="00EF48A4"/>
    <w:rsid w:val="00EF79EC"/>
    <w:rsid w:val="00F53E01"/>
    <w:rsid w:val="00F677B1"/>
    <w:rsid w:val="00F82749"/>
    <w:rsid w:val="00F83D43"/>
    <w:rsid w:val="00F859EB"/>
    <w:rsid w:val="00F86FE4"/>
    <w:rsid w:val="00FA40F1"/>
    <w:rsid w:val="00FB707B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8D8D-A5FC-4830-AF1B-56058345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