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CC2" w:rsidP="00F61583">
      <w:pPr>
        <w:pStyle w:val="21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454CC2" w:rsidRPr="00F61583" w:rsidP="00F61583">
      <w:pPr>
        <w:pStyle w:val="21"/>
        <w:shd w:val="clear" w:color="auto" w:fill="auto"/>
        <w:spacing w:after="0" w:line="240" w:lineRule="auto"/>
        <w:contextualSpacing/>
        <w:rPr>
          <w:color w:val="000000"/>
          <w:sz w:val="16"/>
          <w:szCs w:val="16"/>
          <w:lang w:eastAsia="ru-RU" w:bidi="ru-RU"/>
        </w:rPr>
      </w:pPr>
      <w:r w:rsidRPr="00F61583">
        <w:rPr>
          <w:color w:val="000000"/>
          <w:sz w:val="16"/>
          <w:szCs w:val="16"/>
          <w:lang w:eastAsia="ru-RU" w:bidi="ru-RU"/>
        </w:rPr>
        <w:t xml:space="preserve">Дело № 5-14-432/2019 </w:t>
      </w:r>
    </w:p>
    <w:p w:rsidR="00583AB3" w:rsidRPr="00F61583" w:rsidP="00F61583">
      <w:pPr>
        <w:pStyle w:val="21"/>
        <w:shd w:val="clear" w:color="auto" w:fill="auto"/>
        <w:spacing w:after="0" w:line="240" w:lineRule="auto"/>
        <w:contextualSpacing/>
        <w:rPr>
          <w:color w:val="000000"/>
          <w:sz w:val="16"/>
          <w:szCs w:val="16"/>
          <w:lang w:eastAsia="ru-RU" w:bidi="ru-RU"/>
        </w:rPr>
      </w:pPr>
      <w:r w:rsidRPr="00F61583">
        <w:rPr>
          <w:color w:val="000000"/>
          <w:sz w:val="16"/>
          <w:szCs w:val="16"/>
          <w:lang w:eastAsia="ru-RU" w:bidi="ru-RU"/>
        </w:rPr>
        <w:t>(05-0432</w:t>
      </w:r>
      <w:r w:rsidRPr="00F61583" w:rsidR="00454CC2">
        <w:rPr>
          <w:color w:val="000000"/>
          <w:sz w:val="16"/>
          <w:szCs w:val="16"/>
          <w:lang w:eastAsia="ru-RU" w:bidi="ru-RU"/>
        </w:rPr>
        <w:t>/14/2019)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contextualSpacing/>
        <w:rPr>
          <w:sz w:val="16"/>
          <w:szCs w:val="16"/>
        </w:rPr>
      </w:pPr>
    </w:p>
    <w:p w:rsidR="00454CC2" w:rsidRPr="00F61583" w:rsidP="00F61583">
      <w:pPr>
        <w:pStyle w:val="21"/>
        <w:shd w:val="clear" w:color="auto" w:fill="auto"/>
        <w:spacing w:after="243" w:line="240" w:lineRule="auto"/>
        <w:ind w:left="3760"/>
        <w:contextualSpacing/>
        <w:jc w:val="left"/>
        <w:rPr>
          <w:sz w:val="16"/>
          <w:szCs w:val="16"/>
        </w:rPr>
      </w:pPr>
      <w:r w:rsidRPr="00F61583">
        <w:rPr>
          <w:rStyle w:val="23pt"/>
          <w:sz w:val="16"/>
          <w:szCs w:val="16"/>
        </w:rPr>
        <w:t>ПОСТАНОВЛЕНИЕ</w:t>
      </w:r>
    </w:p>
    <w:p w:rsidR="00454CC2" w:rsidRPr="00F61583" w:rsidP="00F61583">
      <w:pPr>
        <w:pStyle w:val="21"/>
        <w:shd w:val="clear" w:color="auto" w:fill="auto"/>
        <w:tabs>
          <w:tab w:val="left" w:pos="7401"/>
        </w:tabs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 xml:space="preserve">30  декабря  2019 года                                                      </w:t>
      </w:r>
      <w:r w:rsidRPr="00F61583" w:rsidR="00930119">
        <w:rPr>
          <w:color w:val="000000"/>
          <w:sz w:val="16"/>
          <w:szCs w:val="16"/>
          <w:lang w:eastAsia="ru-RU" w:bidi="ru-RU"/>
        </w:rPr>
        <w:t xml:space="preserve">     </w:t>
      </w:r>
      <w:r w:rsidRPr="00F61583">
        <w:rPr>
          <w:color w:val="000000"/>
          <w:sz w:val="16"/>
          <w:szCs w:val="16"/>
          <w:lang w:eastAsia="ru-RU" w:bidi="ru-RU"/>
        </w:rPr>
        <w:t xml:space="preserve">  г. Симферополь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F61583">
        <w:rPr>
          <w:color w:val="000000"/>
          <w:sz w:val="16"/>
          <w:szCs w:val="16"/>
          <w:lang w:eastAsia="ru-RU" w:bidi="ru-RU"/>
        </w:rPr>
        <w:t xml:space="preserve">Тарасенко Т.С. (г. Симферополь, ул. </w:t>
      </w:r>
      <w:r w:rsidRPr="00F61583">
        <w:rPr>
          <w:color w:val="000000"/>
          <w:sz w:val="16"/>
          <w:szCs w:val="16"/>
          <w:lang w:eastAsia="ru-RU" w:bidi="ru-RU"/>
        </w:rPr>
        <w:t>Киевская</w:t>
      </w:r>
      <w:r w:rsidRPr="00F61583">
        <w:rPr>
          <w:color w:val="000000"/>
          <w:sz w:val="16"/>
          <w:szCs w:val="16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007B4E" w:rsidRPr="00F61583" w:rsidP="00F61583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F61583">
        <w:rPr>
          <w:rStyle w:val="20"/>
          <w:sz w:val="16"/>
          <w:szCs w:val="16"/>
        </w:rPr>
        <w:t xml:space="preserve">директора Общества с ограниченной </w:t>
      </w:r>
      <w:r w:rsidRPr="00F61583">
        <w:rPr>
          <w:rStyle w:val="20"/>
          <w:sz w:val="16"/>
          <w:szCs w:val="16"/>
        </w:rPr>
        <w:t>ответственностью «</w:t>
      </w:r>
      <w:r w:rsidRPr="00F61583" w:rsidR="00D852F8">
        <w:rPr>
          <w:rStyle w:val="20"/>
          <w:sz w:val="16"/>
          <w:szCs w:val="16"/>
        </w:rPr>
        <w:t>Крымстройтранс</w:t>
      </w:r>
      <w:r w:rsidRPr="00F61583" w:rsidR="00D852F8">
        <w:rPr>
          <w:rStyle w:val="20"/>
          <w:sz w:val="16"/>
          <w:szCs w:val="16"/>
        </w:rPr>
        <w:t xml:space="preserve">» Казаченко </w:t>
      </w:r>
      <w:r w:rsidRPr="00F61583" w:rsidR="00D852F8">
        <w:rPr>
          <w:rStyle w:val="20"/>
          <w:sz w:val="16"/>
          <w:szCs w:val="16"/>
        </w:rPr>
        <w:t>Н</w:t>
      </w:r>
      <w:r w:rsidRPr="00F61583">
        <w:rPr>
          <w:rStyle w:val="20"/>
          <w:sz w:val="16"/>
          <w:szCs w:val="16"/>
        </w:rPr>
        <w:t>.</w:t>
      </w:r>
      <w:r w:rsidRPr="00F61583" w:rsidR="00D852F8">
        <w:rPr>
          <w:rStyle w:val="20"/>
          <w:sz w:val="16"/>
          <w:szCs w:val="16"/>
        </w:rPr>
        <w:t>С</w:t>
      </w:r>
      <w:r w:rsidRPr="00F61583">
        <w:rPr>
          <w:rStyle w:val="20"/>
          <w:sz w:val="16"/>
          <w:szCs w:val="16"/>
        </w:rPr>
        <w:t>.</w:t>
      </w:r>
      <w:r w:rsidRPr="00F61583" w:rsidR="00454CC2">
        <w:rPr>
          <w:rStyle w:val="20"/>
          <w:b w:val="0"/>
          <w:sz w:val="16"/>
          <w:szCs w:val="16"/>
        </w:rPr>
        <w:t xml:space="preserve">, </w:t>
      </w:r>
      <w:r w:rsidRPr="00F61583">
        <w:rPr>
          <w:rStyle w:val="20"/>
          <w:b w:val="0"/>
          <w:sz w:val="16"/>
          <w:szCs w:val="16"/>
        </w:rPr>
        <w:t>…</w:t>
      </w:r>
      <w:r w:rsidRPr="00F61583">
        <w:rPr>
          <w:color w:val="000000"/>
          <w:sz w:val="16"/>
          <w:szCs w:val="16"/>
          <w:lang w:eastAsia="ru-RU" w:bidi="ru-RU"/>
        </w:rPr>
        <w:t xml:space="preserve"> года рождения, уроженц</w:t>
      </w:r>
      <w:r w:rsidRPr="00F61583" w:rsidR="00F349D4">
        <w:rPr>
          <w:color w:val="000000"/>
          <w:sz w:val="16"/>
          <w:szCs w:val="16"/>
          <w:lang w:eastAsia="ru-RU" w:bidi="ru-RU"/>
        </w:rPr>
        <w:t>а</w:t>
      </w:r>
      <w:r w:rsidRPr="00F61583" w:rsidR="00D852F8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>…</w:t>
      </w:r>
      <w:r w:rsidRPr="00F61583">
        <w:rPr>
          <w:color w:val="000000"/>
          <w:sz w:val="16"/>
          <w:szCs w:val="16"/>
          <w:lang w:eastAsia="ru-RU" w:bidi="ru-RU"/>
        </w:rPr>
        <w:t>, гражданина</w:t>
      </w:r>
      <w:r w:rsidRPr="00F61583" w:rsidR="00454CC2">
        <w:rPr>
          <w:color w:val="000000"/>
          <w:sz w:val="16"/>
          <w:szCs w:val="16"/>
          <w:lang w:eastAsia="ru-RU" w:bidi="ru-RU"/>
        </w:rPr>
        <w:t xml:space="preserve"> </w:t>
      </w:r>
      <w:r w:rsidRPr="00F61583" w:rsidR="00D852F8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>…</w:t>
      </w:r>
      <w:r w:rsidRPr="00F61583">
        <w:rPr>
          <w:color w:val="000000"/>
          <w:sz w:val="16"/>
          <w:szCs w:val="16"/>
          <w:lang w:eastAsia="ru-RU" w:bidi="ru-RU"/>
        </w:rPr>
        <w:t>, зарегистрированного</w:t>
      </w:r>
      <w:r w:rsidRPr="00F61583" w:rsidR="00454CC2">
        <w:rPr>
          <w:color w:val="000000"/>
          <w:sz w:val="16"/>
          <w:szCs w:val="16"/>
          <w:lang w:eastAsia="ru-RU" w:bidi="ru-RU"/>
        </w:rPr>
        <w:t xml:space="preserve"> по адресу: </w:t>
      </w:r>
      <w:r w:rsidRPr="00F61583">
        <w:rPr>
          <w:color w:val="000000"/>
          <w:sz w:val="16"/>
          <w:szCs w:val="16"/>
          <w:lang w:eastAsia="ru-RU" w:bidi="ru-RU"/>
        </w:rPr>
        <w:t>…</w:t>
      </w:r>
      <w:r w:rsidRPr="00F61583" w:rsidR="00D852F8">
        <w:rPr>
          <w:color w:val="000000"/>
          <w:sz w:val="16"/>
          <w:szCs w:val="16"/>
          <w:lang w:eastAsia="ru-RU" w:bidi="ru-RU"/>
        </w:rPr>
        <w:t>,</w:t>
      </w:r>
    </w:p>
    <w:p w:rsidR="00D852F8" w:rsidRPr="00F61583" w:rsidP="00F61583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F61583" w:rsidP="00F61583">
      <w:pPr>
        <w:pStyle w:val="21"/>
        <w:shd w:val="clear" w:color="auto" w:fill="auto"/>
        <w:spacing w:after="236" w:line="240" w:lineRule="auto"/>
        <w:contextualSpacing/>
        <w:jc w:val="left"/>
        <w:rPr>
          <w:sz w:val="16"/>
          <w:szCs w:val="16"/>
        </w:rPr>
      </w:pPr>
      <w:r w:rsidRPr="00F61583">
        <w:rPr>
          <w:rStyle w:val="23pt"/>
          <w:sz w:val="16"/>
          <w:szCs w:val="16"/>
        </w:rPr>
        <w:t xml:space="preserve">                                установил: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 xml:space="preserve">Казаченко </w:t>
      </w:r>
      <w:r w:rsidRPr="00F61583">
        <w:rPr>
          <w:color w:val="000000"/>
          <w:sz w:val="16"/>
          <w:szCs w:val="16"/>
          <w:lang w:eastAsia="ru-RU" w:bidi="ru-RU"/>
        </w:rPr>
        <w:t>Н.</w:t>
      </w:r>
      <w:r w:rsidRPr="00F61583">
        <w:rPr>
          <w:color w:val="000000"/>
          <w:sz w:val="16"/>
          <w:szCs w:val="16"/>
          <w:lang w:eastAsia="ru-RU" w:bidi="ru-RU"/>
        </w:rPr>
        <w:t>С</w:t>
      </w:r>
      <w:r w:rsidRPr="00F61583">
        <w:rPr>
          <w:color w:val="000000"/>
          <w:sz w:val="16"/>
          <w:szCs w:val="16"/>
          <w:lang w:eastAsia="ru-RU" w:bidi="ru-RU"/>
        </w:rPr>
        <w:t>.</w:t>
      </w:r>
      <w:r w:rsidRPr="00F61583">
        <w:rPr>
          <w:color w:val="000000"/>
          <w:sz w:val="16"/>
          <w:szCs w:val="16"/>
          <w:lang w:eastAsia="ru-RU" w:bidi="ru-RU"/>
        </w:rPr>
        <w:t xml:space="preserve">, являясь  </w:t>
      </w:r>
      <w:r w:rsidRPr="00F61583" w:rsidR="00583AB3">
        <w:rPr>
          <w:color w:val="000000"/>
          <w:sz w:val="16"/>
          <w:szCs w:val="16"/>
          <w:lang w:eastAsia="ru-RU" w:bidi="ru-RU"/>
        </w:rPr>
        <w:t xml:space="preserve">директором  </w:t>
      </w:r>
      <w:r w:rsidRPr="00F61583" w:rsidR="00F349D4">
        <w:rPr>
          <w:rStyle w:val="20"/>
          <w:b w:val="0"/>
          <w:sz w:val="16"/>
          <w:szCs w:val="16"/>
        </w:rPr>
        <w:t xml:space="preserve">Общества с ограниченной </w:t>
      </w:r>
      <w:r w:rsidRPr="00F61583">
        <w:rPr>
          <w:rStyle w:val="20"/>
          <w:b w:val="0"/>
          <w:sz w:val="16"/>
          <w:szCs w:val="16"/>
        </w:rPr>
        <w:t>ответственностью «Крымстройтранс</w:t>
      </w:r>
      <w:r w:rsidRPr="00F61583" w:rsidR="00F349D4">
        <w:rPr>
          <w:rStyle w:val="20"/>
          <w:b w:val="0"/>
          <w:sz w:val="16"/>
          <w:szCs w:val="16"/>
        </w:rPr>
        <w:t>»</w:t>
      </w:r>
      <w:r w:rsidRPr="00F61583" w:rsidR="00F349D4">
        <w:rPr>
          <w:rStyle w:val="20"/>
          <w:sz w:val="16"/>
          <w:szCs w:val="16"/>
        </w:rPr>
        <w:t xml:space="preserve"> </w:t>
      </w:r>
      <w:r w:rsidRPr="00F61583" w:rsidR="009429CE">
        <w:rPr>
          <w:color w:val="000000"/>
          <w:sz w:val="16"/>
          <w:szCs w:val="16"/>
          <w:lang w:eastAsia="ru-RU" w:bidi="ru-RU"/>
        </w:rPr>
        <w:t>(далее – ООО «</w:t>
      </w:r>
      <w:r w:rsidRPr="00F61583">
        <w:rPr>
          <w:color w:val="000000"/>
          <w:sz w:val="16"/>
          <w:szCs w:val="16"/>
          <w:lang w:eastAsia="ru-RU" w:bidi="ru-RU"/>
        </w:rPr>
        <w:t>Крымстройтранс</w:t>
      </w:r>
      <w:r w:rsidRPr="00F61583" w:rsidR="00583AB3">
        <w:rPr>
          <w:color w:val="000000"/>
          <w:sz w:val="16"/>
          <w:szCs w:val="16"/>
          <w:lang w:eastAsia="ru-RU" w:bidi="ru-RU"/>
        </w:rPr>
        <w:t>»</w:t>
      </w:r>
      <w:r w:rsidRPr="00F61583">
        <w:rPr>
          <w:color w:val="000000"/>
          <w:sz w:val="16"/>
          <w:szCs w:val="16"/>
          <w:lang w:eastAsia="ru-RU" w:bidi="ru-RU"/>
        </w:rPr>
        <w:t>), расположенного по адресу: …</w:t>
      </w:r>
      <w:r w:rsidRPr="00F61583" w:rsidR="00007B4E">
        <w:rPr>
          <w:color w:val="000000"/>
          <w:sz w:val="16"/>
          <w:szCs w:val="16"/>
          <w:lang w:eastAsia="ru-RU" w:bidi="ru-RU"/>
        </w:rPr>
        <w:t xml:space="preserve">, не </w:t>
      </w:r>
      <w:r w:rsidRPr="00F61583">
        <w:rPr>
          <w:color w:val="000000"/>
          <w:sz w:val="16"/>
          <w:szCs w:val="16"/>
          <w:lang w:eastAsia="ru-RU" w:bidi="ru-RU"/>
        </w:rPr>
        <w:t xml:space="preserve"> </w:t>
      </w:r>
      <w:r w:rsidRPr="00F61583" w:rsidR="00007B4E">
        <w:rPr>
          <w:color w:val="000000"/>
          <w:sz w:val="16"/>
          <w:szCs w:val="16"/>
          <w:lang w:eastAsia="ru-RU" w:bidi="ru-RU"/>
        </w:rPr>
        <w:t xml:space="preserve">представил </w:t>
      </w:r>
      <w:r w:rsidRPr="00F61583">
        <w:rPr>
          <w:color w:val="000000"/>
          <w:sz w:val="16"/>
          <w:szCs w:val="16"/>
          <w:lang w:eastAsia="ru-RU" w:bidi="ru-RU"/>
        </w:rPr>
        <w:t xml:space="preserve"> в</w:t>
      </w:r>
      <w:r w:rsidRPr="00F61583" w:rsidR="00007B4E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 xml:space="preserve"> ИФНС России по г</w:t>
      </w:r>
      <w:r w:rsidRPr="00F61583">
        <w:rPr>
          <w:color w:val="000000"/>
          <w:sz w:val="16"/>
          <w:szCs w:val="16"/>
          <w:lang w:eastAsia="ru-RU" w:bidi="ru-RU"/>
        </w:rPr>
        <w:t>.С</w:t>
      </w:r>
      <w:r w:rsidRPr="00F61583">
        <w:rPr>
          <w:color w:val="000000"/>
          <w:sz w:val="16"/>
          <w:szCs w:val="16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 (фор</w:t>
      </w:r>
      <w:r w:rsidRPr="00F61583" w:rsidR="00007B4E">
        <w:rPr>
          <w:color w:val="000000"/>
          <w:sz w:val="16"/>
          <w:szCs w:val="16"/>
          <w:lang w:eastAsia="ru-RU" w:bidi="ru-RU"/>
        </w:rPr>
        <w:t xml:space="preserve">ма по КНД 1125011), чем нарушил </w:t>
      </w:r>
      <w:r w:rsidRPr="00F61583">
        <w:rPr>
          <w:color w:val="000000"/>
          <w:sz w:val="16"/>
          <w:szCs w:val="16"/>
          <w:lang w:eastAsia="ru-RU" w:bidi="ru-RU"/>
        </w:rPr>
        <w:t xml:space="preserve"> требования </w:t>
      </w:r>
      <w:r w:rsidRPr="00F61583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>п. 3 ст. 80 Налогового кодекса РФ.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 xml:space="preserve"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</w:t>
      </w:r>
      <w:r w:rsidRPr="00F61583">
        <w:rPr>
          <w:color w:val="000000"/>
          <w:sz w:val="16"/>
          <w:szCs w:val="16"/>
          <w:lang w:eastAsia="ru-RU" w:bidi="ru-RU"/>
        </w:rPr>
        <w:t>января</w:t>
      </w:r>
      <w:r w:rsidRPr="00F61583">
        <w:rPr>
          <w:color w:val="000000"/>
          <w:sz w:val="16"/>
          <w:szCs w:val="16"/>
          <w:lang w:eastAsia="ru-RU" w:bidi="ru-RU"/>
        </w:rPr>
        <w:t xml:space="preserve">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454CC2" w:rsidRPr="00F61583" w:rsidP="00F61583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1583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Предельный срок предоставления сведений о среднесписочной численности работников за 2018 календ</w:t>
      </w:r>
      <w:r w:rsidRPr="00F61583">
        <w:rPr>
          <w:rFonts w:ascii="Times New Roman" w:hAnsi="Times New Roman" w:cs="Times New Roman"/>
          <w:color w:val="000000"/>
          <w:sz w:val="16"/>
          <w:szCs w:val="16"/>
          <w:lang w:bidi="ru-RU"/>
        </w:rPr>
        <w:t>арный год - …</w:t>
      </w:r>
      <w:r w:rsidRPr="00F61583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года.</w:t>
      </w:r>
      <w:r w:rsidRPr="00F61583">
        <w:rPr>
          <w:rFonts w:ascii="Times New Roman" w:hAnsi="Times New Roman" w:cs="Times New Roman"/>
          <w:sz w:val="16"/>
          <w:szCs w:val="16"/>
        </w:rPr>
        <w:t xml:space="preserve"> До  истечения указанного предельного срока </w:t>
      </w:r>
      <w:r w:rsidRPr="00F61583">
        <w:rPr>
          <w:rFonts w:ascii="Times New Roman" w:hAnsi="Times New Roman" w:cs="Times New Roman"/>
          <w:sz w:val="16"/>
          <w:szCs w:val="16"/>
        </w:rPr>
        <w:t xml:space="preserve">и  на  дату составления  акта о выявленном правонарушении  </w:t>
      </w:r>
      <w:r w:rsidRPr="00F61583">
        <w:rPr>
          <w:rFonts w:ascii="Times New Roman" w:hAnsi="Times New Roman" w:cs="Times New Roman"/>
          <w:sz w:val="16"/>
          <w:szCs w:val="16"/>
        </w:rPr>
        <w:t>сведения о среднесписочной численности работников в налоговый орган не представлены.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 xml:space="preserve">Директор </w:t>
      </w:r>
      <w:r w:rsidRPr="00F61583" w:rsidR="00D852F8">
        <w:rPr>
          <w:color w:val="000000"/>
          <w:sz w:val="16"/>
          <w:szCs w:val="16"/>
          <w:lang w:eastAsia="ru-RU" w:bidi="ru-RU"/>
        </w:rPr>
        <w:t>ООО «Крымстройтранс</w:t>
      </w:r>
      <w:r w:rsidRPr="00F61583" w:rsidR="009429CE">
        <w:rPr>
          <w:color w:val="000000"/>
          <w:sz w:val="16"/>
          <w:szCs w:val="16"/>
          <w:lang w:eastAsia="ru-RU" w:bidi="ru-RU"/>
        </w:rPr>
        <w:t>»</w:t>
      </w:r>
      <w:r w:rsidRPr="00F61583" w:rsidR="00D852F8">
        <w:rPr>
          <w:color w:val="000000"/>
          <w:sz w:val="16"/>
          <w:szCs w:val="16"/>
          <w:lang w:eastAsia="ru-RU" w:bidi="ru-RU"/>
        </w:rPr>
        <w:t xml:space="preserve"> Казаченко Н.С.</w:t>
      </w:r>
      <w:r w:rsidRPr="00F61583" w:rsidR="009429CE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>в</w:t>
      </w:r>
      <w:r w:rsidRPr="00F61583" w:rsidR="009429CE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 xml:space="preserve"> судебное </w:t>
      </w:r>
      <w:r w:rsidRPr="00F61583" w:rsidR="009429CE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>заседание не</w:t>
      </w:r>
      <w:r w:rsidRPr="00F61583" w:rsidR="009429CE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 xml:space="preserve"> явился, о дате, времени и месте рассмотрения дела извещен надлежаще, о причинах неявки суду не сообщил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 xml:space="preserve">Изучив материалы дела, суд приходит к выводу о наличии </w:t>
      </w:r>
      <w:r w:rsidRPr="00F61583" w:rsidR="008803C2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 xml:space="preserve">в </w:t>
      </w:r>
      <w:r w:rsidRPr="00F61583" w:rsidR="008803C2">
        <w:rPr>
          <w:color w:val="000000"/>
          <w:sz w:val="16"/>
          <w:szCs w:val="16"/>
          <w:lang w:eastAsia="ru-RU" w:bidi="ru-RU"/>
        </w:rPr>
        <w:t>бездействии</w:t>
      </w:r>
      <w:r w:rsidRPr="00F61583">
        <w:rPr>
          <w:color w:val="000000"/>
          <w:sz w:val="16"/>
          <w:szCs w:val="16"/>
          <w:lang w:eastAsia="ru-RU" w:bidi="ru-RU"/>
        </w:rPr>
        <w:t xml:space="preserve">  </w:t>
      </w:r>
      <w:r w:rsidRPr="00F61583" w:rsidR="009429CE">
        <w:rPr>
          <w:color w:val="000000"/>
          <w:sz w:val="16"/>
          <w:szCs w:val="16"/>
          <w:lang w:eastAsia="ru-RU" w:bidi="ru-RU"/>
        </w:rPr>
        <w:t xml:space="preserve"> директор</w:t>
      </w:r>
      <w:r w:rsidRPr="00F61583" w:rsidR="009429CE">
        <w:rPr>
          <w:color w:val="000000"/>
          <w:sz w:val="16"/>
          <w:szCs w:val="16"/>
          <w:lang w:eastAsia="ru-RU" w:bidi="ru-RU"/>
        </w:rPr>
        <w:t>а ООО</w:t>
      </w:r>
      <w:r w:rsidRPr="00F61583" w:rsidR="00D852F8">
        <w:rPr>
          <w:color w:val="000000"/>
          <w:sz w:val="16"/>
          <w:szCs w:val="16"/>
          <w:lang w:eastAsia="ru-RU" w:bidi="ru-RU"/>
        </w:rPr>
        <w:t xml:space="preserve"> «Крымстройтранс» Казаченко Н.С.</w:t>
      </w:r>
      <w:r w:rsidRPr="00F61583">
        <w:rPr>
          <w:color w:val="000000"/>
          <w:sz w:val="16"/>
          <w:szCs w:val="16"/>
          <w:lang w:eastAsia="ru-RU" w:bidi="ru-RU"/>
        </w:rPr>
        <w:t xml:space="preserve">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>Факт совершения правонарушения и вина</w:t>
      </w:r>
      <w:r w:rsidRPr="00F61583">
        <w:rPr>
          <w:color w:val="000000"/>
          <w:sz w:val="16"/>
          <w:szCs w:val="16"/>
          <w:lang w:eastAsia="ru-RU" w:bidi="ru-RU"/>
        </w:rPr>
        <w:t xml:space="preserve"> </w:t>
      </w:r>
      <w:r w:rsidRPr="00F61583" w:rsidR="008803C2">
        <w:rPr>
          <w:color w:val="000000"/>
          <w:sz w:val="16"/>
          <w:szCs w:val="16"/>
          <w:lang w:eastAsia="ru-RU" w:bidi="ru-RU"/>
        </w:rPr>
        <w:t xml:space="preserve"> директор</w:t>
      </w:r>
      <w:r w:rsidRPr="00F61583" w:rsidR="009429CE">
        <w:rPr>
          <w:color w:val="000000"/>
          <w:sz w:val="16"/>
          <w:szCs w:val="16"/>
          <w:lang w:eastAsia="ru-RU" w:bidi="ru-RU"/>
        </w:rPr>
        <w:t>а ООО «</w:t>
      </w:r>
      <w:r w:rsidRPr="00F61583" w:rsidR="00D852F8">
        <w:rPr>
          <w:color w:val="000000"/>
          <w:sz w:val="16"/>
          <w:szCs w:val="16"/>
          <w:lang w:eastAsia="ru-RU" w:bidi="ru-RU"/>
        </w:rPr>
        <w:t>Крымстройтранс» Казаченко Н.С.</w:t>
      </w:r>
      <w:r w:rsidRPr="00F61583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>в</w:t>
      </w:r>
      <w:r w:rsidRPr="00F61583" w:rsidR="009429CE">
        <w:rPr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color w:val="000000"/>
          <w:sz w:val="16"/>
          <w:szCs w:val="16"/>
          <w:lang w:eastAsia="ru-RU" w:bidi="ru-RU"/>
        </w:rPr>
        <w:t xml:space="preserve"> совершении указанного правонарушения подтверждается совокупностью собранных по делу доказательств: - протоколом об администр</w:t>
      </w:r>
      <w:r w:rsidRPr="00F61583" w:rsidR="008803C2">
        <w:rPr>
          <w:color w:val="000000"/>
          <w:sz w:val="16"/>
          <w:szCs w:val="16"/>
          <w:lang w:eastAsia="ru-RU" w:bidi="ru-RU"/>
        </w:rPr>
        <w:t>ативном право</w:t>
      </w:r>
      <w:r w:rsidRPr="00F61583" w:rsidR="009429CE">
        <w:rPr>
          <w:color w:val="000000"/>
          <w:sz w:val="16"/>
          <w:szCs w:val="16"/>
          <w:lang w:eastAsia="ru-RU" w:bidi="ru-RU"/>
        </w:rPr>
        <w:t>нарушении №</w:t>
      </w:r>
      <w:r w:rsidRPr="00F61583">
        <w:rPr>
          <w:color w:val="000000"/>
          <w:sz w:val="16"/>
          <w:szCs w:val="16"/>
          <w:lang w:eastAsia="ru-RU" w:bidi="ru-RU"/>
        </w:rPr>
        <w:t>…</w:t>
      </w:r>
      <w:r w:rsidRPr="00F61583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F61583" w:rsidR="00D852F8">
        <w:rPr>
          <w:color w:val="000000"/>
          <w:sz w:val="16"/>
          <w:szCs w:val="16"/>
          <w:lang w:eastAsia="ru-RU" w:bidi="ru-RU"/>
        </w:rPr>
        <w:t xml:space="preserve"> от </w:t>
      </w:r>
      <w:r w:rsidRPr="00F61583">
        <w:rPr>
          <w:color w:val="000000"/>
          <w:sz w:val="16"/>
          <w:szCs w:val="16"/>
          <w:lang w:eastAsia="ru-RU" w:bidi="ru-RU"/>
        </w:rPr>
        <w:t>…</w:t>
      </w:r>
      <w:r w:rsidRPr="00F61583">
        <w:rPr>
          <w:color w:val="000000"/>
          <w:sz w:val="16"/>
          <w:szCs w:val="16"/>
          <w:lang w:eastAsia="ru-RU" w:bidi="ru-RU"/>
        </w:rPr>
        <w:t xml:space="preserve"> года (</w:t>
      </w:r>
      <w:r w:rsidRPr="00F61583">
        <w:rPr>
          <w:color w:val="000000"/>
          <w:sz w:val="16"/>
          <w:szCs w:val="16"/>
          <w:lang w:eastAsia="ru-RU" w:bidi="ru-RU"/>
        </w:rPr>
        <w:t>л.д</w:t>
      </w:r>
      <w:r w:rsidRPr="00F61583">
        <w:rPr>
          <w:color w:val="000000"/>
          <w:sz w:val="16"/>
          <w:szCs w:val="16"/>
          <w:lang w:eastAsia="ru-RU" w:bidi="ru-RU"/>
        </w:rPr>
        <w:t>. 1-2); - к</w:t>
      </w:r>
      <w:r w:rsidRPr="00F61583">
        <w:rPr>
          <w:color w:val="000000"/>
          <w:sz w:val="16"/>
          <w:szCs w:val="16"/>
          <w:lang w:eastAsia="ru-RU" w:bidi="ru-RU"/>
        </w:rPr>
        <w:t>опией акта об обнаружении фактов, свидетельствующих о предусмотренных Налоговым кодексом Российской Федерации налоговых правонарушениях №…</w:t>
      </w:r>
      <w:r w:rsidRPr="00F61583" w:rsidR="00290A75">
        <w:rPr>
          <w:color w:val="000000"/>
          <w:sz w:val="16"/>
          <w:szCs w:val="16"/>
          <w:lang w:eastAsia="ru-RU" w:bidi="ru-RU"/>
        </w:rPr>
        <w:t xml:space="preserve"> от  </w:t>
      </w:r>
      <w:r w:rsidRPr="00F61583">
        <w:rPr>
          <w:color w:val="000000"/>
          <w:sz w:val="16"/>
          <w:szCs w:val="16"/>
          <w:lang w:eastAsia="ru-RU" w:bidi="ru-RU"/>
        </w:rPr>
        <w:t>…</w:t>
      </w:r>
      <w:r w:rsidRPr="00F61583">
        <w:rPr>
          <w:color w:val="000000"/>
          <w:sz w:val="16"/>
          <w:szCs w:val="16"/>
          <w:lang w:eastAsia="ru-RU" w:bidi="ru-RU"/>
        </w:rPr>
        <w:t xml:space="preserve"> г. (л.д. </w:t>
      </w:r>
      <w:r w:rsidRPr="00F61583" w:rsidR="00290A75">
        <w:rPr>
          <w:color w:val="000000"/>
          <w:sz w:val="16"/>
          <w:szCs w:val="16"/>
          <w:lang w:eastAsia="ru-RU" w:bidi="ru-RU"/>
        </w:rPr>
        <w:t>13-14</w:t>
      </w:r>
      <w:r w:rsidRPr="00F61583">
        <w:rPr>
          <w:color w:val="000000"/>
          <w:sz w:val="16"/>
          <w:szCs w:val="16"/>
          <w:lang w:eastAsia="ru-RU" w:bidi="ru-RU"/>
        </w:rPr>
        <w:t>);</w:t>
      </w:r>
      <w:r w:rsidRPr="00F61583">
        <w:rPr>
          <w:color w:val="000000"/>
          <w:sz w:val="16"/>
          <w:szCs w:val="16"/>
          <w:lang w:eastAsia="ru-RU" w:bidi="ru-RU"/>
        </w:rPr>
        <w:t xml:space="preserve"> - копией решения о привлечении </w:t>
      </w:r>
      <w:r w:rsidRPr="00F61583" w:rsidR="008803C2">
        <w:rPr>
          <w:color w:val="000000"/>
          <w:sz w:val="16"/>
          <w:szCs w:val="16"/>
          <w:lang w:eastAsia="ru-RU" w:bidi="ru-RU"/>
        </w:rPr>
        <w:t xml:space="preserve">юридического </w:t>
      </w:r>
      <w:r w:rsidRPr="00F61583">
        <w:rPr>
          <w:color w:val="000000"/>
          <w:sz w:val="16"/>
          <w:szCs w:val="16"/>
          <w:lang w:eastAsia="ru-RU" w:bidi="ru-RU"/>
        </w:rPr>
        <w:t>лица к ответственности за налоговое п</w:t>
      </w:r>
      <w:r w:rsidRPr="00F61583">
        <w:rPr>
          <w:color w:val="000000"/>
          <w:sz w:val="16"/>
          <w:szCs w:val="16"/>
          <w:lang w:eastAsia="ru-RU" w:bidi="ru-RU"/>
        </w:rPr>
        <w:t>равонарушение, предусмотренное Налоговым к</w:t>
      </w:r>
      <w:r w:rsidRPr="00F61583" w:rsidR="00583AB3">
        <w:rPr>
          <w:color w:val="000000"/>
          <w:sz w:val="16"/>
          <w:szCs w:val="16"/>
          <w:lang w:eastAsia="ru-RU" w:bidi="ru-RU"/>
        </w:rPr>
        <w:t>оде</w:t>
      </w:r>
      <w:r w:rsidRPr="00F61583" w:rsidR="00290A75">
        <w:rPr>
          <w:color w:val="000000"/>
          <w:sz w:val="16"/>
          <w:szCs w:val="16"/>
          <w:lang w:eastAsia="ru-RU" w:bidi="ru-RU"/>
        </w:rPr>
        <w:t xml:space="preserve">ксом Российской Федерации № </w:t>
      </w:r>
      <w:r w:rsidRPr="00F61583">
        <w:rPr>
          <w:color w:val="000000"/>
          <w:sz w:val="16"/>
          <w:szCs w:val="16"/>
          <w:lang w:eastAsia="ru-RU" w:bidi="ru-RU"/>
        </w:rPr>
        <w:t>…</w:t>
      </w:r>
      <w:r w:rsidRPr="00F61583" w:rsidR="00290A75">
        <w:rPr>
          <w:color w:val="000000"/>
          <w:sz w:val="16"/>
          <w:szCs w:val="16"/>
          <w:lang w:eastAsia="ru-RU" w:bidi="ru-RU"/>
        </w:rPr>
        <w:t xml:space="preserve"> от  </w:t>
      </w:r>
      <w:r w:rsidRPr="00F61583">
        <w:rPr>
          <w:color w:val="000000"/>
          <w:sz w:val="16"/>
          <w:szCs w:val="16"/>
          <w:lang w:eastAsia="ru-RU" w:bidi="ru-RU"/>
        </w:rPr>
        <w:t>…</w:t>
      </w:r>
      <w:r w:rsidRPr="00F61583">
        <w:rPr>
          <w:color w:val="000000"/>
          <w:sz w:val="16"/>
          <w:szCs w:val="16"/>
          <w:lang w:eastAsia="ru-RU" w:bidi="ru-RU"/>
        </w:rPr>
        <w:t xml:space="preserve"> (</w:t>
      </w:r>
      <w:r w:rsidRPr="00F61583">
        <w:rPr>
          <w:color w:val="000000"/>
          <w:sz w:val="16"/>
          <w:szCs w:val="16"/>
          <w:lang w:eastAsia="ru-RU" w:bidi="ru-RU"/>
        </w:rPr>
        <w:t>л.д</w:t>
      </w:r>
      <w:r w:rsidRPr="00F61583">
        <w:rPr>
          <w:color w:val="000000"/>
          <w:sz w:val="16"/>
          <w:szCs w:val="16"/>
          <w:lang w:eastAsia="ru-RU" w:bidi="ru-RU"/>
        </w:rPr>
        <w:t xml:space="preserve">. </w:t>
      </w:r>
      <w:r w:rsidRPr="00F61583" w:rsidR="00290A75">
        <w:rPr>
          <w:color w:val="000000"/>
          <w:sz w:val="16"/>
          <w:szCs w:val="16"/>
          <w:lang w:eastAsia="ru-RU" w:bidi="ru-RU"/>
        </w:rPr>
        <w:t>10-11</w:t>
      </w:r>
      <w:r w:rsidRPr="00F61583">
        <w:rPr>
          <w:color w:val="000000"/>
          <w:sz w:val="16"/>
          <w:szCs w:val="16"/>
          <w:lang w:eastAsia="ru-RU" w:bidi="ru-RU"/>
        </w:rPr>
        <w:t>); - сведениями о юридическом лице из ЕГРЮЛ (л.д. 1</w:t>
      </w:r>
      <w:r w:rsidRPr="00F61583" w:rsidR="00290A75">
        <w:rPr>
          <w:color w:val="000000"/>
          <w:sz w:val="16"/>
          <w:szCs w:val="16"/>
          <w:lang w:eastAsia="ru-RU" w:bidi="ru-RU"/>
        </w:rPr>
        <w:t>7-19</w:t>
      </w:r>
      <w:r w:rsidRPr="00F61583">
        <w:rPr>
          <w:color w:val="000000"/>
          <w:sz w:val="16"/>
          <w:szCs w:val="16"/>
          <w:lang w:eastAsia="ru-RU" w:bidi="ru-RU"/>
        </w:rPr>
        <w:t>).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>Данные доказательства отвечают требованиям относимости, допустимости и достаточности, отнесены</w:t>
      </w:r>
      <w:r w:rsidRPr="00F61583">
        <w:rPr>
          <w:color w:val="000000"/>
          <w:sz w:val="16"/>
          <w:szCs w:val="16"/>
          <w:lang w:eastAsia="ru-RU" w:bidi="ru-RU"/>
        </w:rPr>
        <w:t xml:space="preserve"> ст. 26.2 КоАП РФ к числу доказательств, имеющих значение для правильного разрешения дела.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>При назначении наказания, суд учитывает характер совершенного административного правонарушения, данные о личности виновног</w:t>
      </w:r>
      <w:r w:rsidRPr="00F61583" w:rsidR="00290A75">
        <w:rPr>
          <w:color w:val="000000"/>
          <w:sz w:val="16"/>
          <w:szCs w:val="16"/>
          <w:lang w:eastAsia="ru-RU" w:bidi="ru-RU"/>
        </w:rPr>
        <w:t>о. Обстоятельств, смягчающих либо</w:t>
      </w:r>
      <w:r w:rsidRPr="00F61583">
        <w:rPr>
          <w:color w:val="000000"/>
          <w:sz w:val="16"/>
          <w:szCs w:val="16"/>
          <w:lang w:eastAsia="ru-RU" w:bidi="ru-RU"/>
        </w:rPr>
        <w:t xml:space="preserve"> отягчающи</w:t>
      </w:r>
      <w:r w:rsidRPr="00F61583">
        <w:rPr>
          <w:color w:val="000000"/>
          <w:sz w:val="16"/>
          <w:szCs w:val="16"/>
          <w:lang w:eastAsia="ru-RU" w:bidi="ru-RU"/>
        </w:rPr>
        <w:t>х административную ответственность, судом не установлено.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F61583">
        <w:rPr>
          <w:color w:val="000000"/>
          <w:sz w:val="16"/>
          <w:szCs w:val="16"/>
          <w:lang w:eastAsia="ru-RU" w:bidi="ru-RU"/>
        </w:rPr>
        <w:t xml:space="preserve">На основании </w:t>
      </w:r>
      <w:r w:rsidRPr="00F61583">
        <w:rPr>
          <w:color w:val="000000"/>
          <w:sz w:val="16"/>
          <w:szCs w:val="16"/>
          <w:lang w:eastAsia="ru-RU" w:bidi="ru-RU"/>
        </w:rPr>
        <w:t>изложенного</w:t>
      </w:r>
      <w:r w:rsidRPr="00F61583">
        <w:rPr>
          <w:color w:val="000000"/>
          <w:sz w:val="16"/>
          <w:szCs w:val="16"/>
          <w:lang w:eastAsia="ru-RU" w:bidi="ru-RU"/>
        </w:rPr>
        <w:t>, руководствуясь ч. 1 ст. 15.6, ст. 29.9-29.10 КоАП РФ, мировой судья –</w:t>
      </w:r>
    </w:p>
    <w:p w:rsidR="00583AB3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F61583" w:rsidP="00F61583">
      <w:pPr>
        <w:pStyle w:val="21"/>
        <w:shd w:val="clear" w:color="auto" w:fill="auto"/>
        <w:spacing w:after="0" w:line="240" w:lineRule="auto"/>
        <w:contextualSpacing/>
        <w:jc w:val="left"/>
        <w:rPr>
          <w:rStyle w:val="23pt"/>
          <w:sz w:val="16"/>
          <w:szCs w:val="16"/>
        </w:rPr>
      </w:pPr>
      <w:r w:rsidRPr="00F61583">
        <w:rPr>
          <w:rStyle w:val="23pt"/>
          <w:sz w:val="16"/>
          <w:szCs w:val="16"/>
        </w:rPr>
        <w:t xml:space="preserve">                              ПОСТАНОВИЛ: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contextualSpacing/>
        <w:jc w:val="left"/>
        <w:rPr>
          <w:sz w:val="16"/>
          <w:szCs w:val="16"/>
        </w:rPr>
      </w:pPr>
    </w:p>
    <w:p w:rsidR="00454CC2" w:rsidRPr="00F61583" w:rsidP="00F61583">
      <w:pPr>
        <w:pStyle w:val="30"/>
        <w:shd w:val="clear" w:color="auto" w:fill="auto"/>
        <w:tabs>
          <w:tab w:val="left" w:pos="4776"/>
        </w:tabs>
        <w:spacing w:before="0" w:line="240" w:lineRule="auto"/>
        <w:contextualSpacing/>
        <w:rPr>
          <w:bCs w:val="0"/>
          <w:color w:val="000000"/>
          <w:sz w:val="16"/>
          <w:szCs w:val="16"/>
          <w:shd w:val="clear" w:color="auto" w:fill="FFFFFF"/>
          <w:lang w:eastAsia="ru-RU" w:bidi="ru-RU"/>
        </w:rPr>
      </w:pPr>
      <w:r w:rsidRPr="00F61583">
        <w:rPr>
          <w:rStyle w:val="20"/>
          <w:b/>
          <w:sz w:val="16"/>
          <w:szCs w:val="16"/>
        </w:rPr>
        <w:t xml:space="preserve">Директора Общества с ограниченной ответственностью </w:t>
      </w:r>
      <w:r w:rsidRPr="00F61583" w:rsidR="00290A75">
        <w:rPr>
          <w:rStyle w:val="20"/>
          <w:b/>
          <w:sz w:val="16"/>
          <w:szCs w:val="16"/>
        </w:rPr>
        <w:t>«</w:t>
      </w:r>
      <w:r w:rsidRPr="00F61583" w:rsidR="00290A75">
        <w:rPr>
          <w:rStyle w:val="20"/>
          <w:b/>
          <w:sz w:val="16"/>
          <w:szCs w:val="16"/>
        </w:rPr>
        <w:t>Крымстройтранс</w:t>
      </w:r>
      <w:r w:rsidRPr="00F61583" w:rsidR="00290A75">
        <w:rPr>
          <w:rStyle w:val="20"/>
          <w:b/>
          <w:sz w:val="16"/>
          <w:szCs w:val="16"/>
        </w:rPr>
        <w:t xml:space="preserve">» Казаченко  </w:t>
      </w:r>
      <w:r w:rsidRPr="00F61583" w:rsidR="00290A75">
        <w:rPr>
          <w:rStyle w:val="20"/>
          <w:b/>
          <w:sz w:val="16"/>
          <w:szCs w:val="16"/>
        </w:rPr>
        <w:t>Н</w:t>
      </w:r>
      <w:r w:rsidRPr="00F61583">
        <w:rPr>
          <w:rStyle w:val="20"/>
          <w:b/>
          <w:sz w:val="16"/>
          <w:szCs w:val="16"/>
        </w:rPr>
        <w:t>.</w:t>
      </w:r>
      <w:r w:rsidRPr="00F61583" w:rsidR="00290A75">
        <w:rPr>
          <w:rStyle w:val="20"/>
          <w:b/>
          <w:sz w:val="16"/>
          <w:szCs w:val="16"/>
        </w:rPr>
        <w:t>С</w:t>
      </w:r>
      <w:r w:rsidRPr="00F61583">
        <w:rPr>
          <w:rStyle w:val="20"/>
          <w:b/>
          <w:sz w:val="16"/>
          <w:szCs w:val="16"/>
        </w:rPr>
        <w:t>.</w:t>
      </w:r>
      <w:r w:rsidRPr="00F61583" w:rsidR="00290A75">
        <w:rPr>
          <w:rStyle w:val="20"/>
          <w:b/>
          <w:sz w:val="16"/>
          <w:szCs w:val="16"/>
        </w:rPr>
        <w:t xml:space="preserve">  </w:t>
      </w:r>
      <w:r w:rsidRPr="00F61583">
        <w:rPr>
          <w:b w:val="0"/>
          <w:color w:val="000000"/>
          <w:sz w:val="16"/>
          <w:szCs w:val="16"/>
          <w:lang w:eastAsia="ru-RU" w:bidi="ru-RU"/>
        </w:rPr>
        <w:t>признать</w:t>
      </w:r>
      <w:r w:rsidRPr="00F61583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F61583" w:rsidR="008803C2">
        <w:rPr>
          <w:b w:val="0"/>
          <w:color w:val="000000"/>
          <w:sz w:val="16"/>
          <w:szCs w:val="16"/>
          <w:lang w:eastAsia="ru-RU" w:bidi="ru-RU"/>
        </w:rPr>
        <w:t xml:space="preserve"> виновным</w:t>
      </w:r>
      <w:r w:rsidRPr="00F61583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b w:val="0"/>
          <w:color w:val="000000"/>
          <w:sz w:val="16"/>
          <w:szCs w:val="16"/>
          <w:lang w:eastAsia="ru-RU" w:bidi="ru-RU"/>
        </w:rPr>
        <w:t xml:space="preserve"> в совершении</w:t>
      </w:r>
      <w:r w:rsidRPr="00F61583">
        <w:rPr>
          <w:b w:val="0"/>
          <w:color w:val="000000"/>
          <w:sz w:val="16"/>
          <w:szCs w:val="16"/>
          <w:lang w:eastAsia="ru-RU" w:bidi="ru-RU"/>
        </w:rPr>
        <w:t xml:space="preserve">  административного </w:t>
      </w:r>
      <w:r w:rsidRPr="00F61583">
        <w:rPr>
          <w:b w:val="0"/>
          <w:color w:val="000000"/>
          <w:sz w:val="16"/>
          <w:szCs w:val="16"/>
          <w:lang w:eastAsia="ru-RU" w:bidi="ru-RU"/>
        </w:rPr>
        <w:t>правонарушения, предусмотренного</w:t>
      </w:r>
      <w:r w:rsidRPr="00F61583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F61583">
        <w:rPr>
          <w:b w:val="0"/>
          <w:color w:val="000000"/>
          <w:sz w:val="16"/>
          <w:szCs w:val="16"/>
          <w:lang w:eastAsia="ru-RU" w:bidi="ru-RU"/>
        </w:rPr>
        <w:t>частью 1 статьи 15.6 Кодекса Российской Федерации об административных</w:t>
      </w:r>
      <w:r w:rsidRPr="00F61583" w:rsidR="008803C2">
        <w:rPr>
          <w:b w:val="0"/>
          <w:color w:val="000000"/>
          <w:sz w:val="16"/>
          <w:szCs w:val="16"/>
          <w:lang w:eastAsia="ru-RU" w:bidi="ru-RU"/>
        </w:rPr>
        <w:t xml:space="preserve"> правонарушениях, и назначить ему</w:t>
      </w:r>
      <w:r w:rsidRPr="00F61583">
        <w:rPr>
          <w:b w:val="0"/>
          <w:color w:val="000000"/>
          <w:sz w:val="16"/>
          <w:szCs w:val="16"/>
          <w:lang w:eastAsia="ru-RU" w:bidi="ru-RU"/>
        </w:rPr>
        <w:t xml:space="preserve"> административное нак</w:t>
      </w:r>
      <w:r w:rsidRPr="00F61583">
        <w:rPr>
          <w:b w:val="0"/>
          <w:color w:val="000000"/>
          <w:sz w:val="16"/>
          <w:szCs w:val="16"/>
          <w:lang w:eastAsia="ru-RU" w:bidi="ru-RU"/>
        </w:rPr>
        <w:t>азание в виде административного штрафа в размере 300 (трехсот) рублей.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</w:t>
      </w:r>
      <w:r w:rsidRPr="00F61583">
        <w:rPr>
          <w:color w:val="000000"/>
          <w:sz w:val="16"/>
          <w:szCs w:val="16"/>
          <w:lang w:eastAsia="ru-RU" w:bidi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>Штраф оплатить по следующим реквизитам: получатель платежа - УФК по Республике Крым (ИФНС России по г. Симферополю); ИНН - 77</w:t>
      </w:r>
      <w:r w:rsidRPr="00F61583">
        <w:rPr>
          <w:color w:val="000000"/>
          <w:sz w:val="16"/>
          <w:szCs w:val="16"/>
          <w:lang w:eastAsia="ru-RU" w:bidi="ru-RU"/>
        </w:rPr>
        <w:t>07831115; КПП - 910201001; расчетный счет - 40101810335100010001; банк получателя - Отделение Республики Крым; БИК - 043510001; ОКТМО - 35701000; КБК - 18211603030016000140.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>Квитанцию об оплате административного штрафа необходимо предоставить на судебный у</w:t>
      </w:r>
      <w:r w:rsidRPr="00F61583">
        <w:rPr>
          <w:color w:val="000000"/>
          <w:sz w:val="16"/>
          <w:szCs w:val="16"/>
          <w:lang w:eastAsia="ru-RU" w:bidi="ru-RU"/>
        </w:rPr>
        <w:t>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61583">
        <w:rPr>
          <w:color w:val="000000"/>
          <w:sz w:val="16"/>
          <w:szCs w:val="16"/>
          <w:lang w:eastAsia="ru-RU" w:bidi="ru-RU"/>
        </w:rPr>
        <w:t>При отсутствии документа, свидетельствующего об уплате административного штрафа в срок, сумма штрафа на основании ст.</w:t>
      </w:r>
      <w:r w:rsidRPr="00F61583">
        <w:rPr>
          <w:color w:val="000000"/>
          <w:sz w:val="16"/>
          <w:szCs w:val="16"/>
          <w:lang w:eastAsia="ru-RU" w:bidi="ru-RU"/>
        </w:rPr>
        <w:t xml:space="preserve"> 32.2 Кодекса Российской Федерации об административных правонарушениях будет взыскана в принудительном порядке.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F61583">
        <w:rPr>
          <w:color w:val="000000"/>
          <w:sz w:val="16"/>
          <w:szCs w:val="16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</w:t>
      </w:r>
      <w:r w:rsidRPr="00F61583">
        <w:rPr>
          <w:color w:val="000000"/>
          <w:sz w:val="16"/>
          <w:szCs w:val="16"/>
          <w:lang w:eastAsia="ru-RU" w:bidi="ru-RU"/>
        </w:rPr>
        <w:t>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F61583" w:rsidP="00F61583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  <w:sectPr w:rsidSect="00583AB3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  <w:r w:rsidRPr="00F61583">
        <w:rPr>
          <w:color w:val="000000"/>
          <w:sz w:val="16"/>
          <w:szCs w:val="16"/>
          <w:lang w:eastAsia="ru-RU" w:bidi="ru-RU"/>
        </w:rPr>
        <w:t>Мировой судья                         Т.С. Тарасенко</w:t>
      </w:r>
    </w:p>
    <w:p w:rsidR="00454CC2"/>
    <w:p w:rsidR="00454CC2"/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C2"/>
    <w:rsid w:val="00007B4E"/>
    <w:rsid w:val="001E6E10"/>
    <w:rsid w:val="00290A75"/>
    <w:rsid w:val="00390390"/>
    <w:rsid w:val="00454CC2"/>
    <w:rsid w:val="00583AB3"/>
    <w:rsid w:val="005D1048"/>
    <w:rsid w:val="005D7E5A"/>
    <w:rsid w:val="00740613"/>
    <w:rsid w:val="008803C2"/>
    <w:rsid w:val="00930119"/>
    <w:rsid w:val="009429CE"/>
    <w:rsid w:val="00B1072A"/>
    <w:rsid w:val="00B54DA9"/>
    <w:rsid w:val="00B87D7B"/>
    <w:rsid w:val="00D852F8"/>
    <w:rsid w:val="00DB6DBF"/>
    <w:rsid w:val="00F349D4"/>
    <w:rsid w:val="00F61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