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D7D21" w:rsidRPr="006659B3" w:rsidP="006659B3">
      <w:pPr>
        <w:pStyle w:val="Title"/>
        <w:ind w:firstLine="567"/>
        <w:jc w:val="left"/>
        <w:rPr>
          <w:sz w:val="27"/>
          <w:szCs w:val="27"/>
        </w:rPr>
      </w:pPr>
    </w:p>
    <w:p w:rsidR="00D07868" w:rsidRPr="00572B65" w:rsidP="006659B3">
      <w:pPr>
        <w:pStyle w:val="Title"/>
        <w:ind w:firstLine="567"/>
        <w:jc w:val="left"/>
        <w:rPr>
          <w:b/>
          <w:szCs w:val="28"/>
        </w:rPr>
      </w:pPr>
      <w:r w:rsidRPr="006659B3">
        <w:rPr>
          <w:sz w:val="27"/>
          <w:szCs w:val="27"/>
        </w:rPr>
        <w:t xml:space="preserve">    </w:t>
      </w:r>
      <w:r w:rsidRPr="006659B3" w:rsidR="00693B75">
        <w:rPr>
          <w:sz w:val="27"/>
          <w:szCs w:val="27"/>
        </w:rPr>
        <w:t xml:space="preserve">  </w:t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572B65" w:rsidR="006659B3">
        <w:rPr>
          <w:szCs w:val="28"/>
        </w:rPr>
        <w:t xml:space="preserve">    </w:t>
      </w:r>
      <w:r w:rsidRPr="00572B65" w:rsidR="007D2DF9">
        <w:rPr>
          <w:szCs w:val="28"/>
        </w:rPr>
        <w:t>Д</w:t>
      </w:r>
      <w:r w:rsidRPr="00572B65">
        <w:rPr>
          <w:szCs w:val="28"/>
        </w:rPr>
        <w:t>ело № 5-14-</w:t>
      </w:r>
      <w:r w:rsidRPr="00572B65" w:rsidR="004E71C5">
        <w:rPr>
          <w:szCs w:val="28"/>
        </w:rPr>
        <w:t>43</w:t>
      </w:r>
      <w:r w:rsidR="00442A70">
        <w:rPr>
          <w:szCs w:val="28"/>
        </w:rPr>
        <w:t>5</w:t>
      </w:r>
      <w:r w:rsidRPr="00572B65" w:rsidR="00693B75">
        <w:rPr>
          <w:szCs w:val="28"/>
        </w:rPr>
        <w:t>/2018</w:t>
      </w:r>
    </w:p>
    <w:p w:rsidR="00D07868" w:rsidRPr="00572B65" w:rsidP="006659B3">
      <w:pPr>
        <w:pStyle w:val="Title"/>
        <w:ind w:firstLine="567"/>
        <w:jc w:val="left"/>
        <w:rPr>
          <w:szCs w:val="28"/>
        </w:rPr>
      </w:pP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 w:rsidR="00F82672">
        <w:rPr>
          <w:szCs w:val="28"/>
        </w:rPr>
        <w:t xml:space="preserve">  (</w:t>
      </w:r>
      <w:r w:rsidRPr="00572B65">
        <w:rPr>
          <w:szCs w:val="28"/>
        </w:rPr>
        <w:t>05-0</w:t>
      </w:r>
      <w:r w:rsidRPr="00572B65" w:rsidR="004E71C5">
        <w:rPr>
          <w:szCs w:val="28"/>
        </w:rPr>
        <w:t>43</w:t>
      </w:r>
      <w:r w:rsidR="00442A70">
        <w:rPr>
          <w:szCs w:val="28"/>
        </w:rPr>
        <w:t>5</w:t>
      </w:r>
      <w:r w:rsidRPr="00572B65">
        <w:rPr>
          <w:szCs w:val="28"/>
        </w:rPr>
        <w:t>/14/201</w:t>
      </w:r>
      <w:r w:rsidRPr="00572B65" w:rsidR="00693B75">
        <w:rPr>
          <w:szCs w:val="28"/>
        </w:rPr>
        <w:t>8</w:t>
      </w:r>
      <w:r w:rsidRPr="00572B65" w:rsidR="00F82672">
        <w:rPr>
          <w:szCs w:val="28"/>
        </w:rPr>
        <w:t>)</w:t>
      </w:r>
      <w:r w:rsidRPr="00572B65">
        <w:rPr>
          <w:szCs w:val="28"/>
        </w:rPr>
        <w:t xml:space="preserve">  </w:t>
      </w:r>
    </w:p>
    <w:p w:rsidR="006659B3" w:rsidRPr="00572B65" w:rsidP="006659B3">
      <w:pPr>
        <w:pStyle w:val="Title"/>
        <w:ind w:firstLine="567"/>
        <w:jc w:val="left"/>
        <w:rPr>
          <w:szCs w:val="28"/>
        </w:rPr>
      </w:pPr>
    </w:p>
    <w:p w:rsidR="007D2DF9" w:rsidRPr="00572B65" w:rsidP="006659B3">
      <w:pPr>
        <w:pStyle w:val="Title"/>
        <w:ind w:firstLine="567"/>
        <w:rPr>
          <w:szCs w:val="28"/>
        </w:rPr>
      </w:pPr>
      <w:r w:rsidRPr="00572B65">
        <w:rPr>
          <w:szCs w:val="28"/>
        </w:rPr>
        <w:t xml:space="preserve">    </w:t>
      </w:r>
      <w:r w:rsidR="00572B65">
        <w:rPr>
          <w:szCs w:val="28"/>
        </w:rPr>
        <w:t xml:space="preserve"> </w:t>
      </w:r>
      <w:r w:rsidRPr="00572B65" w:rsidR="00D07868">
        <w:rPr>
          <w:szCs w:val="28"/>
        </w:rPr>
        <w:t>П</w:t>
      </w:r>
      <w:r w:rsidRPr="00572B65" w:rsidR="00D07868">
        <w:rPr>
          <w:szCs w:val="28"/>
        </w:rPr>
        <w:t xml:space="preserve"> О С Т А Н О В Л Е Н И Е</w:t>
      </w:r>
    </w:p>
    <w:p w:rsidR="00073F3B" w:rsidRPr="00572B65" w:rsidP="006659B3">
      <w:pPr>
        <w:pStyle w:val="Title"/>
        <w:jc w:val="left"/>
        <w:rPr>
          <w:szCs w:val="28"/>
        </w:rPr>
      </w:pPr>
    </w:p>
    <w:p w:rsidR="00D07868" w:rsidRPr="00572B65" w:rsidP="006659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4E71C5">
        <w:rPr>
          <w:rFonts w:ascii="Times New Roman" w:eastAsia="Times New Roman" w:hAnsi="Times New Roman" w:cs="Times New Roman"/>
          <w:sz w:val="28"/>
          <w:szCs w:val="28"/>
        </w:rPr>
        <w:t xml:space="preserve">11 декабря  </w:t>
      </w:r>
      <w:r w:rsidRPr="00572B65" w:rsidR="00693B75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Pr="00572B65" w:rsidR="0005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572B65" w:rsidP="0066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№ 14 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572B65" w:rsidR="00763F56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</w:t>
      </w:r>
      <w:r w:rsidRPr="00572B65" w:rsidR="00763F56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572B65" w:rsidR="00763F56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 w:rsidR="00CA22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572B65" w:rsidR="00CA2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 w:rsidR="00482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 w:rsidR="00CA226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B65" w:rsidR="00693B7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2B65" w:rsidR="00CA22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2B65" w:rsidR="0069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 w:rsidR="007D2DF9">
        <w:rPr>
          <w:rFonts w:ascii="Times New Roman" w:hAnsi="Times New Roman" w:cs="Times New Roman"/>
          <w:bCs/>
          <w:sz w:val="28"/>
          <w:szCs w:val="28"/>
        </w:rPr>
        <w:t xml:space="preserve"> Кодекса  Российской Федерации об административных  правонарушениях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572B65" w:rsidR="0069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  <w:r w:rsidRPr="00572B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4E71C5" w:rsidRPr="00572B65" w:rsidP="004B6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проректора по развитию инфраструктуры </w:t>
      </w:r>
      <w:r w:rsidR="005B6F27">
        <w:rPr>
          <w:rFonts w:ascii="Times New Roman" w:eastAsia="Times New Roman" w:hAnsi="Times New Roman" w:cs="Times New Roman"/>
          <w:b/>
          <w:sz w:val="28"/>
          <w:szCs w:val="28"/>
        </w:rPr>
        <w:t>ГБОУВО РК</w:t>
      </w:r>
      <w:r w:rsidRPr="00572B65" w:rsidR="004822CD">
        <w:rPr>
          <w:rFonts w:ascii="Times New Roman" w:eastAsia="Times New Roman" w:hAnsi="Times New Roman" w:cs="Times New Roman"/>
          <w:b/>
          <w:sz w:val="28"/>
          <w:szCs w:val="28"/>
        </w:rPr>
        <w:t xml:space="preserve"> «Крымский</w:t>
      </w:r>
      <w:r w:rsidRPr="00572B65">
        <w:rPr>
          <w:rFonts w:ascii="Times New Roman" w:eastAsia="Times New Roman" w:hAnsi="Times New Roman" w:cs="Times New Roman"/>
          <w:b/>
          <w:sz w:val="28"/>
          <w:szCs w:val="28"/>
        </w:rPr>
        <w:t xml:space="preserve"> университет культуры, искусств и туризма</w:t>
      </w:r>
      <w:r w:rsidRPr="00572B65" w:rsidR="004822C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572B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Малолетнева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4B6AB0">
        <w:rPr>
          <w:rFonts w:ascii="Times New Roman" w:eastAsia="Times New Roman" w:hAnsi="Times New Roman" w:cs="Times New Roman"/>
          <w:b/>
          <w:sz w:val="28"/>
          <w:szCs w:val="28"/>
        </w:rPr>
        <w:t>.С.</w:t>
      </w:r>
      <w:r w:rsidRPr="00572B65" w:rsidR="00CA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6AB0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 w:rsidR="004B6AB0">
        <w:rPr>
          <w:rFonts w:ascii="Times New Roman" w:eastAsia="Times New Roman" w:hAnsi="Times New Roman" w:cs="Times New Roman"/>
          <w:sz w:val="28"/>
          <w:szCs w:val="28"/>
        </w:rPr>
        <w:t xml:space="preserve">  …</w:t>
      </w:r>
      <w:r w:rsidR="004B6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4822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2B65" w:rsidR="0048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572B65" w:rsidR="003D6621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4B6AB0">
        <w:rPr>
          <w:rFonts w:ascii="Times New Roman" w:eastAsia="Times New Roman" w:hAnsi="Times New Roman" w:cs="Times New Roman"/>
          <w:sz w:val="28"/>
          <w:szCs w:val="28"/>
        </w:rPr>
        <w:t xml:space="preserve"> … 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проживающего по адресу: </w:t>
      </w:r>
      <w:r w:rsidR="004B6AB0">
        <w:rPr>
          <w:rFonts w:ascii="Times New Roman" w:eastAsia="Times New Roman" w:hAnsi="Times New Roman" w:cs="Times New Roman"/>
          <w:sz w:val="28"/>
          <w:szCs w:val="28"/>
        </w:rPr>
        <w:t xml:space="preserve"> … ,</w:t>
      </w:r>
    </w:p>
    <w:p w:rsidR="00D07868" w:rsidRPr="00572B65" w:rsidP="006659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72B65" w:rsidR="00073F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12E2" w:rsidRPr="00572B65" w:rsidP="006659B3">
      <w:pPr>
        <w:pStyle w:val="Style1"/>
        <w:widowControl/>
        <w:spacing w:line="317" w:lineRule="exact"/>
        <w:ind w:firstLine="567"/>
        <w:contextualSpacing/>
        <w:rPr>
          <w:sz w:val="28"/>
          <w:szCs w:val="28"/>
        </w:rPr>
      </w:pPr>
    </w:p>
    <w:p w:rsidR="00AB2506" w:rsidP="00AB25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Службой финансового надзора Республики Крым в период  с </w:t>
      </w:r>
      <w:r w:rsidR="004B6AB0">
        <w:rPr>
          <w:rStyle w:val="20"/>
          <w:rFonts w:eastAsiaTheme="minorEastAsia"/>
          <w:b w:val="0"/>
          <w:sz w:val="28"/>
          <w:szCs w:val="28"/>
        </w:rPr>
        <w:t xml:space="preserve"> дата </w:t>
      </w:r>
      <w:r w:rsidRPr="00572B65">
        <w:rPr>
          <w:rStyle w:val="20"/>
          <w:rFonts w:eastAsiaTheme="minorEastAsia"/>
          <w:b w:val="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>по</w:t>
      </w:r>
      <w:r w:rsidRPr="0057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AB0">
        <w:rPr>
          <w:rStyle w:val="20"/>
          <w:rFonts w:eastAsiaTheme="minorEastAsia"/>
          <w:b w:val="0"/>
          <w:sz w:val="28"/>
          <w:szCs w:val="28"/>
        </w:rPr>
        <w:t xml:space="preserve"> дата</w:t>
      </w:r>
      <w:r w:rsidRPr="00572B65">
        <w:rPr>
          <w:rStyle w:val="20"/>
          <w:rFonts w:eastAsiaTheme="minorEastAsia"/>
          <w:b w:val="0"/>
          <w:sz w:val="28"/>
          <w:szCs w:val="28"/>
        </w:rPr>
        <w:t xml:space="preserve"> проводилась </w:t>
      </w:r>
      <w:r w:rsidRPr="00572B65">
        <w:rPr>
          <w:rFonts w:ascii="Times New Roman" w:hAnsi="Times New Roman" w:cs="Times New Roman"/>
          <w:sz w:val="28"/>
          <w:szCs w:val="28"/>
        </w:rPr>
        <w:t>плановая выездная проверка соблюдения бюджетного законодательства Российской Федерации и иных нормативных правовых актов, регулирующих бюджетные правоотношения при использовании средств, выделенных из бюджета Республики Крым на реализацию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развития культуры, архивного дела и сохранения объектов культурного наследия Республики Крым на </w:t>
      </w:r>
      <w:r w:rsidRPr="00572B65">
        <w:rPr>
          <w:rStyle w:val="20"/>
          <w:rFonts w:eastAsiaTheme="minorEastAsia"/>
          <w:b w:val="0"/>
          <w:sz w:val="28"/>
          <w:szCs w:val="28"/>
        </w:rPr>
        <w:t xml:space="preserve">2017 - 2020 </w:t>
      </w:r>
      <w:r w:rsidRPr="00572B65">
        <w:rPr>
          <w:rFonts w:ascii="Times New Roman" w:hAnsi="Times New Roman" w:cs="Times New Roman"/>
          <w:sz w:val="28"/>
          <w:szCs w:val="28"/>
        </w:rPr>
        <w:t>годы по подпрограмме 1 «Развитие культуры Республики Крым» в части основного мероприятия 1 «Совершенствование и обеспечение деятельности учреждений отрасли «Культура, искусство и кинематография» по предоставлению субсидии бюджетным и автономным учреждениям на капитальный ремонт и реставрацию объектов государственной собственности Республики Крым, в том числе разработку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 xml:space="preserve">проектно-сметной документации, приобретение движимого имущества в государственную собственность Республики Крым в Государственном бюджетном образовательном учреждении высшего образования Республики Крым «Крымский университет культуры, искусств и туризма» </w:t>
      </w:r>
      <w:r w:rsidRPr="00572B65" w:rsidR="00AE106E">
        <w:rPr>
          <w:rFonts w:ascii="Times New Roman" w:hAnsi="Times New Roman" w:cs="Times New Roman"/>
          <w:sz w:val="28"/>
          <w:szCs w:val="28"/>
        </w:rPr>
        <w:t xml:space="preserve"> (далее  -  ГБОУВО РК «</w:t>
      </w:r>
      <w:r w:rsidRPr="00572B65" w:rsidR="00AE106E">
        <w:rPr>
          <w:rFonts w:ascii="Times New Roman" w:hAnsi="Times New Roman" w:cs="Times New Roman"/>
          <w:sz w:val="28"/>
          <w:szCs w:val="28"/>
        </w:rPr>
        <w:t>КУКИиТ</w:t>
      </w:r>
      <w:r w:rsidRPr="00572B65" w:rsidR="00AE106E">
        <w:rPr>
          <w:rFonts w:ascii="Times New Roman" w:hAnsi="Times New Roman" w:cs="Times New Roman"/>
          <w:sz w:val="28"/>
          <w:szCs w:val="28"/>
        </w:rPr>
        <w:t xml:space="preserve">»)  </w:t>
      </w:r>
      <w:r w:rsidRPr="00572B6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358A9">
        <w:rPr>
          <w:rStyle w:val="20"/>
          <w:rFonts w:eastAsiaTheme="minorEastAsia"/>
          <w:b w:val="0"/>
          <w:sz w:val="28"/>
          <w:szCs w:val="28"/>
        </w:rPr>
        <w:t xml:space="preserve"> дата </w:t>
      </w:r>
      <w:r w:rsidRPr="00572B65">
        <w:rPr>
          <w:rStyle w:val="20"/>
          <w:rFonts w:eastAsiaTheme="minorEastAsia"/>
          <w:b w:val="0"/>
          <w:sz w:val="28"/>
          <w:szCs w:val="28"/>
        </w:rPr>
        <w:t xml:space="preserve">  </w:t>
      </w:r>
      <w:r w:rsidRPr="00572B65">
        <w:rPr>
          <w:rFonts w:ascii="Times New Roman" w:hAnsi="Times New Roman" w:cs="Times New Roman"/>
          <w:sz w:val="28"/>
          <w:szCs w:val="28"/>
        </w:rPr>
        <w:t xml:space="preserve">по </w:t>
      </w:r>
      <w:r w:rsidRPr="0057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8A9">
        <w:rPr>
          <w:rStyle w:val="20"/>
          <w:rFonts w:eastAsiaTheme="minorEastAsia"/>
          <w:b w:val="0"/>
          <w:sz w:val="28"/>
          <w:szCs w:val="28"/>
        </w:rPr>
        <w:t xml:space="preserve"> дата</w:t>
      </w:r>
      <w:r>
        <w:rPr>
          <w:rStyle w:val="20"/>
          <w:rFonts w:eastAsiaTheme="minorEastAsia"/>
          <w:b w:val="0"/>
          <w:sz w:val="28"/>
          <w:szCs w:val="28"/>
        </w:rPr>
        <w:t>, в ходе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 xml:space="preserve">обнаружено следующее. </w:t>
      </w:r>
    </w:p>
    <w:p w:rsidR="00AE106E" w:rsidRPr="00572B65" w:rsidP="00AB25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Республики Крым «Развитие культуры, архивного дела и сохранение объектов культурного наследия Республики Крым» на 2017 - 2020 годы»</w:t>
      </w:r>
      <w:r w:rsidRPr="00572B65">
        <w:rPr>
          <w:rFonts w:ascii="Times New Roman" w:hAnsi="Times New Roman" w:cs="Times New Roman"/>
          <w:sz w:val="28"/>
          <w:szCs w:val="28"/>
        </w:rPr>
        <w:t>,</w:t>
      </w:r>
      <w:r w:rsidRPr="00572B65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Совета министров Республики Крым от 31.01.2017 №28, между Министерством культуры Республики Крым, в лице министра культуры Р</w:t>
      </w:r>
      <w:r w:rsidR="009358A9">
        <w:rPr>
          <w:rFonts w:ascii="Times New Roman" w:hAnsi="Times New Roman" w:cs="Times New Roman"/>
          <w:sz w:val="28"/>
          <w:szCs w:val="28"/>
        </w:rPr>
        <w:t>еспублики Крым  ФИО 1</w:t>
      </w:r>
      <w:r w:rsidRPr="00572B65">
        <w:rPr>
          <w:rFonts w:ascii="Times New Roman" w:hAnsi="Times New Roman" w:cs="Times New Roman"/>
          <w:sz w:val="28"/>
          <w:szCs w:val="28"/>
        </w:rPr>
        <w:t xml:space="preserve"> «Учредитель» с</w:t>
      </w:r>
      <w:r w:rsidR="000C7AC1">
        <w:rPr>
          <w:rFonts w:ascii="Times New Roman" w:hAnsi="Times New Roman" w:cs="Times New Roman"/>
          <w:sz w:val="28"/>
          <w:szCs w:val="28"/>
        </w:rPr>
        <w:t xml:space="preserve"> одной</w:t>
      </w:r>
      <w:r w:rsidRPr="00572B65">
        <w:rPr>
          <w:rFonts w:ascii="Times New Roman" w:hAnsi="Times New Roman" w:cs="Times New Roman"/>
          <w:sz w:val="28"/>
          <w:szCs w:val="28"/>
        </w:rPr>
        <w:t xml:space="preserve"> стороны, </w:t>
      </w:r>
      <w:r w:rsidRPr="00572B65">
        <w:rPr>
          <w:rFonts w:ascii="Times New Roman" w:hAnsi="Times New Roman" w:cs="Times New Roman"/>
          <w:sz w:val="28"/>
          <w:szCs w:val="28"/>
        </w:rPr>
        <w:t xml:space="preserve"> и ГБОУВО Р</w:t>
      </w:r>
      <w:r w:rsidR="009358A9">
        <w:rPr>
          <w:rFonts w:ascii="Times New Roman" w:hAnsi="Times New Roman" w:cs="Times New Roman"/>
          <w:sz w:val="28"/>
          <w:szCs w:val="28"/>
        </w:rPr>
        <w:t>К «</w:t>
      </w:r>
      <w:r w:rsidR="009358A9">
        <w:rPr>
          <w:rFonts w:ascii="Times New Roman" w:hAnsi="Times New Roman" w:cs="Times New Roman"/>
          <w:sz w:val="28"/>
          <w:szCs w:val="28"/>
        </w:rPr>
        <w:t>КУКИиТ</w:t>
      </w:r>
      <w:r w:rsidR="009358A9">
        <w:rPr>
          <w:rFonts w:ascii="Times New Roman" w:hAnsi="Times New Roman" w:cs="Times New Roman"/>
          <w:sz w:val="28"/>
          <w:szCs w:val="28"/>
        </w:rPr>
        <w:t>» в лице  ФИО 2</w:t>
      </w:r>
      <w:r w:rsidRPr="00572B65">
        <w:rPr>
          <w:rFonts w:ascii="Times New Roman" w:hAnsi="Times New Roman" w:cs="Times New Roman"/>
          <w:sz w:val="28"/>
          <w:szCs w:val="28"/>
        </w:rPr>
        <w:t xml:space="preserve"> «Учреждение» с другой стороны</w:t>
      </w:r>
      <w:r w:rsidRPr="00572B65">
        <w:rPr>
          <w:rFonts w:ascii="Times New Roman" w:hAnsi="Times New Roman" w:cs="Times New Roman"/>
          <w:sz w:val="28"/>
          <w:szCs w:val="28"/>
        </w:rPr>
        <w:t xml:space="preserve">   </w:t>
      </w:r>
      <w:r w:rsidRPr="00572B65">
        <w:rPr>
          <w:rFonts w:ascii="Times New Roman" w:hAnsi="Times New Roman" w:cs="Times New Roman"/>
          <w:sz w:val="28"/>
          <w:szCs w:val="28"/>
        </w:rPr>
        <w:t>было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 xml:space="preserve"> заключено</w:t>
      </w:r>
      <w:r w:rsidR="009358A9">
        <w:rPr>
          <w:rFonts w:ascii="Times New Roman" w:hAnsi="Times New Roman" w:cs="Times New Roman"/>
          <w:sz w:val="28"/>
          <w:szCs w:val="28"/>
        </w:rPr>
        <w:t xml:space="preserve">  Соглашение от  дата 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="009358A9">
        <w:rPr>
          <w:rFonts w:ascii="Times New Roman" w:hAnsi="Times New Roman" w:cs="Times New Roman"/>
          <w:sz w:val="28"/>
          <w:szCs w:val="28"/>
        </w:rPr>
        <w:t>№ …</w:t>
      </w:r>
      <w:r w:rsidRPr="00572B65">
        <w:rPr>
          <w:rFonts w:ascii="Times New Roman" w:hAnsi="Times New Roman" w:cs="Times New Roman"/>
          <w:sz w:val="28"/>
          <w:szCs w:val="28"/>
        </w:rPr>
        <w:t xml:space="preserve"> «О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 xml:space="preserve">предоставлении в 2017 году субсидии из бюджета Республики Крым на проведение капитального ремонта объектов государственной собственности Республики Крым, приобретение </w:t>
      </w:r>
      <w:r w:rsidRPr="00572B65">
        <w:rPr>
          <w:rFonts w:ascii="Times New Roman" w:hAnsi="Times New Roman" w:cs="Times New Roman"/>
          <w:sz w:val="28"/>
          <w:szCs w:val="28"/>
        </w:rPr>
        <w:t>движимого имущества в государственную собственность Республики Крым» (далее по те</w:t>
      </w:r>
      <w:r w:rsidR="009358A9">
        <w:rPr>
          <w:rFonts w:ascii="Times New Roman" w:hAnsi="Times New Roman" w:cs="Times New Roman"/>
          <w:sz w:val="28"/>
          <w:szCs w:val="28"/>
        </w:rPr>
        <w:t>ксту - Соглашение от  дата  № …</w:t>
      </w:r>
      <w:r w:rsidR="009358A9">
        <w:rPr>
          <w:rFonts w:ascii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>)</w:t>
      </w:r>
      <w:r w:rsidRPr="00572B65">
        <w:rPr>
          <w:rFonts w:ascii="Times New Roman" w:hAnsi="Times New Roman" w:cs="Times New Roman"/>
          <w:sz w:val="28"/>
          <w:szCs w:val="28"/>
        </w:rPr>
        <w:t>.</w:t>
      </w:r>
    </w:p>
    <w:p w:rsidR="00AE106E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Пр</w:t>
      </w:r>
      <w:r w:rsidR="009358A9">
        <w:rPr>
          <w:rFonts w:ascii="Times New Roman" w:hAnsi="Times New Roman" w:cs="Times New Roman"/>
          <w:sz w:val="28"/>
          <w:szCs w:val="28"/>
        </w:rPr>
        <w:t>едметом Соглашения от дата  № …</w:t>
      </w:r>
      <w:r w:rsidRPr="00572B65">
        <w:rPr>
          <w:rFonts w:ascii="Times New Roman" w:hAnsi="Times New Roman" w:cs="Times New Roman"/>
          <w:sz w:val="28"/>
          <w:szCs w:val="28"/>
        </w:rPr>
        <w:t xml:space="preserve"> является определение порядка и условия предоставления Учредителем Учреждению субсидии в 2017 году на проведение капитального ремонта объектов государственной собственности Республики Крым, приобретение движимого имущества в государственную собственность Республики Крым в рамках реализации основного мероприятия «Совершенствование и обеспечение деятельности учреждений отрасли «Культура, искусство и кинематография» подпрограммы «Развитие культуры Республики Крым» Государственной программы Республики Крым «Развитие культуры, архивного</w:t>
      </w:r>
      <w:r w:rsidRPr="00572B65">
        <w:rPr>
          <w:rFonts w:ascii="Times New Roman" w:hAnsi="Times New Roman" w:cs="Times New Roman"/>
          <w:sz w:val="28"/>
          <w:szCs w:val="28"/>
        </w:rPr>
        <w:t xml:space="preserve"> дела и сохранение объектов культурного наследия Республики Крым» на 2017-2020 годы, перечень которых предусмотрен приложени</w:t>
      </w:r>
      <w:r w:rsidR="009358A9">
        <w:rPr>
          <w:rFonts w:ascii="Times New Roman" w:hAnsi="Times New Roman" w:cs="Times New Roman"/>
          <w:sz w:val="28"/>
          <w:szCs w:val="28"/>
        </w:rPr>
        <w:t xml:space="preserve">ем №1 к Соглашению от дата  №… </w:t>
      </w:r>
      <w:r w:rsidRPr="00572B65">
        <w:rPr>
          <w:rFonts w:ascii="Times New Roman" w:hAnsi="Times New Roman" w:cs="Times New Roman"/>
          <w:sz w:val="28"/>
          <w:szCs w:val="28"/>
        </w:rPr>
        <w:t xml:space="preserve"> в размере 50 000 000,00 руб.</w:t>
      </w:r>
      <w:r w:rsidR="009358A9">
        <w:rPr>
          <w:rFonts w:ascii="Times New Roman" w:hAnsi="Times New Roman" w:cs="Times New Roman"/>
          <w:sz w:val="28"/>
          <w:szCs w:val="28"/>
        </w:rPr>
        <w:t xml:space="preserve"> (п.1.1 Соглашения от  дата  № …</w:t>
      </w:r>
      <w:r w:rsidR="009358A9">
        <w:rPr>
          <w:rFonts w:ascii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>)</w:t>
      </w:r>
      <w:r w:rsidRPr="00572B65">
        <w:rPr>
          <w:rFonts w:ascii="Times New Roman" w:hAnsi="Times New Roman" w:cs="Times New Roman"/>
          <w:sz w:val="28"/>
          <w:szCs w:val="28"/>
        </w:rPr>
        <w:t>.</w:t>
      </w:r>
    </w:p>
    <w:p w:rsidR="00AE106E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В ходе проверки соблюдения законодательства при постановке и учете обязател</w:t>
      </w:r>
      <w:r w:rsidR="009358A9">
        <w:rPr>
          <w:rFonts w:ascii="Times New Roman" w:hAnsi="Times New Roman" w:cs="Times New Roman"/>
          <w:sz w:val="28"/>
          <w:szCs w:val="28"/>
        </w:rPr>
        <w:t>ьств по Соглашению от дата  № …</w:t>
      </w:r>
      <w:r w:rsidRPr="00572B65">
        <w:rPr>
          <w:rFonts w:ascii="Times New Roman" w:hAnsi="Times New Roman" w:cs="Times New Roman"/>
          <w:sz w:val="28"/>
          <w:szCs w:val="28"/>
        </w:rPr>
        <w:t xml:space="preserve"> установлено, что в графе 2 годовой отчетной формы по ОКУД 0503769 «Сведения по дебиторской и кредиторской задолженности учреждения (с</w:t>
      </w:r>
      <w:r w:rsidR="009358A9">
        <w:rPr>
          <w:rFonts w:ascii="Times New Roman" w:hAnsi="Times New Roman" w:cs="Times New Roman"/>
          <w:sz w:val="28"/>
          <w:szCs w:val="28"/>
        </w:rPr>
        <w:t xml:space="preserve">убсидии на иные цели)» на  дата </w:t>
      </w:r>
      <w:r w:rsidRPr="00572B65">
        <w:rPr>
          <w:rFonts w:ascii="Times New Roman" w:hAnsi="Times New Roman" w:cs="Times New Roman"/>
          <w:sz w:val="28"/>
          <w:szCs w:val="28"/>
        </w:rPr>
        <w:t>не отражена дебиторская задолженность в сумме 50 000 000,00 руб., образовавш</w:t>
      </w:r>
      <w:r w:rsidR="009358A9">
        <w:rPr>
          <w:rFonts w:ascii="Times New Roman" w:hAnsi="Times New Roman" w:cs="Times New Roman"/>
          <w:sz w:val="28"/>
          <w:szCs w:val="28"/>
        </w:rPr>
        <w:t>аяся по Соглашению от дата  № …  по состоянию на  дата.</w:t>
      </w:r>
    </w:p>
    <w:p w:rsidR="007054C4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«О бухгалтерском учете» от 06.12.2011 №402-ФЗ (с изменениями) предусмотрено:</w:t>
      </w:r>
    </w:p>
    <w:p w:rsidR="00AE106E" w:rsidRPr="00572B65" w:rsidP="00615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 - </w:t>
      </w:r>
      <w:r w:rsidRPr="00572B65" w:rsidR="007054C4">
        <w:rPr>
          <w:rFonts w:ascii="Times New Roman" w:hAnsi="Times New Roman" w:cs="Times New Roman"/>
          <w:sz w:val="28"/>
          <w:szCs w:val="28"/>
        </w:rPr>
        <w:t>ч</w:t>
      </w:r>
      <w:r w:rsidRPr="00572B65" w:rsidR="007054C4">
        <w:rPr>
          <w:rFonts w:ascii="Times New Roman" w:hAnsi="Times New Roman" w:cs="Times New Roman"/>
          <w:sz w:val="28"/>
          <w:szCs w:val="28"/>
        </w:rPr>
        <w:t>.1 ст.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Pr="00572B65" w:rsidR="007054C4">
        <w:rPr>
          <w:rFonts w:ascii="Times New Roman" w:hAnsi="Times New Roman" w:cs="Times New Roman"/>
          <w:sz w:val="28"/>
          <w:szCs w:val="28"/>
        </w:rPr>
        <w:t>9 каждый факт хозяйственной жизни подлежит оформлению первичным учетным документом;</w:t>
      </w:r>
    </w:p>
    <w:p w:rsidR="00AE106E" w:rsidRPr="00572B65" w:rsidP="00615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- </w:t>
      </w:r>
      <w:r w:rsidRPr="00572B65">
        <w:rPr>
          <w:rFonts w:ascii="Times New Roman" w:hAnsi="Times New Roman" w:cs="Times New Roman"/>
          <w:sz w:val="28"/>
          <w:szCs w:val="28"/>
        </w:rPr>
        <w:t>ч</w:t>
      </w:r>
      <w:r w:rsidRPr="00572B65">
        <w:rPr>
          <w:rFonts w:ascii="Times New Roman" w:hAnsi="Times New Roman" w:cs="Times New Roman"/>
          <w:sz w:val="28"/>
          <w:szCs w:val="28"/>
        </w:rPr>
        <w:t>. 1</w:t>
      </w:r>
      <w:r w:rsidRPr="00572B65" w:rsidR="007054C4">
        <w:rPr>
          <w:rFonts w:ascii="Times New Roman" w:hAnsi="Times New Roman" w:cs="Times New Roman"/>
          <w:sz w:val="28"/>
          <w:szCs w:val="28"/>
        </w:rPr>
        <w:t xml:space="preserve"> ст.10 данные, содержащиеся в первичных учетных документах, подлежат своевременной регистрации и накоплению в регистрах бухгалтерского учета;</w:t>
      </w:r>
    </w:p>
    <w:p w:rsidR="007054C4" w:rsidRPr="00572B65" w:rsidP="00556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  </w:t>
      </w:r>
      <w:r w:rsidRPr="00572B65" w:rsidR="00615B92">
        <w:rPr>
          <w:rFonts w:ascii="Times New Roman" w:hAnsi="Times New Roman" w:cs="Times New Roman"/>
          <w:sz w:val="28"/>
          <w:szCs w:val="28"/>
        </w:rPr>
        <w:tab/>
      </w:r>
      <w:r w:rsidRPr="00572B65">
        <w:rPr>
          <w:rFonts w:ascii="Times New Roman" w:hAnsi="Times New Roman" w:cs="Times New Roman"/>
          <w:sz w:val="28"/>
          <w:szCs w:val="28"/>
        </w:rPr>
        <w:t xml:space="preserve">- </w:t>
      </w:r>
      <w:r w:rsidRPr="00572B65">
        <w:rPr>
          <w:rFonts w:ascii="Times New Roman" w:hAnsi="Times New Roman" w:cs="Times New Roman"/>
          <w:sz w:val="28"/>
          <w:szCs w:val="28"/>
        </w:rPr>
        <w:t>ч</w:t>
      </w:r>
      <w:r w:rsidRPr="00572B65">
        <w:rPr>
          <w:rFonts w:ascii="Times New Roman" w:hAnsi="Times New Roman" w:cs="Times New Roman"/>
          <w:sz w:val="28"/>
          <w:szCs w:val="28"/>
        </w:rPr>
        <w:t>.2 ст.10 не допускаются пропуски или изъятия при регистрации объектов бухгалтерского учета в регистрах бухгалтерского учета.</w:t>
      </w:r>
    </w:p>
    <w:p w:rsidR="00363787" w:rsidRPr="00572B65" w:rsidP="00615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- </w:t>
      </w:r>
      <w:r w:rsidRPr="00572B65" w:rsidR="007054C4">
        <w:rPr>
          <w:rFonts w:ascii="Times New Roman" w:hAnsi="Times New Roman" w:cs="Times New Roman"/>
          <w:sz w:val="28"/>
          <w:szCs w:val="28"/>
        </w:rPr>
        <w:t>ч</w:t>
      </w:r>
      <w:r w:rsidRPr="00572B65" w:rsidR="007054C4">
        <w:rPr>
          <w:rFonts w:ascii="Times New Roman" w:hAnsi="Times New Roman" w:cs="Times New Roman"/>
          <w:sz w:val="28"/>
          <w:szCs w:val="28"/>
        </w:rPr>
        <w:t>.1 ст.13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363787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Пунктом 197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</w:t>
      </w:r>
      <w:r w:rsidRPr="00572B65">
        <w:rPr>
          <w:rFonts w:ascii="Times New Roman" w:hAnsi="Times New Roman" w:cs="Times New Roman"/>
          <w:sz w:val="28"/>
          <w:szCs w:val="28"/>
        </w:rPr>
        <w:t xml:space="preserve">академий наук, государственных </w:t>
      </w:r>
      <w:r w:rsidRPr="00572B65">
        <w:rPr>
          <w:rFonts w:ascii="Times New Roman" w:hAnsi="Times New Roman" w:cs="Times New Roman"/>
          <w:sz w:val="28"/>
          <w:szCs w:val="28"/>
        </w:rPr>
        <w:t>(муниципальных) учреждений, утвержденного Приказом Министерства финансов Росси</w:t>
      </w:r>
      <w:r w:rsidRPr="00572B65">
        <w:rPr>
          <w:rFonts w:ascii="Times New Roman" w:hAnsi="Times New Roman" w:cs="Times New Roman"/>
          <w:sz w:val="28"/>
          <w:szCs w:val="28"/>
        </w:rPr>
        <w:t>йской Федерации от 01.12.2010 № 1</w:t>
      </w:r>
      <w:r w:rsidRPr="00572B65">
        <w:rPr>
          <w:rFonts w:ascii="Times New Roman" w:hAnsi="Times New Roman" w:cs="Times New Roman"/>
          <w:sz w:val="28"/>
          <w:szCs w:val="28"/>
        </w:rPr>
        <w:t>57н (далее - Инструкция №157н) предусмотрено, что счет 20500 «Расчеты по доходам» предназначен для учета расчетов по суммам доходов (поступлений), начисленных учреждением в</w:t>
      </w:r>
      <w:r w:rsidRPr="00572B65">
        <w:rPr>
          <w:rFonts w:ascii="Times New Roman" w:hAnsi="Times New Roman" w:cs="Times New Roman"/>
          <w:sz w:val="28"/>
          <w:szCs w:val="28"/>
        </w:rPr>
        <w:t xml:space="preserve"> момент возникновения </w:t>
      </w:r>
      <w:r w:rsidRPr="00572B65">
        <w:rPr>
          <w:rFonts w:ascii="Times New Roman" w:hAnsi="Times New Roman" w:cs="Times New Roman"/>
          <w:sz w:val="28"/>
          <w:szCs w:val="28"/>
        </w:rPr>
        <w:t>требований к их плательщикам (по суммам предстоящих доходов), возникающих в силу договоров, соглашений.</w:t>
      </w:r>
    </w:p>
    <w:p w:rsidR="002F1F92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Также, пунктом 301 Инструкции №157н предусмотрено, что счет 40140 «Доходы будущих периодов» предназначен для учета сумм доходов, начисленных (полученных) в отчетном периоде, но относящихся к будущим отчетным периодам, в т.ч. доходов по соглашениям о предоставлении субсидий в очередном финансовом году (годах, следующих за отчетным) в том числе на иные цели, а также на осуществление капитальных вложений в объекты капитального</w:t>
      </w:r>
      <w:r w:rsidRPr="00572B65">
        <w:rPr>
          <w:rFonts w:ascii="Times New Roman" w:hAnsi="Times New Roman" w:cs="Times New Roman"/>
          <w:sz w:val="28"/>
          <w:szCs w:val="28"/>
        </w:rPr>
        <w:t xml:space="preserve"> строительства государственной муниципальной) собственности и приобретение объектов недвижимого имущества в</w:t>
      </w:r>
      <w:r w:rsidRPr="00572B65" w:rsidR="00363787">
        <w:rPr>
          <w:rFonts w:ascii="Times New Roman" w:hAnsi="Times New Roman" w:cs="Times New Roman"/>
          <w:sz w:val="28"/>
          <w:szCs w:val="28"/>
        </w:rPr>
        <w:t xml:space="preserve"> государственную (муниципальную) собственность.</w:t>
      </w:r>
    </w:p>
    <w:p w:rsidR="006275CF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  <w:lang w:bidi="ru-RU"/>
        </w:rPr>
        <w:t>Пунктом 69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№33н (далее - Инструкция №33н) предусмотрено отражение сведений по дебиторской и кредиторской задолженности учреждения (форма по ОКУД 0503769) в разрезе в</w:t>
      </w:r>
      <w:r w:rsidRPr="00572B65">
        <w:rPr>
          <w:rFonts w:ascii="Times New Roman" w:hAnsi="Times New Roman" w:cs="Times New Roman"/>
          <w:sz w:val="28"/>
          <w:szCs w:val="28"/>
        </w:rPr>
        <w:t>и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дов расчетов, при этом вышеуказанные сведения по форме по ОКУД 0503769 составляются раздельно по видам финансового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 xml:space="preserve"> обеспечения (деятельности): собственные доходы учреждения, субсидии на выполнение государственного муниципального) задания, субсидии на иные цели, субсидии на цели осуществления капитальных вложений; средства по обязательному медицинскому страхованию, а также отдельно по дебиторской и отдельно по кредиторской задолженности.</w:t>
      </w:r>
    </w:p>
    <w:p w:rsidR="006275CF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  <w:lang w:bidi="ru-RU"/>
        </w:rPr>
        <w:t>Вместе с тем, в нарушение ч.1.ст.9, ч.1 и ч.2 ст.10, ч.1 ст.13 Федерального закона Российской Федерации от 06.12.2011 №402-ФЗ «О бухгалтерском учете», п. 197 и п.301 Инструкции №157н, п.69 Инструкции №33н в бухгалтерском учете ГБОУВО РК «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КУКИиТ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» в течени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 xml:space="preserve"> 2017 года дебиторская задолженность в сумме 50 000 000,00 руб., образовавш</w:t>
      </w:r>
      <w:r w:rsidR="009358A9">
        <w:rPr>
          <w:rFonts w:ascii="Times New Roman" w:hAnsi="Times New Roman" w:cs="Times New Roman"/>
          <w:sz w:val="28"/>
          <w:szCs w:val="28"/>
          <w:lang w:bidi="ru-RU"/>
        </w:rPr>
        <w:t xml:space="preserve">аяся </w:t>
      </w:r>
      <w:r w:rsidR="009358A9">
        <w:rPr>
          <w:rFonts w:ascii="Times New Roman" w:hAnsi="Times New Roman" w:cs="Times New Roman"/>
          <w:sz w:val="28"/>
          <w:szCs w:val="28"/>
          <w:lang w:bidi="ru-RU"/>
        </w:rPr>
        <w:t>по Соглашению от  дата  № …  по состоянию на  дата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, не отражена как по счету 20500 «Расчеты по доходам», так и по счету 40140 «Доходы будущих периодов», что подтверждается данными журнала операций №5 расчетов с дебиторами по доходам за 2017 год, в котором отсутствует дебиторская задолженность в размере 50 000 000,00</w:t>
      </w:r>
      <w:r w:rsidR="009358A9">
        <w:rPr>
          <w:rFonts w:ascii="Times New Roman" w:hAnsi="Times New Roman" w:cs="Times New Roman"/>
          <w:sz w:val="28"/>
          <w:szCs w:val="28"/>
          <w:lang w:bidi="ru-RU"/>
        </w:rPr>
        <w:t xml:space="preserve"> руб. по состоянию на  дата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, что, в свою очередь, привело к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не отражению дебиторской задолженности в размере 50 000 000,00 руб. в графе 2 годовой отчетной формы по ОКУД 0503769 «Сведения по дебиторской и кредиторской задолженности учреждения (субсидии на иные цели)», сформированно</w:t>
      </w:r>
      <w:r w:rsidR="009358A9">
        <w:rPr>
          <w:rFonts w:ascii="Times New Roman" w:hAnsi="Times New Roman" w:cs="Times New Roman"/>
          <w:sz w:val="28"/>
          <w:szCs w:val="28"/>
          <w:lang w:bidi="ru-RU"/>
        </w:rPr>
        <w:t>й на отчетную дату на  дата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, что повлекло искажение на 100 процентов показателя бухгалтерской (финансовой) отчетности, выраженного в денежном измерении, и является грубым нарушением требований к бухгалтерской (финансовой) отчетности.</w:t>
      </w:r>
    </w:p>
    <w:p w:rsidR="002F1F92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2B65">
        <w:rPr>
          <w:rFonts w:ascii="Times New Roman" w:hAnsi="Times New Roman" w:cs="Times New Roman"/>
          <w:sz w:val="28"/>
          <w:szCs w:val="28"/>
          <w:lang w:bidi="ru-RU"/>
        </w:rPr>
        <w:t>Годовая отчетная форма по ОКУД 0503769 «Сведения по дебиторской и кредиторской задолженности учреждения» (субсидии на иные цели), сформиров</w:t>
      </w:r>
      <w:r w:rsidR="009358A9">
        <w:rPr>
          <w:rFonts w:ascii="Times New Roman" w:hAnsi="Times New Roman" w:cs="Times New Roman"/>
          <w:sz w:val="28"/>
          <w:szCs w:val="28"/>
          <w:lang w:bidi="ru-RU"/>
        </w:rPr>
        <w:t xml:space="preserve">анная по состоянию </w:t>
      </w:r>
      <w:r w:rsidR="009358A9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9358A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358A9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, подписана проректором по капитальному строительству и развитию инфраструктуры ГБОУВО РК «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КУКИиТ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Малолетневым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 xml:space="preserve"> К.С. и главным бухгалтер</w:t>
      </w:r>
      <w:r w:rsidRPr="00572B65" w:rsidR="00572B65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9358A9">
        <w:rPr>
          <w:rFonts w:ascii="Times New Roman" w:hAnsi="Times New Roman" w:cs="Times New Roman"/>
          <w:sz w:val="28"/>
          <w:szCs w:val="28"/>
          <w:lang w:bidi="ru-RU"/>
        </w:rPr>
        <w:t>м ГБОУВО РК «</w:t>
      </w:r>
      <w:r w:rsidR="009358A9">
        <w:rPr>
          <w:rFonts w:ascii="Times New Roman" w:hAnsi="Times New Roman" w:cs="Times New Roman"/>
          <w:sz w:val="28"/>
          <w:szCs w:val="28"/>
          <w:lang w:bidi="ru-RU"/>
        </w:rPr>
        <w:t>КУКИиТ</w:t>
      </w:r>
      <w:r w:rsidR="009358A9">
        <w:rPr>
          <w:rFonts w:ascii="Times New Roman" w:hAnsi="Times New Roman" w:cs="Times New Roman"/>
          <w:sz w:val="28"/>
          <w:szCs w:val="28"/>
          <w:lang w:bidi="ru-RU"/>
        </w:rPr>
        <w:t>» ФИО 3.</w:t>
      </w:r>
    </w:p>
    <w:p w:rsidR="00E27169" w:rsidP="00E271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соответствии с п. 8 ст. 13</w:t>
      </w:r>
      <w:r w:rsidRPr="00442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Закона № 402-ФЗ </w:t>
      </w:r>
      <w:r>
        <w:rPr>
          <w:rFonts w:ascii="Times New Roman" w:hAnsi="Times New Roman" w:cs="Times New Roman"/>
          <w:sz w:val="28"/>
          <w:szCs w:val="28"/>
          <w:lang w:bidi="ru-RU"/>
        </w:rPr>
        <w:t>бухгалтерская (финансовая) отчетность считается составленной после подписания ее экземпляра на бумажном носителе руководителем экономического субъекта.</w:t>
      </w:r>
    </w:p>
    <w:p w:rsidR="00E27169" w:rsidRPr="00E27169" w:rsidP="00E271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169">
        <w:rPr>
          <w:rFonts w:ascii="Times New Roman" w:hAnsi="Times New Roman" w:cs="Times New Roman"/>
          <w:sz w:val="28"/>
          <w:szCs w:val="28"/>
        </w:rPr>
        <w:t>Согласно п.3.1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169">
        <w:rPr>
          <w:rFonts w:ascii="Times New Roman" w:hAnsi="Times New Roman" w:cs="Times New Roman"/>
          <w:sz w:val="28"/>
          <w:szCs w:val="28"/>
        </w:rPr>
        <w:t xml:space="preserve"> должностной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169">
        <w:rPr>
          <w:rFonts w:ascii="Times New Roman" w:hAnsi="Times New Roman" w:cs="Times New Roman"/>
          <w:sz w:val="28"/>
          <w:szCs w:val="28"/>
        </w:rPr>
        <w:t>инструкции проректора по капитальному строительству и развитию инфраструктуры, утвержденной ректором ГБОУВО РК «</w:t>
      </w:r>
      <w:r w:rsidRPr="00E27169">
        <w:rPr>
          <w:rFonts w:ascii="Times New Roman" w:hAnsi="Times New Roman" w:cs="Times New Roman"/>
          <w:sz w:val="28"/>
          <w:szCs w:val="28"/>
        </w:rPr>
        <w:t>КУКИиТ</w:t>
      </w:r>
      <w:r w:rsidRPr="00E27169">
        <w:rPr>
          <w:rFonts w:ascii="Times New Roman" w:hAnsi="Times New Roman" w:cs="Times New Roman"/>
          <w:sz w:val="28"/>
          <w:szCs w:val="28"/>
        </w:rPr>
        <w:t>» от 05.09.2016, проректор по капитальному строительству и развитию инфраструктуры имеет право действовать от имени вуза, представлять его во взаимоотношениях с другими организациями по различным вопросам.</w:t>
      </w:r>
    </w:p>
    <w:p w:rsidR="00442A70" w:rsidRPr="00E27169" w:rsidP="00CB34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 </w:t>
      </w:r>
      <w:r w:rsidRPr="00E2716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7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169">
        <w:rPr>
          <w:rFonts w:ascii="Times New Roman" w:hAnsi="Times New Roman" w:cs="Times New Roman"/>
          <w:sz w:val="28"/>
          <w:szCs w:val="28"/>
        </w:rPr>
        <w:t>ГБОУВО РК «</w:t>
      </w:r>
      <w:r w:rsidRPr="00E27169">
        <w:rPr>
          <w:rFonts w:ascii="Times New Roman" w:hAnsi="Times New Roman" w:cs="Times New Roman"/>
          <w:sz w:val="28"/>
          <w:szCs w:val="28"/>
        </w:rPr>
        <w:t>КУКИиТ</w:t>
      </w:r>
      <w:r w:rsidRPr="00E27169">
        <w:rPr>
          <w:rFonts w:ascii="Times New Roman" w:hAnsi="Times New Roman" w:cs="Times New Roman"/>
          <w:sz w:val="28"/>
          <w:szCs w:val="28"/>
        </w:rPr>
        <w:t>» от</w:t>
      </w:r>
      <w:r>
        <w:rPr>
          <w:rFonts w:ascii="Times New Roman" w:hAnsi="Times New Roman" w:cs="Times New Roman"/>
          <w:sz w:val="28"/>
          <w:szCs w:val="28"/>
        </w:rPr>
        <w:t xml:space="preserve"> 20.02.2017 №22 проректор п</w:t>
      </w:r>
      <w:r w:rsidRPr="00E27169">
        <w:rPr>
          <w:rFonts w:ascii="Times New Roman" w:hAnsi="Times New Roman" w:cs="Times New Roman"/>
          <w:sz w:val="28"/>
          <w:szCs w:val="28"/>
        </w:rPr>
        <w:t xml:space="preserve">о капитальному строительству и развитию инфраструктуры </w:t>
      </w:r>
      <w:r w:rsidRPr="00E27169">
        <w:rPr>
          <w:rFonts w:ascii="Times New Roman" w:hAnsi="Times New Roman" w:cs="Times New Roman"/>
          <w:sz w:val="28"/>
          <w:szCs w:val="28"/>
        </w:rPr>
        <w:t>Малолетнев</w:t>
      </w:r>
      <w:r w:rsidRPr="00E27169">
        <w:rPr>
          <w:rFonts w:ascii="Times New Roman" w:hAnsi="Times New Roman" w:cs="Times New Roman"/>
          <w:sz w:val="28"/>
          <w:szCs w:val="28"/>
        </w:rPr>
        <w:t xml:space="preserve"> К.С. наделен правом подписи первичных учетных документов, финансово-хозяйственных документов в повседневной жизнедеятельности с правом первой подписи (п.2 приказа), наделен правом подписи электронных документов и предоставлением электронной подписи на портале СУФД Д</w:t>
      </w:r>
      <w:r w:rsidR="00CB3446">
        <w:rPr>
          <w:rFonts w:ascii="Times New Roman" w:hAnsi="Times New Roman" w:cs="Times New Roman"/>
          <w:sz w:val="28"/>
          <w:szCs w:val="28"/>
        </w:rPr>
        <w:t>УБИ с правом первой подписи (п.3</w:t>
      </w:r>
      <w:r w:rsidRPr="00E27169">
        <w:rPr>
          <w:rFonts w:ascii="Times New Roman" w:hAnsi="Times New Roman" w:cs="Times New Roman"/>
          <w:sz w:val="28"/>
          <w:szCs w:val="28"/>
        </w:rPr>
        <w:t xml:space="preserve"> приказа).</w:t>
      </w:r>
    </w:p>
    <w:p w:rsidR="00572B65" w:rsidRPr="00572B65" w:rsidP="00E271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69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CB3446">
        <w:rPr>
          <w:rFonts w:ascii="Times New Roman" w:hAnsi="Times New Roman" w:cs="Times New Roman"/>
          <w:color w:val="000000"/>
          <w:sz w:val="28"/>
          <w:szCs w:val="28"/>
        </w:rPr>
        <w:t xml:space="preserve"> проректором  </w:t>
      </w:r>
      <w:r w:rsidR="00AB6B67">
        <w:rPr>
          <w:rFonts w:ascii="Times New Roman" w:hAnsi="Times New Roman" w:cs="Times New Roman"/>
          <w:sz w:val="28"/>
          <w:szCs w:val="28"/>
        </w:rPr>
        <w:t>п</w:t>
      </w:r>
      <w:r w:rsidRPr="00E27169" w:rsidR="00AB6B67">
        <w:rPr>
          <w:rFonts w:ascii="Times New Roman" w:hAnsi="Times New Roman" w:cs="Times New Roman"/>
          <w:sz w:val="28"/>
          <w:szCs w:val="28"/>
        </w:rPr>
        <w:t xml:space="preserve">о капитальному строительству </w:t>
      </w:r>
      <w:r w:rsidR="00AB6B67">
        <w:rPr>
          <w:rFonts w:ascii="Times New Roman" w:hAnsi="Times New Roman" w:cs="Times New Roman"/>
          <w:sz w:val="28"/>
          <w:szCs w:val="28"/>
        </w:rPr>
        <w:t>и</w:t>
      </w:r>
      <w:r w:rsidR="00CB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169" w:rsidR="00CB3446">
        <w:rPr>
          <w:rFonts w:ascii="Times New Roman" w:hAnsi="Times New Roman" w:cs="Times New Roman"/>
          <w:sz w:val="28"/>
          <w:szCs w:val="28"/>
        </w:rPr>
        <w:t xml:space="preserve"> развитию инфраструктуры </w:t>
      </w:r>
      <w:r w:rsidRPr="00E27169" w:rsidR="00CB3446">
        <w:rPr>
          <w:rFonts w:ascii="Times New Roman" w:hAnsi="Times New Roman" w:cs="Times New Roman"/>
          <w:sz w:val="28"/>
          <w:szCs w:val="28"/>
        </w:rPr>
        <w:t>Малолетнев</w:t>
      </w:r>
      <w:r w:rsidR="00CB3446">
        <w:rPr>
          <w:rFonts w:ascii="Times New Roman" w:hAnsi="Times New Roman" w:cs="Times New Roman"/>
          <w:sz w:val="28"/>
          <w:szCs w:val="28"/>
        </w:rPr>
        <w:t>ым</w:t>
      </w:r>
      <w:r w:rsidR="00CB3446">
        <w:rPr>
          <w:rFonts w:ascii="Times New Roman" w:hAnsi="Times New Roman" w:cs="Times New Roman"/>
          <w:sz w:val="28"/>
          <w:szCs w:val="28"/>
        </w:rPr>
        <w:t xml:space="preserve"> </w:t>
      </w:r>
      <w:r w:rsidRPr="00E27169" w:rsidR="00CB3446">
        <w:rPr>
          <w:rFonts w:ascii="Times New Roman" w:hAnsi="Times New Roman" w:cs="Times New Roman"/>
          <w:sz w:val="28"/>
          <w:szCs w:val="28"/>
        </w:rPr>
        <w:t>К.С.</w:t>
      </w:r>
      <w:r w:rsidR="00CB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допущено  грубое нарушение требований к бухгалтерскому учету, в том числе к бухгалтерской (финансовой) отчетности.</w:t>
      </w:r>
    </w:p>
    <w:p w:rsidR="006275CF" w:rsidRPr="00572B65" w:rsidP="00572B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="00CB3446">
        <w:rPr>
          <w:rFonts w:ascii="Times New Roman" w:hAnsi="Times New Roman" w:cs="Times New Roman"/>
          <w:sz w:val="28"/>
          <w:szCs w:val="28"/>
        </w:rPr>
        <w:t>П</w:t>
      </w:r>
      <w:r w:rsidR="00CB3446">
        <w:rPr>
          <w:rFonts w:ascii="Times New Roman" w:hAnsi="Times New Roman" w:cs="Times New Roman"/>
          <w:color w:val="000000"/>
          <w:sz w:val="28"/>
          <w:szCs w:val="28"/>
        </w:rPr>
        <w:t xml:space="preserve">роректор  по </w:t>
      </w:r>
      <w:r w:rsidRPr="00E27169" w:rsidR="00CB3446">
        <w:rPr>
          <w:rFonts w:ascii="Times New Roman" w:hAnsi="Times New Roman" w:cs="Times New Roman"/>
          <w:sz w:val="28"/>
          <w:szCs w:val="28"/>
        </w:rPr>
        <w:t xml:space="preserve"> развитию инфраструктуры </w:t>
      </w:r>
      <w:r w:rsidR="00CB3446">
        <w:rPr>
          <w:rFonts w:ascii="Times New Roman" w:hAnsi="Times New Roman" w:cs="Times New Roman"/>
          <w:sz w:val="28"/>
          <w:szCs w:val="28"/>
        </w:rPr>
        <w:t xml:space="preserve"> </w:t>
      </w:r>
      <w:r w:rsidRPr="00E27169" w:rsidR="00CB3446">
        <w:rPr>
          <w:rFonts w:ascii="Times New Roman" w:hAnsi="Times New Roman" w:cs="Times New Roman"/>
          <w:sz w:val="28"/>
          <w:szCs w:val="28"/>
        </w:rPr>
        <w:t>ГБОУВО РК «</w:t>
      </w:r>
      <w:r w:rsidRPr="00E27169" w:rsidR="00CB3446">
        <w:rPr>
          <w:rFonts w:ascii="Times New Roman" w:hAnsi="Times New Roman" w:cs="Times New Roman"/>
          <w:sz w:val="28"/>
          <w:szCs w:val="28"/>
        </w:rPr>
        <w:t>КУКИиТ</w:t>
      </w:r>
      <w:r w:rsidRPr="00E27169" w:rsidR="00CB3446">
        <w:rPr>
          <w:rFonts w:ascii="Times New Roman" w:hAnsi="Times New Roman" w:cs="Times New Roman"/>
          <w:sz w:val="28"/>
          <w:szCs w:val="28"/>
        </w:rPr>
        <w:t xml:space="preserve">» </w:t>
      </w:r>
      <w:r w:rsidRPr="00E27169" w:rsidR="00CB3446">
        <w:rPr>
          <w:rFonts w:ascii="Times New Roman" w:hAnsi="Times New Roman" w:cs="Times New Roman"/>
          <w:sz w:val="28"/>
          <w:szCs w:val="28"/>
        </w:rPr>
        <w:t>Малолетнев</w:t>
      </w:r>
      <w:r w:rsidR="00CB3446">
        <w:rPr>
          <w:rFonts w:ascii="Times New Roman" w:hAnsi="Times New Roman" w:cs="Times New Roman"/>
          <w:sz w:val="28"/>
          <w:szCs w:val="28"/>
        </w:rPr>
        <w:t xml:space="preserve"> </w:t>
      </w:r>
      <w:r w:rsidRPr="00E27169" w:rsidR="00CB3446">
        <w:rPr>
          <w:rFonts w:ascii="Times New Roman" w:hAnsi="Times New Roman" w:cs="Times New Roman"/>
          <w:sz w:val="28"/>
          <w:szCs w:val="28"/>
        </w:rPr>
        <w:t>К.С.</w:t>
      </w:r>
      <w:r w:rsidR="00CB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 xml:space="preserve">в  </w:t>
      </w:r>
      <w:r w:rsidR="00CB3446">
        <w:rPr>
          <w:rFonts w:ascii="Times New Roman" w:hAnsi="Times New Roman" w:cs="Times New Roman"/>
          <w:sz w:val="28"/>
          <w:szCs w:val="28"/>
        </w:rPr>
        <w:t>судебное</w:t>
      </w:r>
      <w:r w:rsidRPr="00572B6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B3446">
        <w:rPr>
          <w:rFonts w:ascii="Times New Roman" w:hAnsi="Times New Roman" w:cs="Times New Roman"/>
          <w:sz w:val="28"/>
          <w:szCs w:val="28"/>
        </w:rPr>
        <w:t>е  не  явился, о слушании дела извещен надлежаще, о причинах неявки суду не сообщил.</w:t>
      </w:r>
    </w:p>
    <w:p w:rsidR="00556EA8" w:rsidRPr="00572B65" w:rsidP="00572B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72B65" w:rsidR="00D25C7D">
        <w:rPr>
          <w:rFonts w:ascii="Times New Roman" w:hAnsi="Times New Roman" w:cs="Times New Roman"/>
          <w:sz w:val="28"/>
          <w:szCs w:val="28"/>
        </w:rPr>
        <w:t xml:space="preserve">зучив  </w:t>
      </w:r>
      <w:r w:rsidRPr="00572B65" w:rsidR="006275CF">
        <w:rPr>
          <w:rFonts w:ascii="Times New Roman" w:hAnsi="Times New Roman" w:cs="Times New Roman"/>
          <w:sz w:val="28"/>
          <w:szCs w:val="28"/>
        </w:rPr>
        <w:t xml:space="preserve"> </w:t>
      </w:r>
      <w:r w:rsidRPr="00572B65" w:rsidR="00D25C7D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572B65" w:rsidR="006275CF">
        <w:rPr>
          <w:rFonts w:ascii="Times New Roman" w:hAnsi="Times New Roman" w:cs="Times New Roman"/>
          <w:sz w:val="28"/>
          <w:szCs w:val="28"/>
        </w:rPr>
        <w:t xml:space="preserve">  дела</w:t>
      </w:r>
      <w:r w:rsidRPr="00572B65" w:rsidR="00D25C7D">
        <w:rPr>
          <w:rFonts w:ascii="Times New Roman" w:hAnsi="Times New Roman" w:cs="Times New Roman"/>
          <w:sz w:val="28"/>
          <w:szCs w:val="28"/>
        </w:rPr>
        <w:t xml:space="preserve">,  </w:t>
      </w:r>
      <w:r w:rsidRPr="00572B65" w:rsidR="006275CF">
        <w:rPr>
          <w:rFonts w:ascii="Times New Roman" w:hAnsi="Times New Roman" w:cs="Times New Roman"/>
          <w:sz w:val="28"/>
          <w:szCs w:val="28"/>
        </w:rPr>
        <w:t>мировой судья</w:t>
      </w:r>
      <w:r w:rsidRPr="00572B65" w:rsidR="00D25C7D">
        <w:rPr>
          <w:rFonts w:ascii="Times New Roman" w:eastAsia="Times New Roman" w:hAnsi="Times New Roman" w:cs="Times New Roman"/>
          <w:sz w:val="28"/>
          <w:szCs w:val="28"/>
        </w:rPr>
        <w:t xml:space="preserve">   приходит   к 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 выводу 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наличии 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проректора  по </w:t>
      </w:r>
      <w:r w:rsidRPr="00E27169">
        <w:rPr>
          <w:rFonts w:ascii="Times New Roman" w:hAnsi="Times New Roman" w:cs="Times New Roman"/>
          <w:sz w:val="28"/>
          <w:szCs w:val="28"/>
        </w:rPr>
        <w:t xml:space="preserve"> развитию инфраструктуры ГБОУВО РК «</w:t>
      </w:r>
      <w:r w:rsidRPr="00E27169">
        <w:rPr>
          <w:rFonts w:ascii="Times New Roman" w:hAnsi="Times New Roman" w:cs="Times New Roman"/>
          <w:sz w:val="28"/>
          <w:szCs w:val="28"/>
        </w:rPr>
        <w:t>КУКИиТ</w:t>
      </w:r>
      <w:r w:rsidRPr="00E271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169">
        <w:rPr>
          <w:rFonts w:ascii="Times New Roman" w:hAnsi="Times New Roman" w:cs="Times New Roman"/>
          <w:sz w:val="28"/>
          <w:szCs w:val="28"/>
        </w:rPr>
        <w:t>Малолетнев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169">
        <w:rPr>
          <w:rFonts w:ascii="Times New Roman" w:hAnsi="Times New Roman" w:cs="Times New Roman"/>
          <w:sz w:val="28"/>
          <w:szCs w:val="28"/>
        </w:rPr>
        <w:t>К.С.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</w:t>
      </w:r>
      <w:r w:rsidR="005F405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15.11 </w:t>
      </w:r>
      <w:r w:rsidR="005F405B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="005F405B"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 w:rsidRPr="00572B65" w:rsidR="007912E2"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7912E2">
        <w:rPr>
          <w:rFonts w:ascii="Times New Roman" w:hAnsi="Times New Roman" w:cs="Times New Roman"/>
          <w:color w:val="000000"/>
          <w:sz w:val="28"/>
          <w:szCs w:val="28"/>
        </w:rPr>
        <w:t>грубое  нарушение  требований к бухгалтерскому учету, в том числе к бухгалтерской (финансовой) отчетности</w:t>
      </w:r>
      <w:r w:rsidRPr="00572B65" w:rsidR="00572B65">
        <w:rPr>
          <w:rFonts w:ascii="Times New Roman" w:hAnsi="Times New Roman" w:cs="Times New Roman"/>
          <w:color w:val="000000"/>
          <w:sz w:val="28"/>
          <w:szCs w:val="28"/>
        </w:rPr>
        <w:t>, выразившееся в искажении любого показателя бухгалтерской (финансовой) отчетности, выраженного  в  денежном измерении, не  менее</w:t>
      </w:r>
      <w:r w:rsidRPr="00572B65" w:rsidR="00572B65">
        <w:rPr>
          <w:rFonts w:ascii="Times New Roman" w:hAnsi="Times New Roman" w:cs="Times New Roman"/>
          <w:color w:val="000000"/>
          <w:sz w:val="28"/>
          <w:szCs w:val="28"/>
        </w:rPr>
        <w:t xml:space="preserve">  чем  на  10 процентов.</w:t>
      </w:r>
    </w:p>
    <w:p w:rsidR="00E468A0" w:rsidRPr="00572B65" w:rsidP="00556EA8">
      <w:pPr>
        <w:spacing w:after="0"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Факт совершения  административного  правонарушения  </w:t>
      </w:r>
      <w:r w:rsidRPr="00572B65" w:rsidR="00556EA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B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 w:rsidR="00556EA8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="00CB3446">
        <w:rPr>
          <w:rFonts w:ascii="Times New Roman" w:hAnsi="Times New Roman" w:cs="Times New Roman"/>
          <w:color w:val="000000"/>
          <w:sz w:val="28"/>
          <w:szCs w:val="28"/>
        </w:rPr>
        <w:t xml:space="preserve"> проректора по </w:t>
      </w:r>
      <w:r w:rsidRPr="00E27169" w:rsidR="00CB3446">
        <w:rPr>
          <w:rFonts w:ascii="Times New Roman" w:hAnsi="Times New Roman" w:cs="Times New Roman"/>
          <w:sz w:val="28"/>
          <w:szCs w:val="28"/>
        </w:rPr>
        <w:t>развитию инфраструктуры ГБОУВО РК «</w:t>
      </w:r>
      <w:r w:rsidRPr="00E27169" w:rsidR="00CB3446">
        <w:rPr>
          <w:rFonts w:ascii="Times New Roman" w:hAnsi="Times New Roman" w:cs="Times New Roman"/>
          <w:sz w:val="28"/>
          <w:szCs w:val="28"/>
        </w:rPr>
        <w:t>КУКИиТ</w:t>
      </w:r>
      <w:r w:rsidRPr="00E27169" w:rsidR="00CB3446">
        <w:rPr>
          <w:rFonts w:ascii="Times New Roman" w:hAnsi="Times New Roman" w:cs="Times New Roman"/>
          <w:sz w:val="28"/>
          <w:szCs w:val="28"/>
        </w:rPr>
        <w:t xml:space="preserve">» </w:t>
      </w:r>
      <w:r w:rsidRPr="00E27169" w:rsidR="00CB3446">
        <w:rPr>
          <w:rFonts w:ascii="Times New Roman" w:hAnsi="Times New Roman" w:cs="Times New Roman"/>
          <w:sz w:val="28"/>
          <w:szCs w:val="28"/>
        </w:rPr>
        <w:t>Малолетнев</w:t>
      </w:r>
      <w:r w:rsidR="00CB3446">
        <w:rPr>
          <w:rFonts w:ascii="Times New Roman" w:hAnsi="Times New Roman" w:cs="Times New Roman"/>
          <w:sz w:val="28"/>
          <w:szCs w:val="28"/>
        </w:rPr>
        <w:t>а</w:t>
      </w:r>
      <w:r w:rsidR="00CB3446">
        <w:rPr>
          <w:rFonts w:ascii="Times New Roman" w:hAnsi="Times New Roman" w:cs="Times New Roman"/>
          <w:sz w:val="28"/>
          <w:szCs w:val="28"/>
        </w:rPr>
        <w:t xml:space="preserve"> </w:t>
      </w:r>
      <w:r w:rsidRPr="00E27169" w:rsidR="00CB3446">
        <w:rPr>
          <w:rFonts w:ascii="Times New Roman" w:hAnsi="Times New Roman" w:cs="Times New Roman"/>
          <w:sz w:val="28"/>
          <w:szCs w:val="28"/>
        </w:rPr>
        <w:t>К.С.</w:t>
      </w:r>
      <w:r w:rsidR="00CB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подтверждается совокупностью</w:t>
      </w:r>
      <w:r w:rsidRPr="00572B65" w:rsidR="00556EA8">
        <w:rPr>
          <w:rFonts w:ascii="Times New Roman" w:hAnsi="Times New Roman" w:cs="Times New Roman"/>
          <w:color w:val="000000"/>
          <w:sz w:val="28"/>
          <w:szCs w:val="28"/>
        </w:rPr>
        <w:t xml:space="preserve">, имеющихся  в  деле,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доказательств: </w:t>
      </w:r>
    </w:p>
    <w:p w:rsidR="00556EA8" w:rsidRPr="00572B65" w:rsidP="00CB3446">
      <w:pPr>
        <w:pStyle w:val="Style1"/>
        <w:widowControl/>
        <w:spacing w:line="240" w:lineRule="auto"/>
        <w:ind w:firstLine="672"/>
        <w:contextualSpacing/>
        <w:rPr>
          <w:rStyle w:val="FontStyle27"/>
          <w:color w:val="000000"/>
          <w:sz w:val="28"/>
          <w:szCs w:val="28"/>
        </w:rPr>
      </w:pPr>
      <w:r w:rsidRPr="00572B65">
        <w:rPr>
          <w:color w:val="000000"/>
          <w:sz w:val="28"/>
          <w:szCs w:val="28"/>
        </w:rPr>
        <w:t xml:space="preserve">- </w:t>
      </w:r>
      <w:r w:rsidRPr="00572B65" w:rsidR="00D71742">
        <w:rPr>
          <w:color w:val="000000"/>
          <w:sz w:val="28"/>
          <w:szCs w:val="28"/>
        </w:rPr>
        <w:t>протоколом об административном п</w:t>
      </w:r>
      <w:r w:rsidR="009358A9">
        <w:rPr>
          <w:color w:val="000000"/>
          <w:sz w:val="28"/>
          <w:szCs w:val="28"/>
        </w:rPr>
        <w:t xml:space="preserve">равонарушении  от  дата </w:t>
      </w:r>
      <w:r w:rsidRPr="00572B65" w:rsidR="00D71742">
        <w:rPr>
          <w:color w:val="000000"/>
          <w:sz w:val="28"/>
          <w:szCs w:val="28"/>
        </w:rPr>
        <w:t xml:space="preserve"> (л.д. 3-5); - копией  акта выездной проверки Службы финансового надзор</w:t>
      </w:r>
      <w:r w:rsidR="009358A9">
        <w:rPr>
          <w:color w:val="000000"/>
          <w:sz w:val="28"/>
          <w:szCs w:val="28"/>
        </w:rPr>
        <w:t xml:space="preserve">а Республики Крым  № … от дата </w:t>
      </w:r>
      <w:r w:rsidRPr="00572B65" w:rsidR="00D71742">
        <w:rPr>
          <w:color w:val="000000"/>
          <w:sz w:val="28"/>
          <w:szCs w:val="28"/>
        </w:rPr>
        <w:t xml:space="preserve"> (л.д. 6-12);  -</w:t>
      </w:r>
      <w:r w:rsidRPr="00C124C2" w:rsidR="00C124C2">
        <w:rPr>
          <w:sz w:val="28"/>
          <w:szCs w:val="28"/>
          <w:lang w:bidi="ru-RU"/>
        </w:rPr>
        <w:t xml:space="preserve"> </w:t>
      </w:r>
      <w:r w:rsidR="00C124C2">
        <w:rPr>
          <w:sz w:val="28"/>
          <w:szCs w:val="28"/>
          <w:lang w:bidi="ru-RU"/>
        </w:rPr>
        <w:t>копией  годовой</w:t>
      </w:r>
      <w:r w:rsidRPr="00572B65" w:rsidR="00C124C2">
        <w:rPr>
          <w:sz w:val="28"/>
          <w:szCs w:val="28"/>
          <w:lang w:bidi="ru-RU"/>
        </w:rPr>
        <w:t xml:space="preserve"> отчетн</w:t>
      </w:r>
      <w:r w:rsidR="00C124C2">
        <w:rPr>
          <w:sz w:val="28"/>
          <w:szCs w:val="28"/>
          <w:lang w:bidi="ru-RU"/>
        </w:rPr>
        <w:t>ой</w:t>
      </w:r>
      <w:r w:rsidRPr="00572B65" w:rsidR="00C124C2">
        <w:rPr>
          <w:sz w:val="28"/>
          <w:szCs w:val="28"/>
          <w:lang w:bidi="ru-RU"/>
        </w:rPr>
        <w:t xml:space="preserve"> форм</w:t>
      </w:r>
      <w:r w:rsidR="00C124C2">
        <w:rPr>
          <w:sz w:val="28"/>
          <w:szCs w:val="28"/>
          <w:lang w:bidi="ru-RU"/>
        </w:rPr>
        <w:t>ы</w:t>
      </w:r>
      <w:r w:rsidRPr="00572B65" w:rsidR="00C124C2">
        <w:rPr>
          <w:sz w:val="28"/>
          <w:szCs w:val="28"/>
          <w:lang w:bidi="ru-RU"/>
        </w:rPr>
        <w:t xml:space="preserve"> по ОКУД 0503769 «Сведения по дебиторской и кредиторской задолженности учреж</w:t>
      </w:r>
      <w:r w:rsidR="00C124C2">
        <w:rPr>
          <w:sz w:val="28"/>
          <w:szCs w:val="28"/>
          <w:lang w:bidi="ru-RU"/>
        </w:rPr>
        <w:t xml:space="preserve">дения» (субсидии на иные цели) </w:t>
      </w:r>
      <w:r w:rsidRPr="00572B65" w:rsidR="00C124C2">
        <w:rPr>
          <w:sz w:val="28"/>
          <w:szCs w:val="28"/>
          <w:lang w:bidi="ru-RU"/>
        </w:rPr>
        <w:t>по состоянию на</w:t>
      </w:r>
      <w:r w:rsidR="009358A9">
        <w:rPr>
          <w:sz w:val="28"/>
          <w:szCs w:val="28"/>
          <w:lang w:bidi="ru-RU"/>
        </w:rPr>
        <w:t xml:space="preserve"> дата </w:t>
      </w:r>
      <w:r w:rsidRPr="00572B65" w:rsidR="00D71742">
        <w:rPr>
          <w:color w:val="000000"/>
          <w:sz w:val="28"/>
          <w:szCs w:val="28"/>
        </w:rPr>
        <w:t>(л.д. 13); - копией справки о наличии дебиторской/кредиторской задолженности (л.д. 14-15);</w:t>
      </w:r>
      <w:r w:rsidRPr="00572B65" w:rsidR="00D71742">
        <w:rPr>
          <w:color w:val="000000"/>
          <w:sz w:val="28"/>
          <w:szCs w:val="28"/>
        </w:rPr>
        <w:t xml:space="preserve"> - копией  журнала  операц</w:t>
      </w:r>
      <w:r w:rsidR="009358A9">
        <w:rPr>
          <w:color w:val="000000"/>
          <w:sz w:val="28"/>
          <w:szCs w:val="28"/>
        </w:rPr>
        <w:t>ий № …</w:t>
      </w:r>
      <w:r w:rsidRPr="00572B65" w:rsidR="00D71742">
        <w:rPr>
          <w:color w:val="000000"/>
          <w:sz w:val="28"/>
          <w:szCs w:val="28"/>
        </w:rPr>
        <w:t xml:space="preserve"> расчетов по доходам за 2017 год (</w:t>
      </w:r>
      <w:r w:rsidRPr="00572B65" w:rsidR="00D71742">
        <w:rPr>
          <w:color w:val="000000"/>
          <w:sz w:val="28"/>
          <w:szCs w:val="28"/>
        </w:rPr>
        <w:t>л</w:t>
      </w:r>
      <w:r w:rsidRPr="00572B65" w:rsidR="00D71742">
        <w:rPr>
          <w:color w:val="000000"/>
          <w:sz w:val="28"/>
          <w:szCs w:val="28"/>
        </w:rPr>
        <w:t>.д. 16-17);</w:t>
      </w:r>
      <w:r w:rsidRPr="00CB3446" w:rsidR="00CB3446">
        <w:rPr>
          <w:color w:val="000000"/>
          <w:sz w:val="28"/>
          <w:szCs w:val="28"/>
        </w:rPr>
        <w:t xml:space="preserve"> </w:t>
      </w:r>
      <w:r w:rsidRPr="00572B65" w:rsidR="00CB3446">
        <w:rPr>
          <w:color w:val="000000"/>
          <w:sz w:val="28"/>
          <w:szCs w:val="28"/>
        </w:rPr>
        <w:t xml:space="preserve">- копией  письменных пояснений </w:t>
      </w:r>
      <w:r w:rsidR="00CB3446">
        <w:rPr>
          <w:color w:val="000000"/>
          <w:sz w:val="28"/>
          <w:szCs w:val="28"/>
        </w:rPr>
        <w:t>Малолетнева</w:t>
      </w:r>
      <w:r w:rsidR="00CB3446">
        <w:rPr>
          <w:color w:val="000000"/>
          <w:sz w:val="28"/>
          <w:szCs w:val="28"/>
        </w:rPr>
        <w:t xml:space="preserve"> К.С.</w:t>
      </w:r>
      <w:r w:rsidRPr="00572B65" w:rsidR="00CB3446">
        <w:rPr>
          <w:color w:val="000000"/>
          <w:sz w:val="28"/>
          <w:szCs w:val="28"/>
        </w:rPr>
        <w:t xml:space="preserve"> (л.д. </w:t>
      </w:r>
      <w:r w:rsidR="00CB3446">
        <w:rPr>
          <w:color w:val="000000"/>
          <w:sz w:val="28"/>
          <w:szCs w:val="28"/>
        </w:rPr>
        <w:t>18</w:t>
      </w:r>
      <w:r w:rsidRPr="00572B65" w:rsidR="00CB3446">
        <w:rPr>
          <w:color w:val="000000"/>
          <w:sz w:val="28"/>
          <w:szCs w:val="28"/>
        </w:rPr>
        <w:t>)</w:t>
      </w:r>
      <w:r w:rsidR="00CB3446">
        <w:rPr>
          <w:color w:val="000000"/>
          <w:sz w:val="28"/>
          <w:szCs w:val="28"/>
        </w:rPr>
        <w:t xml:space="preserve">; </w:t>
      </w:r>
      <w:r w:rsidR="009358A9">
        <w:rPr>
          <w:color w:val="000000"/>
          <w:sz w:val="28"/>
          <w:szCs w:val="28"/>
        </w:rPr>
        <w:t xml:space="preserve">- </w:t>
      </w:r>
      <w:r w:rsidR="009358A9">
        <w:rPr>
          <w:color w:val="000000"/>
          <w:sz w:val="28"/>
          <w:szCs w:val="28"/>
        </w:rPr>
        <w:t xml:space="preserve">копией соглашения №  … </w:t>
      </w:r>
      <w:r w:rsidRPr="00572B65" w:rsidR="00D71742">
        <w:rPr>
          <w:color w:val="000000"/>
          <w:sz w:val="28"/>
          <w:szCs w:val="28"/>
        </w:rPr>
        <w:t xml:space="preserve">о предоставлении в 2017 году субсидий из бюджета Республики Крым на проведение капитального ремонта объектов государственной собственности Республики Крым, приобретение движимого имущества в государственную </w:t>
      </w:r>
      <w:r w:rsidRPr="00572B65" w:rsidR="00E07C10">
        <w:rPr>
          <w:color w:val="000000"/>
          <w:sz w:val="28"/>
          <w:szCs w:val="28"/>
        </w:rPr>
        <w:t>собственность  Республики  Крым с приложением графика перечисления субсидий и перечня объектов капитального ремонта (л.</w:t>
      </w:r>
      <w:r w:rsidR="00CB3446">
        <w:rPr>
          <w:color w:val="000000"/>
          <w:sz w:val="28"/>
          <w:szCs w:val="28"/>
        </w:rPr>
        <w:t>д. 19-27</w:t>
      </w:r>
      <w:r w:rsidRPr="00572B65" w:rsidR="00E07C10">
        <w:rPr>
          <w:color w:val="000000"/>
          <w:sz w:val="28"/>
          <w:szCs w:val="28"/>
        </w:rPr>
        <w:t xml:space="preserve">); - </w:t>
      </w:r>
      <w:r w:rsidR="00CB3446">
        <w:rPr>
          <w:color w:val="000000"/>
          <w:sz w:val="28"/>
          <w:szCs w:val="28"/>
        </w:rPr>
        <w:t xml:space="preserve">копией  должностной инструкции проректора по капитальному строительству и развитию инфраструктуры </w:t>
      </w:r>
      <w:r w:rsidRPr="00572B65" w:rsidR="00E07C10">
        <w:rPr>
          <w:color w:val="000000"/>
          <w:sz w:val="28"/>
          <w:szCs w:val="28"/>
        </w:rPr>
        <w:t xml:space="preserve"> ГБОУВО РК «</w:t>
      </w:r>
      <w:r w:rsidRPr="00572B65" w:rsidR="00E07C10">
        <w:rPr>
          <w:color w:val="000000"/>
          <w:sz w:val="28"/>
          <w:szCs w:val="28"/>
        </w:rPr>
        <w:t>КУКИиТ</w:t>
      </w:r>
      <w:r w:rsidRPr="00572B65" w:rsidR="00E07C10">
        <w:rPr>
          <w:color w:val="000000"/>
          <w:sz w:val="28"/>
          <w:szCs w:val="28"/>
        </w:rPr>
        <w:t>» (л.д. 28-29);</w:t>
      </w:r>
      <w:r w:rsidRPr="00572B65" w:rsidR="00E07C10">
        <w:rPr>
          <w:color w:val="000000"/>
          <w:sz w:val="28"/>
          <w:szCs w:val="28"/>
        </w:rPr>
        <w:t xml:space="preserve"> - копией  выписки и</w:t>
      </w:r>
      <w:r w:rsidR="00CB3446">
        <w:rPr>
          <w:color w:val="000000"/>
          <w:sz w:val="28"/>
          <w:szCs w:val="28"/>
        </w:rPr>
        <w:t>з пр</w:t>
      </w:r>
      <w:r w:rsidR="009358A9">
        <w:rPr>
          <w:color w:val="000000"/>
          <w:sz w:val="28"/>
          <w:szCs w:val="28"/>
        </w:rPr>
        <w:t>иказа ГБОУВО РК «</w:t>
      </w:r>
      <w:r w:rsidR="009358A9">
        <w:rPr>
          <w:color w:val="000000"/>
          <w:sz w:val="28"/>
          <w:szCs w:val="28"/>
        </w:rPr>
        <w:t>КУКИиТ</w:t>
      </w:r>
      <w:r w:rsidR="009358A9">
        <w:rPr>
          <w:color w:val="000000"/>
          <w:sz w:val="28"/>
          <w:szCs w:val="28"/>
        </w:rPr>
        <w:t xml:space="preserve">» №  …  </w:t>
      </w:r>
      <w:r w:rsidR="009358A9">
        <w:rPr>
          <w:color w:val="000000"/>
          <w:sz w:val="28"/>
          <w:szCs w:val="28"/>
        </w:rPr>
        <w:t>от</w:t>
      </w:r>
      <w:r w:rsidR="009358A9">
        <w:rPr>
          <w:color w:val="000000"/>
          <w:sz w:val="28"/>
          <w:szCs w:val="28"/>
        </w:rPr>
        <w:t xml:space="preserve"> </w:t>
      </w:r>
      <w:r w:rsidR="009358A9">
        <w:rPr>
          <w:color w:val="000000"/>
          <w:sz w:val="28"/>
          <w:szCs w:val="28"/>
        </w:rPr>
        <w:t>дата</w:t>
      </w:r>
      <w:r w:rsidR="00CB3446">
        <w:rPr>
          <w:color w:val="000000"/>
          <w:sz w:val="28"/>
          <w:szCs w:val="28"/>
        </w:rPr>
        <w:t xml:space="preserve"> о переводе</w:t>
      </w:r>
      <w:r w:rsidRPr="00572B65" w:rsidR="00E07C10">
        <w:rPr>
          <w:color w:val="000000"/>
          <w:sz w:val="28"/>
          <w:szCs w:val="28"/>
        </w:rPr>
        <w:t xml:space="preserve"> </w:t>
      </w:r>
      <w:r w:rsidR="00CB3446">
        <w:rPr>
          <w:color w:val="000000"/>
          <w:sz w:val="28"/>
          <w:szCs w:val="28"/>
        </w:rPr>
        <w:t>Малолетнева</w:t>
      </w:r>
      <w:r w:rsidR="00CB3446">
        <w:rPr>
          <w:color w:val="000000"/>
          <w:sz w:val="28"/>
          <w:szCs w:val="28"/>
        </w:rPr>
        <w:t xml:space="preserve"> К.С.</w:t>
      </w:r>
      <w:r w:rsidRPr="00572B65" w:rsidR="00E07C10">
        <w:rPr>
          <w:color w:val="000000"/>
          <w:sz w:val="28"/>
          <w:szCs w:val="28"/>
        </w:rPr>
        <w:t xml:space="preserve"> на должность </w:t>
      </w:r>
      <w:r w:rsidR="00CB3446">
        <w:rPr>
          <w:color w:val="000000"/>
          <w:sz w:val="28"/>
          <w:szCs w:val="28"/>
        </w:rPr>
        <w:t xml:space="preserve"> проректора по капитальному строительству и развитию инфраструктуры (л.д. 3</w:t>
      </w:r>
      <w:r w:rsidRPr="00572B65" w:rsidR="00E07C10">
        <w:rPr>
          <w:color w:val="000000"/>
          <w:sz w:val="28"/>
          <w:szCs w:val="28"/>
        </w:rPr>
        <w:t xml:space="preserve">0); </w:t>
      </w:r>
      <w:r w:rsidR="00CB3446">
        <w:rPr>
          <w:color w:val="000000"/>
          <w:sz w:val="28"/>
          <w:szCs w:val="28"/>
        </w:rPr>
        <w:t xml:space="preserve"> - </w:t>
      </w:r>
      <w:r w:rsidRPr="00572B65" w:rsidR="00CB3446">
        <w:rPr>
          <w:color w:val="000000"/>
          <w:sz w:val="28"/>
          <w:szCs w:val="28"/>
        </w:rPr>
        <w:t>копией  выписки и</w:t>
      </w:r>
      <w:r w:rsidR="00CB3446">
        <w:rPr>
          <w:color w:val="000000"/>
          <w:sz w:val="28"/>
          <w:szCs w:val="28"/>
        </w:rPr>
        <w:t>з при</w:t>
      </w:r>
      <w:r w:rsidR="009358A9">
        <w:rPr>
          <w:color w:val="000000"/>
          <w:sz w:val="28"/>
          <w:szCs w:val="28"/>
        </w:rPr>
        <w:t>каза ГБОУВО РК «</w:t>
      </w:r>
      <w:r w:rsidR="009358A9">
        <w:rPr>
          <w:color w:val="000000"/>
          <w:sz w:val="28"/>
          <w:szCs w:val="28"/>
        </w:rPr>
        <w:t>КУКИиТ</w:t>
      </w:r>
      <w:r w:rsidR="009358A9">
        <w:rPr>
          <w:color w:val="000000"/>
          <w:sz w:val="28"/>
          <w:szCs w:val="28"/>
        </w:rPr>
        <w:t xml:space="preserve">» №  … от  дата </w:t>
      </w:r>
      <w:r w:rsidR="00CB3446">
        <w:rPr>
          <w:color w:val="000000"/>
          <w:sz w:val="28"/>
          <w:szCs w:val="28"/>
        </w:rPr>
        <w:t>о переводе</w:t>
      </w:r>
      <w:r w:rsidRPr="00572B65" w:rsidR="00CB3446">
        <w:rPr>
          <w:color w:val="000000"/>
          <w:sz w:val="28"/>
          <w:szCs w:val="28"/>
        </w:rPr>
        <w:t xml:space="preserve"> </w:t>
      </w:r>
      <w:r w:rsidR="00CB3446">
        <w:rPr>
          <w:color w:val="000000"/>
          <w:sz w:val="28"/>
          <w:szCs w:val="28"/>
        </w:rPr>
        <w:t>Малолетнева</w:t>
      </w:r>
      <w:r w:rsidR="00CB3446">
        <w:rPr>
          <w:color w:val="000000"/>
          <w:sz w:val="28"/>
          <w:szCs w:val="28"/>
        </w:rPr>
        <w:t xml:space="preserve"> К.С.</w:t>
      </w:r>
      <w:r w:rsidRPr="00572B65" w:rsidR="00CB3446">
        <w:rPr>
          <w:color w:val="000000"/>
          <w:sz w:val="28"/>
          <w:szCs w:val="28"/>
        </w:rPr>
        <w:t xml:space="preserve"> на должность </w:t>
      </w:r>
      <w:r w:rsidR="00CB3446">
        <w:rPr>
          <w:color w:val="000000"/>
          <w:sz w:val="28"/>
          <w:szCs w:val="28"/>
        </w:rPr>
        <w:t xml:space="preserve"> проректора по развитию инфраструктуры (л.д. 31); </w:t>
      </w:r>
      <w:r w:rsidR="009358A9">
        <w:rPr>
          <w:color w:val="000000"/>
          <w:sz w:val="28"/>
          <w:szCs w:val="28"/>
        </w:rPr>
        <w:t xml:space="preserve">- копиями приказов ГБОУВО РК </w:t>
      </w:r>
      <w:r w:rsidRPr="00572B65" w:rsidR="00E07C10">
        <w:rPr>
          <w:color w:val="000000"/>
          <w:sz w:val="28"/>
          <w:szCs w:val="28"/>
        </w:rPr>
        <w:t>КУКИиТ</w:t>
      </w:r>
      <w:r w:rsidRPr="00572B65" w:rsidR="00E07C10">
        <w:rPr>
          <w:color w:val="000000"/>
          <w:sz w:val="28"/>
          <w:szCs w:val="28"/>
        </w:rPr>
        <w:t>» о  наделении  правом  подписи (</w:t>
      </w:r>
      <w:r w:rsidRPr="00572B65" w:rsidR="00E07C10">
        <w:rPr>
          <w:color w:val="000000"/>
          <w:sz w:val="28"/>
          <w:szCs w:val="28"/>
        </w:rPr>
        <w:t>л</w:t>
      </w:r>
      <w:r w:rsidRPr="00572B65" w:rsidR="00E07C10">
        <w:rPr>
          <w:color w:val="000000"/>
          <w:sz w:val="28"/>
          <w:szCs w:val="28"/>
        </w:rPr>
        <w:t>.д. 3</w:t>
      </w:r>
      <w:r w:rsidR="00CB3446">
        <w:rPr>
          <w:color w:val="000000"/>
          <w:sz w:val="28"/>
          <w:szCs w:val="28"/>
        </w:rPr>
        <w:t>2</w:t>
      </w:r>
      <w:r w:rsidRPr="00572B65" w:rsidR="00E07C10">
        <w:rPr>
          <w:color w:val="000000"/>
          <w:sz w:val="28"/>
          <w:szCs w:val="28"/>
        </w:rPr>
        <w:t>-3</w:t>
      </w:r>
      <w:r w:rsidR="00CB3446">
        <w:rPr>
          <w:color w:val="000000"/>
          <w:sz w:val="28"/>
          <w:szCs w:val="28"/>
        </w:rPr>
        <w:t>3,34</w:t>
      </w:r>
      <w:r w:rsidRPr="00572B65" w:rsidR="00E07C10">
        <w:rPr>
          <w:color w:val="000000"/>
          <w:sz w:val="28"/>
          <w:szCs w:val="28"/>
        </w:rPr>
        <w:t>)</w:t>
      </w:r>
      <w:r w:rsidR="00CB3446">
        <w:rPr>
          <w:color w:val="000000"/>
          <w:sz w:val="28"/>
          <w:szCs w:val="28"/>
        </w:rPr>
        <w:t>.</w:t>
      </w:r>
    </w:p>
    <w:p w:rsidR="00E468A0" w:rsidP="00556EA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относимости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38600E" w:rsidRPr="00572B65" w:rsidP="00556EA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Возложение ведения бухгалтерского учета на главного бухгалтера не освобождает руководителя организации от административной ответственности, предусмотренной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1 ст. 15.11 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РФ, поскольку в соответствии  с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 законом 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 xml:space="preserve"> Российской Федерации от 06.12.2011 №402-ФЗ «О бухгалтерском учете»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именно он несет ответственность  за  организацию  бухгалтерского  учета.</w:t>
      </w:r>
    </w:p>
    <w:p w:rsidR="00E468A0" w:rsidRPr="00572B65" w:rsidP="00556EA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При назначении  наказания, суд  учитывает характер и степень совершенного административного  правонарушения, личность виновного. Обстоятельств, смягчающи</w:t>
      </w:r>
      <w:r w:rsidR="00CB3446">
        <w:rPr>
          <w:rFonts w:ascii="Times New Roman" w:hAnsi="Times New Roman" w:cs="Times New Roman"/>
          <w:sz w:val="28"/>
          <w:szCs w:val="28"/>
        </w:rPr>
        <w:t xml:space="preserve">х  и  </w:t>
      </w:r>
      <w:r w:rsidRPr="00572B65">
        <w:rPr>
          <w:rFonts w:ascii="Times New Roman" w:hAnsi="Times New Roman" w:cs="Times New Roman"/>
          <w:sz w:val="28"/>
          <w:szCs w:val="28"/>
        </w:rPr>
        <w:t>отягчающих  административную  ответственность,   не  установлено.</w:t>
      </w:r>
    </w:p>
    <w:p w:rsidR="00E468A0" w:rsidRPr="00572B65" w:rsidP="00556E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72B65">
        <w:rPr>
          <w:rFonts w:ascii="Times New Roman" w:hAnsi="Times New Roman" w:cs="Times New Roman"/>
          <w:sz w:val="28"/>
          <w:szCs w:val="28"/>
        </w:rPr>
        <w:t>изложенного</w:t>
      </w:r>
      <w:r w:rsidRPr="00572B65">
        <w:rPr>
          <w:rFonts w:ascii="Times New Roman" w:hAnsi="Times New Roman" w:cs="Times New Roman"/>
          <w:sz w:val="28"/>
          <w:szCs w:val="28"/>
        </w:rPr>
        <w:t xml:space="preserve">, руководствуясь ч. 1 ст. 15.11, ст. 29.9-29.10 </w:t>
      </w:r>
      <w:r w:rsidRPr="00572B65">
        <w:rPr>
          <w:rFonts w:ascii="Times New Roman" w:hAnsi="Times New Roman" w:cs="Times New Roman"/>
          <w:sz w:val="28"/>
          <w:szCs w:val="28"/>
        </w:rPr>
        <w:t>КоАП</w:t>
      </w:r>
      <w:r w:rsidRPr="00572B65">
        <w:rPr>
          <w:rFonts w:ascii="Times New Roman" w:hAnsi="Times New Roman" w:cs="Times New Roman"/>
          <w:sz w:val="28"/>
          <w:szCs w:val="28"/>
        </w:rPr>
        <w:t xml:space="preserve"> РФ, мировой  судья -</w:t>
      </w:r>
    </w:p>
    <w:p w:rsidR="00E468A0" w:rsidRPr="00572B65" w:rsidP="00556EA8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2B65" w:rsidR="00556E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72B65">
        <w:rPr>
          <w:rFonts w:ascii="Times New Roman" w:hAnsi="Times New Roman" w:cs="Times New Roman"/>
          <w:sz w:val="28"/>
          <w:szCs w:val="28"/>
        </w:rPr>
        <w:t>П</w:t>
      </w:r>
      <w:r w:rsidRPr="00572B65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E468A0" w:rsidRPr="00572B65" w:rsidP="00556EA8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8A0" w:rsidRPr="00572B65" w:rsidP="00556EA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Проректора по развитию инфраструктуры </w:t>
      </w:r>
      <w:r w:rsidR="005B6F27">
        <w:rPr>
          <w:rFonts w:ascii="Times New Roman" w:eastAsia="Times New Roman" w:hAnsi="Times New Roman" w:cs="Times New Roman"/>
          <w:b/>
          <w:sz w:val="28"/>
          <w:szCs w:val="28"/>
        </w:rPr>
        <w:t xml:space="preserve">ГБОУВО РК  </w:t>
      </w:r>
      <w:r w:rsidRPr="00572B65">
        <w:rPr>
          <w:rFonts w:ascii="Times New Roman" w:eastAsia="Times New Roman" w:hAnsi="Times New Roman" w:cs="Times New Roman"/>
          <w:b/>
          <w:sz w:val="28"/>
          <w:szCs w:val="28"/>
        </w:rPr>
        <w:t xml:space="preserve">«Крымский университет культуры, искусств и туризма»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r w:rsidR="009358A9">
        <w:rPr>
          <w:rFonts w:ascii="Times New Roman" w:eastAsia="Times New Roman" w:hAnsi="Times New Roman" w:cs="Times New Roman"/>
          <w:b/>
          <w:sz w:val="28"/>
          <w:szCs w:val="28"/>
        </w:rPr>
        <w:t>лолетнева</w:t>
      </w:r>
      <w:r w:rsidR="009358A9">
        <w:rPr>
          <w:rFonts w:ascii="Times New Roman" w:eastAsia="Times New Roman" w:hAnsi="Times New Roman" w:cs="Times New Roman"/>
          <w:b/>
          <w:sz w:val="28"/>
          <w:szCs w:val="28"/>
        </w:rPr>
        <w:t xml:space="preserve"> К.С.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2B65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572B6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72B6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частью 1 статьи  15.11 Кодекса Российской Федерации об административных  правонарушениях,</w:t>
      </w:r>
      <w:r w:rsidRPr="00572B65">
        <w:rPr>
          <w:rFonts w:ascii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hAnsi="Times New Roman" w:cs="Times New Roman"/>
          <w:sz w:val="28"/>
          <w:szCs w:val="28"/>
        </w:rPr>
        <w:t xml:space="preserve"> ему</w:t>
      </w:r>
      <w:r w:rsidRPr="00572B65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 5000 (пять  тысяч)  рублей.</w:t>
      </w:r>
    </w:p>
    <w:p w:rsidR="00E468A0" w:rsidRPr="00572B65" w:rsidP="00556EA8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572B65">
        <w:rPr>
          <w:sz w:val="28"/>
          <w:szCs w:val="28"/>
        </w:rPr>
        <w:t>В соответствии со ст. 32.2</w:t>
      </w:r>
      <w:r w:rsidRPr="00572B65">
        <w:rPr>
          <w:color w:val="000000"/>
          <w:sz w:val="28"/>
          <w:szCs w:val="28"/>
        </w:rPr>
        <w:t xml:space="preserve"> Кодекса Российской Федерации об административных  правонарушениях </w:t>
      </w:r>
      <w:r w:rsidRPr="00572B65">
        <w:rPr>
          <w:sz w:val="28"/>
          <w:szCs w:val="2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468A0" w:rsidRPr="00572B65" w:rsidP="00556EA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(С</w:t>
      </w:r>
      <w:r w:rsidRPr="00572B65" w:rsidR="00556EA8">
        <w:rPr>
          <w:rFonts w:ascii="Times New Roman" w:hAnsi="Times New Roman" w:cs="Times New Roman"/>
          <w:sz w:val="28"/>
          <w:szCs w:val="28"/>
        </w:rPr>
        <w:t>лужба финансового надзора</w:t>
      </w:r>
      <w:r w:rsidRPr="00572B65">
        <w:rPr>
          <w:rFonts w:ascii="Times New Roman" w:hAnsi="Times New Roman" w:cs="Times New Roman"/>
          <w:sz w:val="28"/>
          <w:szCs w:val="28"/>
        </w:rPr>
        <w:t xml:space="preserve"> Республики Крым, лицевой счет – 0475220</w:t>
      </w:r>
      <w:r w:rsidRPr="00572B65" w:rsidR="00556EA8">
        <w:rPr>
          <w:rFonts w:ascii="Times New Roman" w:hAnsi="Times New Roman" w:cs="Times New Roman"/>
          <w:sz w:val="28"/>
          <w:szCs w:val="28"/>
        </w:rPr>
        <w:t>3320</w:t>
      </w:r>
      <w:r w:rsidRPr="00572B65">
        <w:rPr>
          <w:rFonts w:ascii="Times New Roman" w:hAnsi="Times New Roman" w:cs="Times New Roman"/>
          <w:sz w:val="28"/>
          <w:szCs w:val="28"/>
        </w:rPr>
        <w:t>); ИНН - 91020</w:t>
      </w:r>
      <w:r w:rsidRPr="00572B65" w:rsidR="00556EA8">
        <w:rPr>
          <w:rFonts w:ascii="Times New Roman" w:hAnsi="Times New Roman" w:cs="Times New Roman"/>
          <w:sz w:val="28"/>
          <w:szCs w:val="28"/>
        </w:rPr>
        <w:t>12153</w:t>
      </w:r>
      <w:r w:rsidRPr="00572B65">
        <w:rPr>
          <w:rFonts w:ascii="Times New Roman" w:hAnsi="Times New Roman" w:cs="Times New Roman"/>
          <w:sz w:val="28"/>
          <w:szCs w:val="28"/>
        </w:rPr>
        <w:t>; КПП - 910201001; расчетный счет - 40101810335100010001; банк получателя – Отделение Республика Крым; БИК – 043510001; КБК – 8</w:t>
      </w:r>
      <w:r w:rsidRPr="00572B65" w:rsidR="00556EA8">
        <w:rPr>
          <w:rFonts w:ascii="Times New Roman" w:hAnsi="Times New Roman" w:cs="Times New Roman"/>
          <w:sz w:val="28"/>
          <w:szCs w:val="28"/>
        </w:rPr>
        <w:t>3611618020020000140.</w:t>
      </w:r>
    </w:p>
    <w:p w:rsidR="00E468A0" w:rsidRPr="00572B65" w:rsidP="00556EA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предоставить  на  судебный участок № 14 Киевского судебного района </w:t>
      </w:r>
      <w:r w:rsidRPr="00572B65">
        <w:rPr>
          <w:rFonts w:ascii="Times New Roman" w:hAnsi="Times New Roman" w:cs="Times New Roman"/>
          <w:sz w:val="28"/>
          <w:szCs w:val="28"/>
        </w:rPr>
        <w:t>города Симферополя, как документ подтверждающий исполнение судебного постановления.</w:t>
      </w:r>
    </w:p>
    <w:p w:rsidR="00E468A0" w:rsidRPr="00572B65" w:rsidP="00556EA8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572B6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572B65">
        <w:rPr>
          <w:color w:val="000000"/>
          <w:sz w:val="28"/>
          <w:szCs w:val="28"/>
        </w:rPr>
        <w:t xml:space="preserve">Кодекса Российской Федерации об административных  правонарушениях </w:t>
      </w:r>
      <w:r w:rsidRPr="00572B65">
        <w:rPr>
          <w:sz w:val="28"/>
          <w:szCs w:val="28"/>
        </w:rPr>
        <w:t xml:space="preserve"> будет  взыскана  в  принудительном  порядке.</w:t>
      </w:r>
    </w:p>
    <w:p w:rsidR="00E468A0" w:rsidRPr="00572B65" w:rsidP="00556EA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572B65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E468A0" w:rsidRPr="00572B65" w:rsidP="00556EA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E468A0" w:rsidRPr="00572B65" w:rsidP="00556EA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572B65">
        <w:rPr>
          <w:color w:val="000000"/>
          <w:sz w:val="28"/>
          <w:szCs w:val="28"/>
        </w:rPr>
        <w:t> </w:t>
      </w:r>
      <w:r w:rsidRPr="00572B65">
        <w:rPr>
          <w:sz w:val="28"/>
          <w:szCs w:val="28"/>
        </w:rPr>
        <w:t xml:space="preserve"> Мировой   судья:                                                        </w:t>
      </w:r>
      <w:r w:rsidR="00572B65">
        <w:rPr>
          <w:sz w:val="28"/>
          <w:szCs w:val="28"/>
        </w:rPr>
        <w:t xml:space="preserve">         </w:t>
      </w:r>
      <w:r w:rsidRPr="00572B65">
        <w:rPr>
          <w:sz w:val="28"/>
          <w:szCs w:val="28"/>
        </w:rPr>
        <w:t xml:space="preserve">  Т.С. </w:t>
      </w:r>
      <w:r w:rsidRPr="00572B65">
        <w:rPr>
          <w:sz w:val="28"/>
          <w:szCs w:val="28"/>
        </w:rPr>
        <w:t>Тарасенко</w:t>
      </w:r>
    </w:p>
    <w:p w:rsidR="00E468A0" w:rsidRPr="00572B65" w:rsidP="00556EA8">
      <w:pPr>
        <w:spacing w:after="0" w:line="240" w:lineRule="auto"/>
        <w:contextualSpacing/>
        <w:jc w:val="both"/>
        <w:rPr>
          <w:rStyle w:val="FontStyle27"/>
          <w:color w:val="000000"/>
          <w:sz w:val="28"/>
          <w:szCs w:val="28"/>
          <w:shd w:val="clear" w:color="auto" w:fill="FFFFFF"/>
        </w:rPr>
        <w:sectPr w:rsidSect="006659B3">
          <w:pgSz w:w="11907" w:h="16839" w:code="9"/>
          <w:pgMar w:top="567" w:right="992" w:bottom="1134" w:left="1560" w:header="720" w:footer="720" w:gutter="0"/>
          <w:cols w:space="60"/>
          <w:noEndnote/>
          <w:docGrid w:linePitch="326"/>
        </w:sectPr>
      </w:pPr>
    </w:p>
    <w:p w:rsidR="0080403E" w:rsidRPr="00572B65" w:rsidP="00556EA8">
      <w:pPr>
        <w:pStyle w:val="Style2"/>
        <w:widowControl/>
        <w:tabs>
          <w:tab w:val="left" w:pos="1042"/>
        </w:tabs>
        <w:spacing w:before="5" w:line="240" w:lineRule="auto"/>
        <w:ind w:firstLine="0"/>
        <w:jc w:val="left"/>
        <w:rPr>
          <w:rStyle w:val="FontStyle27"/>
          <w:sz w:val="28"/>
          <w:szCs w:val="28"/>
        </w:rPr>
        <w:sectPr w:rsidSect="00B40B50">
          <w:pgSz w:w="11907" w:h="16839" w:code="9"/>
          <w:pgMar w:top="1134" w:right="1134" w:bottom="1134" w:left="1134" w:header="720" w:footer="720" w:gutter="0"/>
          <w:cols w:space="60"/>
          <w:noEndnote/>
          <w:docGrid w:linePitch="326"/>
        </w:sectPr>
      </w:pPr>
    </w:p>
    <w:p w:rsidR="0080403E" w:rsidRPr="00572B65" w:rsidP="00556EA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68A0">
      <w:pgSz w:w="11907" w:h="16839" w:code="9"/>
      <w:pgMar w:top="1134" w:right="1134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6F6B2"/>
    <w:lvl w:ilvl="0">
      <w:start w:val="0"/>
      <w:numFmt w:val="bullet"/>
      <w:lvlText w:val="*"/>
      <w:lvlJc w:val="left"/>
    </w:lvl>
  </w:abstractNum>
  <w:abstractNum w:abstractNumId="1">
    <w:nsid w:val="09871F8D"/>
    <w:multiLevelType w:val="singleLevel"/>
    <w:tmpl w:val="31FCEAB4"/>
    <w:lvl w:ilvl="0">
      <w:start w:val="11"/>
      <w:numFmt w:val="decimal"/>
      <w:lvlText w:val="%1)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">
    <w:nsid w:val="4C797D25"/>
    <w:multiLevelType w:val="singleLevel"/>
    <w:tmpl w:val="9A485E28"/>
    <w:lvl w:ilvl="0">
      <w:start w:val="14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56BE06C6"/>
    <w:multiLevelType w:val="multilevel"/>
    <w:tmpl w:val="AA726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3365A8B"/>
    <w:multiLevelType w:val="singleLevel"/>
    <w:tmpl w:val="904071A4"/>
    <w:lvl w:ilvl="0">
      <w:start w:val="8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68EA263B"/>
    <w:multiLevelType w:val="singleLevel"/>
    <w:tmpl w:val="61AC5EF2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7EAA21BB"/>
    <w:multiLevelType w:val="singleLevel"/>
    <w:tmpl w:val="8E28367E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0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0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2"/>
    <w:lvlOverride w:ilvl="0">
      <w:lvl w:ilvl="0">
        <w:start w:val="14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772F"/>
    <w:rsid w:val="00053F14"/>
    <w:rsid w:val="00061177"/>
    <w:rsid w:val="00064075"/>
    <w:rsid w:val="0006495D"/>
    <w:rsid w:val="00073F3B"/>
    <w:rsid w:val="0009103E"/>
    <w:rsid w:val="0009317A"/>
    <w:rsid w:val="000A3E19"/>
    <w:rsid w:val="000B40EF"/>
    <w:rsid w:val="000C5CED"/>
    <w:rsid w:val="000C7AC1"/>
    <w:rsid w:val="000D3A78"/>
    <w:rsid w:val="000D3EC5"/>
    <w:rsid w:val="000E2163"/>
    <w:rsid w:val="000E283B"/>
    <w:rsid w:val="000E2948"/>
    <w:rsid w:val="00106821"/>
    <w:rsid w:val="001940F6"/>
    <w:rsid w:val="001A08F8"/>
    <w:rsid w:val="001B3055"/>
    <w:rsid w:val="001C2E17"/>
    <w:rsid w:val="001C378B"/>
    <w:rsid w:val="001C44BA"/>
    <w:rsid w:val="00201A93"/>
    <w:rsid w:val="00205D62"/>
    <w:rsid w:val="002111F3"/>
    <w:rsid w:val="002170C9"/>
    <w:rsid w:val="00220EFF"/>
    <w:rsid w:val="00223714"/>
    <w:rsid w:val="00264552"/>
    <w:rsid w:val="002702D1"/>
    <w:rsid w:val="0028650C"/>
    <w:rsid w:val="002870AD"/>
    <w:rsid w:val="00290D6C"/>
    <w:rsid w:val="002B743F"/>
    <w:rsid w:val="002B76AB"/>
    <w:rsid w:val="002B7AD8"/>
    <w:rsid w:val="002C5AD6"/>
    <w:rsid w:val="002D4830"/>
    <w:rsid w:val="002D5517"/>
    <w:rsid w:val="002D695C"/>
    <w:rsid w:val="002E3D1F"/>
    <w:rsid w:val="002F1F92"/>
    <w:rsid w:val="002F425A"/>
    <w:rsid w:val="00301933"/>
    <w:rsid w:val="00305626"/>
    <w:rsid w:val="003273E9"/>
    <w:rsid w:val="00330F3B"/>
    <w:rsid w:val="00361B3A"/>
    <w:rsid w:val="00363787"/>
    <w:rsid w:val="00385C61"/>
    <w:rsid w:val="0038600E"/>
    <w:rsid w:val="003907F9"/>
    <w:rsid w:val="00390FAF"/>
    <w:rsid w:val="00391051"/>
    <w:rsid w:val="0039157D"/>
    <w:rsid w:val="00396732"/>
    <w:rsid w:val="003B5D18"/>
    <w:rsid w:val="003B790D"/>
    <w:rsid w:val="003D6621"/>
    <w:rsid w:val="003E3845"/>
    <w:rsid w:val="003F2B93"/>
    <w:rsid w:val="00400575"/>
    <w:rsid w:val="00414E99"/>
    <w:rsid w:val="004224D8"/>
    <w:rsid w:val="00425B50"/>
    <w:rsid w:val="00434877"/>
    <w:rsid w:val="00442A70"/>
    <w:rsid w:val="00451B28"/>
    <w:rsid w:val="004822CD"/>
    <w:rsid w:val="00484E1E"/>
    <w:rsid w:val="0048798B"/>
    <w:rsid w:val="00494740"/>
    <w:rsid w:val="004B6AB0"/>
    <w:rsid w:val="004C64E5"/>
    <w:rsid w:val="004E71C5"/>
    <w:rsid w:val="00501949"/>
    <w:rsid w:val="00507511"/>
    <w:rsid w:val="00522710"/>
    <w:rsid w:val="00523ABE"/>
    <w:rsid w:val="00527356"/>
    <w:rsid w:val="005344B9"/>
    <w:rsid w:val="00540D45"/>
    <w:rsid w:val="00556EA8"/>
    <w:rsid w:val="00572B65"/>
    <w:rsid w:val="005A3FE6"/>
    <w:rsid w:val="005B6F27"/>
    <w:rsid w:val="005D0268"/>
    <w:rsid w:val="005E78A6"/>
    <w:rsid w:val="005F405B"/>
    <w:rsid w:val="00603C00"/>
    <w:rsid w:val="00605E43"/>
    <w:rsid w:val="00615B92"/>
    <w:rsid w:val="006235AF"/>
    <w:rsid w:val="00625548"/>
    <w:rsid w:val="006275CF"/>
    <w:rsid w:val="00630081"/>
    <w:rsid w:val="00652E51"/>
    <w:rsid w:val="006659B3"/>
    <w:rsid w:val="00670923"/>
    <w:rsid w:val="00670FA2"/>
    <w:rsid w:val="00693B75"/>
    <w:rsid w:val="006A1329"/>
    <w:rsid w:val="006A214A"/>
    <w:rsid w:val="006A2DBA"/>
    <w:rsid w:val="006B2917"/>
    <w:rsid w:val="006C7554"/>
    <w:rsid w:val="006D1CA9"/>
    <w:rsid w:val="006D3CCF"/>
    <w:rsid w:val="006F4A9B"/>
    <w:rsid w:val="006F50E9"/>
    <w:rsid w:val="00700630"/>
    <w:rsid w:val="007054C4"/>
    <w:rsid w:val="00750BDD"/>
    <w:rsid w:val="00750C86"/>
    <w:rsid w:val="0076000F"/>
    <w:rsid w:val="00763F56"/>
    <w:rsid w:val="007661BA"/>
    <w:rsid w:val="00771972"/>
    <w:rsid w:val="007725C3"/>
    <w:rsid w:val="007912E2"/>
    <w:rsid w:val="00792CFA"/>
    <w:rsid w:val="0079349D"/>
    <w:rsid w:val="00794583"/>
    <w:rsid w:val="00795B66"/>
    <w:rsid w:val="007C2E27"/>
    <w:rsid w:val="007C4757"/>
    <w:rsid w:val="007C482F"/>
    <w:rsid w:val="007D2DF9"/>
    <w:rsid w:val="007D4787"/>
    <w:rsid w:val="007D7D21"/>
    <w:rsid w:val="007F696D"/>
    <w:rsid w:val="00801176"/>
    <w:rsid w:val="0080403E"/>
    <w:rsid w:val="0080735E"/>
    <w:rsid w:val="0081776E"/>
    <w:rsid w:val="00817E56"/>
    <w:rsid w:val="008220AA"/>
    <w:rsid w:val="00822975"/>
    <w:rsid w:val="0082313C"/>
    <w:rsid w:val="0083100F"/>
    <w:rsid w:val="0083360A"/>
    <w:rsid w:val="008364D1"/>
    <w:rsid w:val="00836CA8"/>
    <w:rsid w:val="0088748B"/>
    <w:rsid w:val="008C3902"/>
    <w:rsid w:val="009016B4"/>
    <w:rsid w:val="00903FC3"/>
    <w:rsid w:val="00912FE7"/>
    <w:rsid w:val="009358A9"/>
    <w:rsid w:val="0095250F"/>
    <w:rsid w:val="00982347"/>
    <w:rsid w:val="00985A4C"/>
    <w:rsid w:val="00990157"/>
    <w:rsid w:val="00990636"/>
    <w:rsid w:val="009A4474"/>
    <w:rsid w:val="009B6E4A"/>
    <w:rsid w:val="009C023E"/>
    <w:rsid w:val="009C7371"/>
    <w:rsid w:val="009E470C"/>
    <w:rsid w:val="009E5648"/>
    <w:rsid w:val="00A07E4B"/>
    <w:rsid w:val="00A247B2"/>
    <w:rsid w:val="00A33645"/>
    <w:rsid w:val="00A353EE"/>
    <w:rsid w:val="00A455EB"/>
    <w:rsid w:val="00A50E9B"/>
    <w:rsid w:val="00A5342A"/>
    <w:rsid w:val="00A6213C"/>
    <w:rsid w:val="00A62E36"/>
    <w:rsid w:val="00A74C8E"/>
    <w:rsid w:val="00A873B2"/>
    <w:rsid w:val="00A87DCF"/>
    <w:rsid w:val="00A901C7"/>
    <w:rsid w:val="00AA359A"/>
    <w:rsid w:val="00AB2506"/>
    <w:rsid w:val="00AB4BB4"/>
    <w:rsid w:val="00AB6B67"/>
    <w:rsid w:val="00AD7C32"/>
    <w:rsid w:val="00AE106E"/>
    <w:rsid w:val="00AE277F"/>
    <w:rsid w:val="00B108D4"/>
    <w:rsid w:val="00B17192"/>
    <w:rsid w:val="00B2364C"/>
    <w:rsid w:val="00B243FF"/>
    <w:rsid w:val="00B40B50"/>
    <w:rsid w:val="00B419C1"/>
    <w:rsid w:val="00B439B3"/>
    <w:rsid w:val="00B501EE"/>
    <w:rsid w:val="00B518FA"/>
    <w:rsid w:val="00B51BF6"/>
    <w:rsid w:val="00B54AB3"/>
    <w:rsid w:val="00B5525E"/>
    <w:rsid w:val="00B70A01"/>
    <w:rsid w:val="00B73FA3"/>
    <w:rsid w:val="00B87AC5"/>
    <w:rsid w:val="00BA77AE"/>
    <w:rsid w:val="00BB38D4"/>
    <w:rsid w:val="00BB5C06"/>
    <w:rsid w:val="00BC15A7"/>
    <w:rsid w:val="00BE5993"/>
    <w:rsid w:val="00C0178E"/>
    <w:rsid w:val="00C11A0B"/>
    <w:rsid w:val="00C11DE3"/>
    <w:rsid w:val="00C124C2"/>
    <w:rsid w:val="00C14A62"/>
    <w:rsid w:val="00C154DD"/>
    <w:rsid w:val="00C21705"/>
    <w:rsid w:val="00C22508"/>
    <w:rsid w:val="00C313DF"/>
    <w:rsid w:val="00C556A5"/>
    <w:rsid w:val="00C81C54"/>
    <w:rsid w:val="00CA2268"/>
    <w:rsid w:val="00CA3BD6"/>
    <w:rsid w:val="00CA72CD"/>
    <w:rsid w:val="00CB3446"/>
    <w:rsid w:val="00CB59C7"/>
    <w:rsid w:val="00CF3F82"/>
    <w:rsid w:val="00CF5851"/>
    <w:rsid w:val="00CF64EE"/>
    <w:rsid w:val="00D01583"/>
    <w:rsid w:val="00D01869"/>
    <w:rsid w:val="00D0273A"/>
    <w:rsid w:val="00D032FD"/>
    <w:rsid w:val="00D07868"/>
    <w:rsid w:val="00D171E0"/>
    <w:rsid w:val="00D25C7D"/>
    <w:rsid w:val="00D6491C"/>
    <w:rsid w:val="00D71742"/>
    <w:rsid w:val="00D72BFB"/>
    <w:rsid w:val="00D73F82"/>
    <w:rsid w:val="00D82A7E"/>
    <w:rsid w:val="00D93BC1"/>
    <w:rsid w:val="00DA10E9"/>
    <w:rsid w:val="00DA312C"/>
    <w:rsid w:val="00DA6815"/>
    <w:rsid w:val="00DD66B0"/>
    <w:rsid w:val="00DF6648"/>
    <w:rsid w:val="00E07C10"/>
    <w:rsid w:val="00E13037"/>
    <w:rsid w:val="00E14ADD"/>
    <w:rsid w:val="00E21815"/>
    <w:rsid w:val="00E21BE3"/>
    <w:rsid w:val="00E23C32"/>
    <w:rsid w:val="00E25884"/>
    <w:rsid w:val="00E27169"/>
    <w:rsid w:val="00E404A2"/>
    <w:rsid w:val="00E44F45"/>
    <w:rsid w:val="00E468A0"/>
    <w:rsid w:val="00E503CE"/>
    <w:rsid w:val="00E62B63"/>
    <w:rsid w:val="00E75BFA"/>
    <w:rsid w:val="00E77DD0"/>
    <w:rsid w:val="00EA7100"/>
    <w:rsid w:val="00EF48A4"/>
    <w:rsid w:val="00EF79EC"/>
    <w:rsid w:val="00F07BBE"/>
    <w:rsid w:val="00F101C7"/>
    <w:rsid w:val="00F10D13"/>
    <w:rsid w:val="00F1538A"/>
    <w:rsid w:val="00F53E01"/>
    <w:rsid w:val="00F72F4F"/>
    <w:rsid w:val="00F762A4"/>
    <w:rsid w:val="00F82672"/>
    <w:rsid w:val="00F84D30"/>
    <w:rsid w:val="00F92F97"/>
    <w:rsid w:val="00F93B57"/>
    <w:rsid w:val="00F9641D"/>
    <w:rsid w:val="00F9749B"/>
    <w:rsid w:val="00FD794F"/>
    <w:rsid w:val="00FF1503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next w:val="Normal"/>
    <w:link w:val="1"/>
    <w:qFormat/>
    <w:rsid w:val="00FF1503"/>
    <w:pPr>
      <w:keepNext/>
      <w:spacing w:after="0" w:line="240" w:lineRule="auto"/>
      <w:ind w:right="24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data2">
    <w:name w:val="data2"/>
    <w:basedOn w:val="DefaultParagraphFont"/>
    <w:rsid w:val="00220EFF"/>
  </w:style>
  <w:style w:type="character" w:styleId="Hyperlink">
    <w:name w:val="Hyperlink"/>
    <w:basedOn w:val="DefaultParagraphFont"/>
    <w:uiPriority w:val="99"/>
    <w:semiHidden/>
    <w:unhideWhenUsed/>
    <w:rsid w:val="00F762A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762A4"/>
  </w:style>
  <w:style w:type="character" w:customStyle="1" w:styleId="1">
    <w:name w:val="Заголовок 1 Знак"/>
    <w:basedOn w:val="DefaultParagraphFont"/>
    <w:link w:val="Heading1"/>
    <w:rsid w:val="00FF1503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fio2">
    <w:name w:val="fio2"/>
    <w:basedOn w:val="DefaultParagraphFont"/>
    <w:rsid w:val="006D1CA9"/>
  </w:style>
  <w:style w:type="character" w:customStyle="1" w:styleId="blk">
    <w:name w:val="blk"/>
    <w:basedOn w:val="DefaultParagraphFont"/>
    <w:rsid w:val="008364D1"/>
  </w:style>
  <w:style w:type="character" w:customStyle="1" w:styleId="apple-converted-space">
    <w:name w:val="apple-converted-space"/>
    <w:basedOn w:val="DefaultParagraphFont"/>
    <w:rsid w:val="00507511"/>
  </w:style>
  <w:style w:type="paragraph" w:customStyle="1" w:styleId="Style1">
    <w:name w:val="Style1"/>
    <w:basedOn w:val="Normal"/>
    <w:uiPriority w:val="99"/>
    <w:rsid w:val="002870AD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2870A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2870A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287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2870AD"/>
    <w:rPr>
      <w:rFonts w:ascii="Georgia" w:hAnsi="Georgia" w:cs="Georgia"/>
      <w:b/>
      <w:bCs/>
      <w:sz w:val="12"/>
      <w:szCs w:val="12"/>
    </w:rPr>
  </w:style>
  <w:style w:type="character" w:customStyle="1" w:styleId="FontStyle29">
    <w:name w:val="Font Style29"/>
    <w:basedOn w:val="DefaultParagraphFont"/>
    <w:uiPriority w:val="99"/>
    <w:rsid w:val="002870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DefaultParagraphFont"/>
    <w:uiPriority w:val="99"/>
    <w:rsid w:val="002870A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2870A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2870AD"/>
    <w:pPr>
      <w:widowControl w:val="0"/>
      <w:autoSpaceDE w:val="0"/>
      <w:autoSpaceDN w:val="0"/>
      <w:adjustRightInd w:val="0"/>
      <w:spacing w:after="0" w:line="322" w:lineRule="exact"/>
      <w:ind w:firstLine="1090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2870AD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2870AD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Normal"/>
    <w:uiPriority w:val="99"/>
    <w:rsid w:val="0080403E"/>
    <w:pPr>
      <w:widowControl w:val="0"/>
      <w:autoSpaceDE w:val="0"/>
      <w:autoSpaceDN w:val="0"/>
      <w:adjustRightInd w:val="0"/>
      <w:spacing w:after="0" w:line="320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DefaultParagraphFont"/>
    <w:link w:val="30"/>
    <w:rsid w:val="007054C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DefaultParagraphFont"/>
    <w:link w:val="21"/>
    <w:rsid w:val="007054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7054C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7054C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Normal"/>
    <w:link w:val="2"/>
    <w:rsid w:val="007054C4"/>
    <w:pPr>
      <w:widowControl w:val="0"/>
      <w:shd w:val="clear" w:color="auto" w:fill="FFFFFF"/>
      <w:spacing w:before="840" w:after="60" w:line="0" w:lineRule="atLeast"/>
      <w:ind w:hanging="1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5661-9B31-40E5-B1F4-1D2A4EEA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