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D861D2">
        <w:rPr>
          <w:szCs w:val="28"/>
        </w:rPr>
        <w:t>4</w:t>
      </w:r>
      <w:r w:rsidR="00D60E4F">
        <w:rPr>
          <w:szCs w:val="28"/>
        </w:rPr>
        <w:t>48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49428D">
        <w:rPr>
          <w:szCs w:val="28"/>
        </w:rPr>
        <w:t xml:space="preserve">  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 w:rsidR="00D861D2">
        <w:rPr>
          <w:szCs w:val="28"/>
        </w:rPr>
        <w:t>4</w:t>
      </w:r>
      <w:r w:rsidR="009A60BD">
        <w:rPr>
          <w:szCs w:val="28"/>
        </w:rPr>
        <w:t>4</w:t>
      </w:r>
      <w:r w:rsidR="00D60E4F">
        <w:rPr>
          <w:szCs w:val="28"/>
        </w:rPr>
        <w:t>8</w:t>
      </w:r>
      <w:r w:rsidR="008F5243">
        <w:rPr>
          <w:szCs w:val="28"/>
        </w:rPr>
        <w:t>/14/2018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1D2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3A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D861D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5E0FA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5E0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D0953" w:rsidP="004D09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управляющего – индивидуального предпринимателя Общества с ограниченной ответственностью «Топливный Альянс</w:t>
      </w:r>
      <w:r w:rsidR="00342853">
        <w:rPr>
          <w:rFonts w:ascii="Times New Roman" w:eastAsia="Times New Roman" w:hAnsi="Times New Roman" w:cs="Times New Roman"/>
          <w:b/>
          <w:sz w:val="28"/>
          <w:szCs w:val="28"/>
        </w:rPr>
        <w:t>» Сергеева А.С.</w:t>
      </w:r>
      <w:r w:rsidRPr="005E0FAD" w:rsidR="005E0F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42853">
        <w:rPr>
          <w:rFonts w:ascii="Times New Roman" w:eastAsia="Times New Roman" w:hAnsi="Times New Roman" w:cs="Times New Roman"/>
          <w:sz w:val="28"/>
          <w:szCs w:val="28"/>
        </w:rPr>
        <w:t xml:space="preserve"> …  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>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853">
        <w:rPr>
          <w:rFonts w:ascii="Times New Roman" w:eastAsia="Times New Roman" w:hAnsi="Times New Roman" w:cs="Times New Roman"/>
          <w:sz w:val="28"/>
          <w:szCs w:val="28"/>
        </w:rPr>
        <w:t>…, гражданина …</w:t>
      </w:r>
      <w:r w:rsidR="00342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560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5E0FAD" w:rsidR="005E0F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2853">
        <w:rPr>
          <w:rFonts w:ascii="Times New Roman" w:hAnsi="Times New Roman" w:cs="Times New Roman"/>
          <w:sz w:val="28"/>
          <w:szCs w:val="28"/>
        </w:rPr>
        <w:t>…,</w:t>
      </w:r>
    </w:p>
    <w:p w:rsidR="00342853" w:rsidRPr="005E0FAD" w:rsidP="004D09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у с т а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8AD" w:rsidRPr="005E0FAD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Сергеев А.С.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, являясь  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 xml:space="preserve">  управляющим – индивидуальным предпринимателем </w:t>
      </w:r>
      <w:r w:rsidRPr="009A60BD" w:rsidR="009A60BD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«Топливный Альянс»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«Топливный Альянс»),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Pr="005E0FAD" w:rsidR="005E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 w:rsidR="009E6E4E">
        <w:rPr>
          <w:rFonts w:ascii="Times New Roman" w:hAnsi="Times New Roman" w:cs="Times New Roman"/>
          <w:sz w:val="28"/>
          <w:szCs w:val="28"/>
        </w:rPr>
        <w:t xml:space="preserve">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сведения для  ведения 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за  </w:t>
      </w:r>
      <w:r w:rsidR="00D60E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январь</w:t>
      </w:r>
      <w:r w:rsidR="004D095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201</w:t>
      </w:r>
      <w:r w:rsidR="00D861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8</w:t>
      </w:r>
      <w:r w:rsidR="004D095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9156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года</w:t>
      </w:r>
      <w:r w:rsidRPr="005E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нарушил требования п. 2.2 ст. 11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5E0FAD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5E0FAD">
        <w:rPr>
          <w:rFonts w:ascii="Times New Roman" w:hAnsi="Times New Roman" w:cs="Times New Roman"/>
          <w:sz w:val="28"/>
          <w:szCs w:val="28"/>
        </w:rPr>
        <w:t>я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6E4E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D22BA6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т по форме СЗВ-М </w:t>
      </w:r>
      <w:r w:rsidR="00D861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</w:t>
      </w:r>
      <w:r w:rsidR="00D60E4F">
        <w:rPr>
          <w:rFonts w:ascii="Times New Roman" w:eastAsia="Times New Roman" w:hAnsi="Times New Roman" w:cs="Times New Roman"/>
          <w:color w:val="FF0000"/>
          <w:sz w:val="28"/>
          <w:szCs w:val="28"/>
        </w:rPr>
        <w:t>январь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201</w:t>
      </w:r>
      <w:r w:rsidR="00D861D2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491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1560">
        <w:rPr>
          <w:rFonts w:ascii="Times New Roman" w:eastAsia="Times New Roman" w:hAnsi="Times New Roman" w:cs="Times New Roman"/>
          <w:color w:val="FF0000"/>
          <w:sz w:val="28"/>
          <w:szCs w:val="28"/>
        </w:rPr>
        <w:t>года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 xml:space="preserve">ООО «Топливный Альянс» </w:t>
      </w:r>
      <w:r w:rsidR="00D861D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6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F77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года, тогда как  предельный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срок для его предоставления - 1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60E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0049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C48AD" w:rsidRPr="009A60BD" w:rsidP="009A60B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– индивидуальный предприниматель ООО «Топливный Альянс» Сергеев  А.С.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е  не  явился, о дате, времени и месте рассмотрения  дела   уведомлен  надлежаще, о  причинах  неявки суду не сообщил.  </w:t>
      </w:r>
    </w:p>
    <w:p w:rsidR="005C48AD" w:rsidRPr="00D22BA6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2BA6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материалы, суд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к</w:t>
      </w:r>
      <w:r w:rsidR="00CF77D8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выводу</w:t>
      </w:r>
      <w:r w:rsidR="00CF77D8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что в действиях </w:t>
      </w:r>
      <w:r w:rsidR="0060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правляющего – индивидуального предпринимателя ООО «Топливный Альянс» Сергеева А.С.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="004D0953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состав</w:t>
      </w:r>
      <w:r w:rsidR="004D0953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0A52D1" w:rsidRPr="00D22BA6" w:rsidP="000A52D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 вина </w:t>
      </w:r>
      <w:r w:rsidR="004D0953">
        <w:rPr>
          <w:rFonts w:ascii="Times New Roman" w:hAnsi="Times New Roman" w:cs="Times New Roman"/>
          <w:sz w:val="28"/>
          <w:szCs w:val="28"/>
        </w:rPr>
        <w:t xml:space="preserve"> </w:t>
      </w:r>
      <w:r w:rsidR="009A60BD">
        <w:rPr>
          <w:rFonts w:ascii="Times New Roman" w:hAnsi="Times New Roman" w:cs="Times New Roman"/>
          <w:sz w:val="28"/>
          <w:szCs w:val="28"/>
        </w:rPr>
        <w:t>у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правляющего – индивидуального предпринимателя ООО «Топливный Альянс» Сергеева А.С.</w:t>
      </w:r>
      <w:r w:rsidR="009A60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собранных по делу доказательств</w:t>
      </w:r>
      <w:r w:rsidRPr="00D22BA6" w:rsidR="005C48AD">
        <w:rPr>
          <w:rFonts w:ascii="Times New Roman" w:hAnsi="Times New Roman" w:cs="Times New Roman"/>
          <w:sz w:val="28"/>
          <w:szCs w:val="28"/>
        </w:rPr>
        <w:t>:</w:t>
      </w:r>
      <w:r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</w:t>
      </w:r>
      <w:r w:rsidR="00600496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№ </w:t>
      </w:r>
      <w:r w:rsidR="00342853">
        <w:rPr>
          <w:rFonts w:ascii="Times New Roman" w:hAnsi="Times New Roman" w:cs="Times New Roman"/>
          <w:sz w:val="28"/>
          <w:szCs w:val="28"/>
        </w:rPr>
        <w:t>….</w:t>
      </w:r>
      <w:r w:rsidR="003A4C43">
        <w:rPr>
          <w:rFonts w:ascii="Times New Roman" w:hAnsi="Times New Roman" w:cs="Times New Roman"/>
          <w:sz w:val="28"/>
          <w:szCs w:val="28"/>
        </w:rPr>
        <w:t xml:space="preserve"> </w:t>
      </w:r>
      <w:r w:rsidR="00342853">
        <w:rPr>
          <w:rFonts w:ascii="Times New Roman" w:hAnsi="Times New Roman" w:cs="Times New Roman"/>
          <w:sz w:val="28"/>
          <w:szCs w:val="28"/>
        </w:rPr>
        <w:t xml:space="preserve">от  … </w:t>
      </w:r>
      <w:r w:rsidR="006C645E">
        <w:rPr>
          <w:rFonts w:ascii="Times New Roman" w:hAnsi="Times New Roman" w:cs="Times New Roman"/>
          <w:sz w:val="28"/>
          <w:szCs w:val="28"/>
        </w:rPr>
        <w:t xml:space="preserve"> (л.д. 1-2);</w:t>
      </w:r>
      <w:r w:rsidR="00D861D2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– </w:t>
      </w:r>
      <w:r w:rsidR="00491560">
        <w:rPr>
          <w:rFonts w:ascii="Times New Roman" w:hAnsi="Times New Roman" w:cs="Times New Roman"/>
          <w:sz w:val="28"/>
          <w:szCs w:val="28"/>
        </w:rPr>
        <w:t xml:space="preserve">извещением о  доставке (л.д. </w:t>
      </w:r>
      <w:r w:rsidR="004D0953">
        <w:rPr>
          <w:rFonts w:ascii="Times New Roman" w:hAnsi="Times New Roman" w:cs="Times New Roman"/>
          <w:sz w:val="28"/>
          <w:szCs w:val="28"/>
        </w:rPr>
        <w:t>7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); </w:t>
      </w:r>
      <w:r w:rsidRPr="00D22BA6" w:rsidR="00D861D2">
        <w:rPr>
          <w:rFonts w:ascii="Times New Roman" w:hAnsi="Times New Roman" w:cs="Times New Roman"/>
          <w:sz w:val="28"/>
          <w:szCs w:val="28"/>
        </w:rPr>
        <w:t>– данными АРМ Приема ПФР документов</w:t>
      </w:r>
      <w:r w:rsidR="00D861D2">
        <w:rPr>
          <w:rFonts w:ascii="Times New Roman" w:hAnsi="Times New Roman" w:cs="Times New Roman"/>
          <w:sz w:val="28"/>
          <w:szCs w:val="28"/>
        </w:rPr>
        <w:t>,</w:t>
      </w:r>
      <w:r w:rsidRPr="00D22BA6" w:rsidR="00D861D2">
        <w:rPr>
          <w:rFonts w:ascii="Times New Roman" w:hAnsi="Times New Roman" w:cs="Times New Roman"/>
          <w:sz w:val="28"/>
          <w:szCs w:val="28"/>
        </w:rPr>
        <w:t xml:space="preserve"> поданных </w:t>
      </w:r>
      <w:r w:rsidRPr="00CF77D8" w:rsidR="00D861D2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>
        <w:rPr>
          <w:rFonts w:ascii="Times New Roman" w:hAnsi="Times New Roman" w:cs="Times New Roman"/>
          <w:color w:val="FF0000"/>
          <w:sz w:val="28"/>
          <w:szCs w:val="28"/>
        </w:rPr>
        <w:t>Топливный Альянс»</w:t>
      </w:r>
      <w:r w:rsidR="00D861D2">
        <w:rPr>
          <w:rFonts w:ascii="Times New Roman" w:hAnsi="Times New Roman" w:cs="Times New Roman"/>
          <w:sz w:val="28"/>
          <w:szCs w:val="28"/>
        </w:rPr>
        <w:t xml:space="preserve"> (л.д. 8);</w:t>
      </w:r>
      <w:r w:rsidRPr="00D22BA6" w:rsidR="00D86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 w:rsidR="005C48AD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D22BA6" w:rsidR="005C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5C48AD"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5-6</w:t>
      </w:r>
      <w:r w:rsidR="004D0953">
        <w:rPr>
          <w:rFonts w:ascii="Times New Roman" w:hAnsi="Times New Roman" w:cs="Times New Roman"/>
          <w:sz w:val="28"/>
          <w:szCs w:val="28"/>
        </w:rPr>
        <w:t>);</w:t>
      </w:r>
      <w:r w:rsidR="004D0953">
        <w:rPr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</w:rPr>
        <w:t xml:space="preserve">- </w:t>
      </w:r>
      <w:r w:rsidRPr="00C25357"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 пенсионного </w:t>
      </w:r>
      <w:r w:rsidR="00342853">
        <w:rPr>
          <w:rFonts w:ascii="Times New Roman" w:hAnsi="Times New Roman" w:cs="Times New Roman"/>
          <w:sz w:val="28"/>
          <w:szCs w:val="28"/>
        </w:rPr>
        <w:t>страхования  от  …</w:t>
      </w:r>
      <w:r>
        <w:rPr>
          <w:rFonts w:ascii="Times New Roman" w:hAnsi="Times New Roman" w:cs="Times New Roman"/>
          <w:sz w:val="28"/>
          <w:szCs w:val="28"/>
        </w:rPr>
        <w:t xml:space="preserve">  (л.д. 16);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</w:t>
      </w:r>
      <w:r w:rsidR="00342853">
        <w:rPr>
          <w:rFonts w:ascii="Times New Roman" w:hAnsi="Times New Roman" w:cs="Times New Roman"/>
          <w:sz w:val="28"/>
          <w:szCs w:val="28"/>
        </w:rPr>
        <w:t xml:space="preserve">ахования   от    … </w:t>
      </w:r>
      <w:r>
        <w:rPr>
          <w:rFonts w:ascii="Times New Roman" w:hAnsi="Times New Roman" w:cs="Times New Roman"/>
          <w:sz w:val="28"/>
          <w:szCs w:val="28"/>
        </w:rPr>
        <w:t xml:space="preserve"> (л.д. 17).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</w:t>
      </w:r>
      <w:r w:rsidR="000A52D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 xml:space="preserve">тельств, смягчающих </w:t>
      </w:r>
      <w:r w:rsidR="003C1D66">
        <w:rPr>
          <w:sz w:val="28"/>
          <w:szCs w:val="28"/>
        </w:rPr>
        <w:t xml:space="preserve"> либо 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CF77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="00450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4D0953" w:rsidP="004D095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Управляющего – индивидуального предпринимателя Общества с ограниченной ответственностью «Топливный Альянс</w:t>
      </w:r>
      <w:r w:rsidR="00342853">
        <w:rPr>
          <w:rFonts w:ascii="Times New Roman" w:eastAsia="Times New Roman" w:hAnsi="Times New Roman" w:cs="Times New Roman"/>
          <w:b/>
          <w:sz w:val="28"/>
          <w:szCs w:val="28"/>
        </w:rPr>
        <w:t>» Сергеева А.С..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300 (тр</w:t>
      </w:r>
      <w:r w:rsidR="00F3020C"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 xml:space="preserve">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</w:t>
      </w:r>
      <w:r w:rsidRPr="0049428D">
        <w:rPr>
          <w:sz w:val="28"/>
          <w:szCs w:val="28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35701</w:t>
      </w:r>
      <w:r w:rsidRPr="0049428D">
        <w:rPr>
          <w:rFonts w:ascii="Times New Roman" w:hAnsi="Times New Roman" w:cs="Times New Roman"/>
          <w:sz w:val="28"/>
          <w:szCs w:val="28"/>
        </w:rPr>
        <w:t>00</w:t>
      </w:r>
      <w:r w:rsidR="006601E2">
        <w:rPr>
          <w:rFonts w:ascii="Times New Roman" w:hAnsi="Times New Roman" w:cs="Times New Roman"/>
          <w:sz w:val="28"/>
          <w:szCs w:val="28"/>
        </w:rPr>
        <w:t>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61CDE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2853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5030C"/>
    <w:rsid w:val="004569EC"/>
    <w:rsid w:val="00471010"/>
    <w:rsid w:val="00472BE2"/>
    <w:rsid w:val="00474087"/>
    <w:rsid w:val="00486AB0"/>
    <w:rsid w:val="00491560"/>
    <w:rsid w:val="0049428D"/>
    <w:rsid w:val="004A7EB5"/>
    <w:rsid w:val="004C3773"/>
    <w:rsid w:val="004C64E5"/>
    <w:rsid w:val="004D045D"/>
    <w:rsid w:val="004D0953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0496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A60BD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5EC8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C02884"/>
    <w:rsid w:val="00C0621C"/>
    <w:rsid w:val="00C06C90"/>
    <w:rsid w:val="00C13E68"/>
    <w:rsid w:val="00C13F1E"/>
    <w:rsid w:val="00C14BAB"/>
    <w:rsid w:val="00C14EF2"/>
    <w:rsid w:val="00C205F7"/>
    <w:rsid w:val="00C2535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60E4F"/>
    <w:rsid w:val="00D7262A"/>
    <w:rsid w:val="00D83470"/>
    <w:rsid w:val="00D85E96"/>
    <w:rsid w:val="00D861D2"/>
    <w:rsid w:val="00DA10E9"/>
    <w:rsid w:val="00DA312C"/>
    <w:rsid w:val="00DE206F"/>
    <w:rsid w:val="00DF6839"/>
    <w:rsid w:val="00E06905"/>
    <w:rsid w:val="00E116D7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5D3"/>
    <w:rsid w:val="00F01775"/>
    <w:rsid w:val="00F03D70"/>
    <w:rsid w:val="00F245FF"/>
    <w:rsid w:val="00F3020C"/>
    <w:rsid w:val="00F44FF9"/>
    <w:rsid w:val="00F53E01"/>
    <w:rsid w:val="00F624EC"/>
    <w:rsid w:val="00F64B5A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7CEE-0434-49D5-A136-58DD5ABF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