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4C92" w:rsidRPr="00BC5329" w:rsidP="007B6D77">
      <w:pPr>
        <w:pStyle w:val="Title"/>
        <w:jc w:val="right"/>
        <w:rPr>
          <w:b w:val="0"/>
          <w:sz w:val="20"/>
          <w:szCs w:val="20"/>
        </w:rPr>
      </w:pPr>
      <w:r w:rsidRPr="00BC5329">
        <w:rPr>
          <w:b w:val="0"/>
          <w:sz w:val="20"/>
          <w:szCs w:val="20"/>
        </w:rPr>
        <w:t>Дело № 05-0006/15/2019</w:t>
      </w:r>
    </w:p>
    <w:p w:rsidR="00AF0865" w:rsidRPr="00BC5329" w:rsidP="00A35D3C">
      <w:pPr>
        <w:pStyle w:val="Title"/>
        <w:jc w:val="right"/>
        <w:rPr>
          <w:b w:val="0"/>
          <w:sz w:val="20"/>
          <w:szCs w:val="20"/>
        </w:rPr>
      </w:pPr>
      <w:r w:rsidRPr="00BC5329">
        <w:rPr>
          <w:b w:val="0"/>
          <w:sz w:val="20"/>
          <w:szCs w:val="20"/>
        </w:rPr>
        <w:t xml:space="preserve">                              (</w:t>
      </w:r>
      <w:r w:rsidRPr="00BC5329" w:rsidR="00C0369D">
        <w:rPr>
          <w:b w:val="0"/>
          <w:sz w:val="20"/>
          <w:szCs w:val="20"/>
        </w:rPr>
        <w:t>№</w:t>
      </w:r>
      <w:r w:rsidRPr="00BC5329" w:rsidR="001C19E6">
        <w:rPr>
          <w:b w:val="0"/>
          <w:sz w:val="20"/>
          <w:szCs w:val="20"/>
        </w:rPr>
        <w:t xml:space="preserve"> </w:t>
      </w:r>
      <w:r w:rsidRPr="00BC5329" w:rsidR="00747D8D">
        <w:rPr>
          <w:b w:val="0"/>
          <w:sz w:val="20"/>
          <w:szCs w:val="20"/>
        </w:rPr>
        <w:t>05-0</w:t>
      </w:r>
      <w:r w:rsidRPr="00BC5329" w:rsidR="00554AEE">
        <w:rPr>
          <w:b w:val="0"/>
          <w:sz w:val="20"/>
          <w:szCs w:val="20"/>
        </w:rPr>
        <w:t>340</w:t>
      </w:r>
      <w:r w:rsidRPr="00BC5329" w:rsidR="00747D8D">
        <w:rPr>
          <w:b w:val="0"/>
          <w:sz w:val="20"/>
          <w:szCs w:val="20"/>
        </w:rPr>
        <w:t>/15/2018</w:t>
      </w:r>
      <w:r w:rsidRPr="00BC5329">
        <w:rPr>
          <w:b w:val="0"/>
          <w:sz w:val="20"/>
          <w:szCs w:val="20"/>
        </w:rPr>
        <w:t>)</w:t>
      </w:r>
    </w:p>
    <w:p w:rsidR="00EB4C92" w:rsidRPr="00BC5329" w:rsidP="00A35D3C">
      <w:pPr>
        <w:pStyle w:val="Title"/>
        <w:jc w:val="right"/>
        <w:rPr>
          <w:b w:val="0"/>
          <w:sz w:val="20"/>
          <w:szCs w:val="20"/>
        </w:rPr>
      </w:pPr>
    </w:p>
    <w:p w:rsidR="00923362" w:rsidRPr="00BC5329" w:rsidP="00A35D3C">
      <w:pPr>
        <w:pStyle w:val="Title"/>
        <w:rPr>
          <w:b w:val="0"/>
          <w:sz w:val="20"/>
          <w:szCs w:val="20"/>
        </w:rPr>
      </w:pPr>
      <w:r w:rsidRPr="00BC5329">
        <w:rPr>
          <w:b w:val="0"/>
          <w:sz w:val="20"/>
          <w:szCs w:val="20"/>
        </w:rPr>
        <w:t>ПОСТАНОВЛЕНИ</w:t>
      </w:r>
      <w:r w:rsidRPr="00BC5329">
        <w:rPr>
          <w:b w:val="0"/>
          <w:sz w:val="20"/>
          <w:szCs w:val="20"/>
        </w:rPr>
        <w:t>Е</w:t>
      </w:r>
    </w:p>
    <w:p w:rsidR="00EB4C92" w:rsidRPr="00BC5329" w:rsidP="00A35D3C">
      <w:pPr>
        <w:pStyle w:val="Title"/>
        <w:rPr>
          <w:b w:val="0"/>
          <w:sz w:val="20"/>
          <w:szCs w:val="20"/>
        </w:rPr>
      </w:pPr>
    </w:p>
    <w:p w:rsidR="00AF0865" w:rsidRPr="00BC5329" w:rsidP="00A35D3C">
      <w:pPr>
        <w:rPr>
          <w:sz w:val="20"/>
          <w:szCs w:val="20"/>
        </w:rPr>
      </w:pPr>
      <w:r w:rsidRPr="00BC5329">
        <w:rPr>
          <w:sz w:val="20"/>
          <w:szCs w:val="20"/>
        </w:rPr>
        <w:t xml:space="preserve">          </w:t>
      </w:r>
      <w:r w:rsidRPr="00BC5329" w:rsidR="001C19E6">
        <w:rPr>
          <w:sz w:val="20"/>
          <w:szCs w:val="20"/>
        </w:rPr>
        <w:t xml:space="preserve"> </w:t>
      </w:r>
      <w:r w:rsidRPr="00BC5329" w:rsidR="00554AEE">
        <w:rPr>
          <w:sz w:val="20"/>
          <w:szCs w:val="20"/>
        </w:rPr>
        <w:t>10 января 2019</w:t>
      </w:r>
      <w:r w:rsidRPr="00BC5329" w:rsidR="00923362">
        <w:rPr>
          <w:sz w:val="20"/>
          <w:szCs w:val="20"/>
        </w:rPr>
        <w:t xml:space="preserve"> г</w:t>
      </w:r>
      <w:r w:rsidRPr="00BC5329" w:rsidR="00A73F25">
        <w:rPr>
          <w:sz w:val="20"/>
          <w:szCs w:val="20"/>
        </w:rPr>
        <w:t>ода</w:t>
      </w:r>
      <w:r w:rsidRPr="00BC5329" w:rsidR="00BB404A">
        <w:rPr>
          <w:sz w:val="20"/>
          <w:szCs w:val="20"/>
        </w:rPr>
        <w:t xml:space="preserve">                                         </w:t>
      </w:r>
      <w:r w:rsidR="00BC5329">
        <w:rPr>
          <w:sz w:val="20"/>
          <w:szCs w:val="20"/>
        </w:rPr>
        <w:t xml:space="preserve">                  </w:t>
      </w:r>
      <w:r w:rsidRPr="00BC5329" w:rsidR="00554AEE">
        <w:rPr>
          <w:sz w:val="20"/>
          <w:szCs w:val="20"/>
        </w:rPr>
        <w:t xml:space="preserve"> </w:t>
      </w:r>
      <w:r w:rsidRPr="00BC5329" w:rsidR="005035BB">
        <w:rPr>
          <w:sz w:val="20"/>
          <w:szCs w:val="20"/>
        </w:rPr>
        <w:t xml:space="preserve"> </w:t>
      </w:r>
      <w:r w:rsidRPr="00BC5329" w:rsidR="001D12E5">
        <w:rPr>
          <w:sz w:val="20"/>
          <w:szCs w:val="20"/>
        </w:rPr>
        <w:t xml:space="preserve">  </w:t>
      </w:r>
      <w:r w:rsidRPr="00BC5329" w:rsidR="00A35D3C">
        <w:rPr>
          <w:sz w:val="20"/>
          <w:szCs w:val="20"/>
        </w:rPr>
        <w:t xml:space="preserve"> </w:t>
      </w:r>
      <w:r w:rsidRPr="00BC5329" w:rsidR="00BB404A">
        <w:rPr>
          <w:sz w:val="20"/>
          <w:szCs w:val="20"/>
        </w:rPr>
        <w:t>г</w:t>
      </w:r>
      <w:r w:rsidRPr="00BC5329" w:rsidR="00BB404A">
        <w:rPr>
          <w:sz w:val="20"/>
          <w:szCs w:val="20"/>
        </w:rPr>
        <w:t>. Симферополь</w:t>
      </w:r>
      <w:r w:rsidRPr="00BC5329">
        <w:rPr>
          <w:sz w:val="20"/>
          <w:szCs w:val="20"/>
        </w:rPr>
        <w:t>,</w:t>
      </w:r>
    </w:p>
    <w:p w:rsidR="00923362" w:rsidRPr="00BC5329" w:rsidP="00A35D3C">
      <w:pPr>
        <w:jc w:val="right"/>
        <w:rPr>
          <w:sz w:val="20"/>
          <w:szCs w:val="20"/>
        </w:rPr>
      </w:pPr>
      <w:r w:rsidRPr="00BC5329">
        <w:rPr>
          <w:sz w:val="20"/>
          <w:szCs w:val="20"/>
        </w:rPr>
        <w:t>ул. Киевская, 55/2</w:t>
      </w:r>
    </w:p>
    <w:p w:rsidR="00BB404A" w:rsidRPr="00BC5329" w:rsidP="00A35D3C">
      <w:pPr>
        <w:ind w:firstLine="708"/>
        <w:jc w:val="both"/>
        <w:rPr>
          <w:sz w:val="20"/>
          <w:szCs w:val="20"/>
        </w:rPr>
      </w:pPr>
    </w:p>
    <w:p w:rsidR="005A487D" w:rsidRPr="00BC5329" w:rsidP="00A35D3C">
      <w:pPr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Мировой с</w:t>
      </w:r>
      <w:r w:rsidRPr="00BC5329" w:rsidR="00CE4CF6">
        <w:rPr>
          <w:sz w:val="20"/>
          <w:szCs w:val="20"/>
        </w:rPr>
        <w:t>удья</w:t>
      </w:r>
      <w:r w:rsidRPr="00BC5329" w:rsidR="00466341">
        <w:rPr>
          <w:sz w:val="20"/>
          <w:szCs w:val="20"/>
        </w:rPr>
        <w:t xml:space="preserve"> судебного участка № 15</w:t>
      </w:r>
      <w:r w:rsidRPr="00BC5329" w:rsidR="00CE4CF6">
        <w:rPr>
          <w:sz w:val="20"/>
          <w:szCs w:val="20"/>
        </w:rPr>
        <w:t xml:space="preserve"> </w:t>
      </w:r>
      <w:r w:rsidRPr="00BC5329">
        <w:rPr>
          <w:sz w:val="20"/>
          <w:szCs w:val="20"/>
        </w:rPr>
        <w:t>Киевского судебного района</w:t>
      </w:r>
      <w:r w:rsidRPr="00BC5329" w:rsidR="00466341">
        <w:rPr>
          <w:sz w:val="20"/>
          <w:szCs w:val="20"/>
        </w:rPr>
        <w:t xml:space="preserve"> города </w:t>
      </w:r>
      <w:r w:rsidRPr="00BC5329" w:rsidR="00014699">
        <w:rPr>
          <w:sz w:val="20"/>
          <w:szCs w:val="20"/>
        </w:rPr>
        <w:t>Симферополь</w:t>
      </w:r>
      <w:r w:rsidRPr="00BC5329" w:rsidR="005035BB">
        <w:rPr>
          <w:sz w:val="20"/>
          <w:szCs w:val="20"/>
        </w:rPr>
        <w:t xml:space="preserve"> (Киевский район городского округа Симферополь) Республики Крым</w:t>
      </w:r>
      <w:r w:rsidRPr="00BC5329" w:rsidR="00E441C7">
        <w:rPr>
          <w:sz w:val="20"/>
          <w:szCs w:val="20"/>
        </w:rPr>
        <w:t xml:space="preserve"> </w:t>
      </w:r>
      <w:r w:rsidRPr="00BC5329" w:rsidR="00466341">
        <w:rPr>
          <w:sz w:val="20"/>
          <w:szCs w:val="20"/>
        </w:rPr>
        <w:t>Наздрачева</w:t>
      </w:r>
      <w:r w:rsidRPr="00BC5329">
        <w:rPr>
          <w:sz w:val="20"/>
          <w:szCs w:val="20"/>
        </w:rPr>
        <w:t xml:space="preserve"> М.В.</w:t>
      </w:r>
      <w:r w:rsidRPr="00BC5329" w:rsidR="00CE4CF6">
        <w:rPr>
          <w:sz w:val="20"/>
          <w:szCs w:val="20"/>
        </w:rPr>
        <w:t>,</w:t>
      </w:r>
      <w:r w:rsidRPr="00BC5329" w:rsidR="00A0569F">
        <w:rPr>
          <w:sz w:val="20"/>
          <w:szCs w:val="20"/>
        </w:rPr>
        <w:t xml:space="preserve"> </w:t>
      </w:r>
      <w:r w:rsidRPr="00BC5329" w:rsidR="00923362">
        <w:rPr>
          <w:sz w:val="20"/>
          <w:szCs w:val="20"/>
        </w:rPr>
        <w:t xml:space="preserve">рассмотрев </w:t>
      </w:r>
      <w:r w:rsidRPr="00BC5329" w:rsidR="00CE4CF6">
        <w:rPr>
          <w:sz w:val="20"/>
          <w:szCs w:val="20"/>
        </w:rPr>
        <w:t>в зале суда</w:t>
      </w:r>
      <w:r w:rsidRPr="00BC5329" w:rsidR="008101FA">
        <w:rPr>
          <w:sz w:val="20"/>
          <w:szCs w:val="20"/>
        </w:rPr>
        <w:t xml:space="preserve"> в г.</w:t>
      </w:r>
      <w:r w:rsidRPr="00BC5329" w:rsidR="0041165B">
        <w:rPr>
          <w:sz w:val="20"/>
          <w:szCs w:val="20"/>
        </w:rPr>
        <w:t xml:space="preserve"> </w:t>
      </w:r>
      <w:r w:rsidRPr="00BC5329" w:rsidR="008101FA">
        <w:rPr>
          <w:sz w:val="20"/>
          <w:szCs w:val="20"/>
        </w:rPr>
        <w:t>Симферополе</w:t>
      </w:r>
      <w:r w:rsidRPr="00BC5329" w:rsidR="00CE4CF6">
        <w:rPr>
          <w:sz w:val="20"/>
          <w:szCs w:val="20"/>
        </w:rPr>
        <w:t xml:space="preserve"> дело</w:t>
      </w:r>
      <w:r w:rsidRPr="00BC5329" w:rsidR="008101FA">
        <w:rPr>
          <w:sz w:val="20"/>
          <w:szCs w:val="20"/>
        </w:rPr>
        <w:t xml:space="preserve"> </w:t>
      </w:r>
      <w:r w:rsidRPr="00BC5329" w:rsidR="00AC2657">
        <w:rPr>
          <w:sz w:val="20"/>
          <w:szCs w:val="20"/>
        </w:rPr>
        <w:t>об</w:t>
      </w:r>
      <w:r w:rsidRPr="00BC5329" w:rsidR="00BE138A">
        <w:rPr>
          <w:sz w:val="20"/>
          <w:szCs w:val="20"/>
        </w:rPr>
        <w:t xml:space="preserve"> административном правонарушении</w:t>
      </w:r>
      <w:r w:rsidRPr="00BC5329" w:rsidR="00AA22DC">
        <w:rPr>
          <w:sz w:val="20"/>
          <w:szCs w:val="20"/>
        </w:rPr>
        <w:t>,</w:t>
      </w:r>
      <w:r w:rsidRPr="00BC5329" w:rsidR="00052A97">
        <w:rPr>
          <w:sz w:val="20"/>
          <w:szCs w:val="20"/>
        </w:rPr>
        <w:t xml:space="preserve"> </w:t>
      </w:r>
      <w:r w:rsidRPr="00BC5329" w:rsidR="00AA22DC">
        <w:rPr>
          <w:sz w:val="20"/>
          <w:szCs w:val="20"/>
        </w:rPr>
        <w:t xml:space="preserve">предусмотренном ч.4 ст.12.15 </w:t>
      </w:r>
      <w:r w:rsidRPr="00BC5329" w:rsidR="00AA22DC">
        <w:rPr>
          <w:sz w:val="20"/>
          <w:szCs w:val="20"/>
        </w:rPr>
        <w:t>КоАП</w:t>
      </w:r>
      <w:r w:rsidRPr="00BC5329" w:rsidR="00AA22DC">
        <w:rPr>
          <w:sz w:val="20"/>
          <w:szCs w:val="20"/>
        </w:rPr>
        <w:t xml:space="preserve"> РФ </w:t>
      </w:r>
      <w:r w:rsidRPr="00BC5329" w:rsidR="00EB4C92">
        <w:rPr>
          <w:sz w:val="20"/>
          <w:szCs w:val="20"/>
        </w:rPr>
        <w:t xml:space="preserve">(протокол от </w:t>
      </w:r>
      <w:r w:rsidRPr="00BC5329" w:rsidR="00554AEE">
        <w:rPr>
          <w:sz w:val="20"/>
          <w:szCs w:val="20"/>
        </w:rPr>
        <w:t xml:space="preserve">01.12.2018 № </w:t>
      </w:r>
      <w:r w:rsidRPr="00BC5329" w:rsidR="00BC5329">
        <w:rPr>
          <w:sz w:val="20"/>
          <w:szCs w:val="20"/>
        </w:rPr>
        <w:t>***</w:t>
      </w:r>
      <w:r w:rsidRPr="00BC5329" w:rsidR="00EB4C92">
        <w:rPr>
          <w:sz w:val="20"/>
          <w:szCs w:val="20"/>
        </w:rPr>
        <w:t xml:space="preserve"> об административном правонарушении), во</w:t>
      </w:r>
      <w:r w:rsidRPr="00BC5329" w:rsidR="001D12E5">
        <w:rPr>
          <w:sz w:val="20"/>
          <w:szCs w:val="20"/>
        </w:rPr>
        <w:t xml:space="preserve">збужденного должностным лицом ОВ ДПС </w:t>
      </w:r>
      <w:r w:rsidRPr="00BC5329" w:rsidR="00554AEE">
        <w:rPr>
          <w:sz w:val="20"/>
          <w:szCs w:val="20"/>
        </w:rPr>
        <w:t>О</w:t>
      </w:r>
      <w:r w:rsidRPr="00BC5329" w:rsidR="001D12E5">
        <w:rPr>
          <w:sz w:val="20"/>
          <w:szCs w:val="20"/>
        </w:rPr>
        <w:t>ГИБДД У</w:t>
      </w:r>
      <w:r w:rsidRPr="00BC5329" w:rsidR="00EB4C92">
        <w:rPr>
          <w:sz w:val="20"/>
          <w:szCs w:val="20"/>
        </w:rPr>
        <w:t xml:space="preserve">МВД России по </w:t>
      </w:r>
      <w:r w:rsidRPr="00BC5329" w:rsidR="001D12E5">
        <w:rPr>
          <w:sz w:val="20"/>
          <w:szCs w:val="20"/>
        </w:rPr>
        <w:t>г. Симферополю</w:t>
      </w:r>
      <w:r w:rsidRPr="00BC5329" w:rsidR="00EB4C92">
        <w:rPr>
          <w:sz w:val="20"/>
          <w:szCs w:val="20"/>
        </w:rPr>
        <w:t xml:space="preserve">, в отношении </w:t>
      </w:r>
    </w:p>
    <w:p w:rsidR="00923362" w:rsidRPr="00BC5329" w:rsidP="00A35D3C">
      <w:pPr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Грудницкого</w:t>
      </w:r>
      <w:r w:rsidRPr="00BC5329">
        <w:rPr>
          <w:sz w:val="20"/>
          <w:szCs w:val="20"/>
        </w:rPr>
        <w:t xml:space="preserve"> Максима Игоревича</w:t>
      </w:r>
      <w:r w:rsidRPr="00BC5329" w:rsidR="00747D8D">
        <w:rPr>
          <w:sz w:val="20"/>
          <w:szCs w:val="20"/>
        </w:rPr>
        <w:t>,</w:t>
      </w:r>
      <w:r w:rsidRPr="00BC5329" w:rsidR="00747D8D">
        <w:rPr>
          <w:b/>
          <w:sz w:val="20"/>
          <w:szCs w:val="20"/>
        </w:rPr>
        <w:t xml:space="preserve"> </w:t>
      </w:r>
      <w:r w:rsidRPr="00BC5329" w:rsidR="00BC5329">
        <w:rPr>
          <w:sz w:val="20"/>
          <w:szCs w:val="20"/>
        </w:rPr>
        <w:t>***</w:t>
      </w:r>
      <w:r w:rsidRPr="00BC5329" w:rsidR="00FC2DCB">
        <w:rPr>
          <w:sz w:val="20"/>
          <w:szCs w:val="20"/>
        </w:rPr>
        <w:t xml:space="preserve"> года рождения,</w:t>
      </w:r>
      <w:r w:rsidRPr="00BC5329" w:rsidR="001D12E5">
        <w:rPr>
          <w:sz w:val="20"/>
          <w:szCs w:val="20"/>
        </w:rPr>
        <w:t xml:space="preserve"> гражданина </w:t>
      </w:r>
      <w:r w:rsidRPr="00BC5329" w:rsidR="00BC5329">
        <w:rPr>
          <w:sz w:val="20"/>
          <w:szCs w:val="20"/>
        </w:rPr>
        <w:t>***</w:t>
      </w:r>
      <w:r w:rsidRPr="00BC5329" w:rsidR="001D12E5">
        <w:rPr>
          <w:sz w:val="20"/>
          <w:szCs w:val="20"/>
        </w:rPr>
        <w:t>,</w:t>
      </w:r>
      <w:r w:rsidRPr="00BC5329" w:rsidR="00FC2DCB">
        <w:rPr>
          <w:sz w:val="20"/>
          <w:szCs w:val="20"/>
        </w:rPr>
        <w:t xml:space="preserve"> ур</w:t>
      </w:r>
      <w:r w:rsidRPr="00BC5329" w:rsidR="00174D4D">
        <w:rPr>
          <w:sz w:val="20"/>
          <w:szCs w:val="20"/>
        </w:rPr>
        <w:t>оженца</w:t>
      </w:r>
      <w:r w:rsidRPr="00BC5329" w:rsidR="00B32077">
        <w:rPr>
          <w:sz w:val="20"/>
          <w:szCs w:val="20"/>
        </w:rPr>
        <w:t xml:space="preserve"> </w:t>
      </w:r>
      <w:r w:rsidRPr="00BC5329" w:rsidR="00BC5329">
        <w:rPr>
          <w:sz w:val="20"/>
          <w:szCs w:val="20"/>
        </w:rPr>
        <w:t>***</w:t>
      </w:r>
      <w:r w:rsidRPr="00BC5329" w:rsidR="003D3E9C">
        <w:rPr>
          <w:sz w:val="20"/>
          <w:szCs w:val="20"/>
        </w:rPr>
        <w:t>,</w:t>
      </w:r>
      <w:r w:rsidRPr="00BC5329" w:rsidR="001C457E">
        <w:rPr>
          <w:sz w:val="20"/>
          <w:szCs w:val="20"/>
        </w:rPr>
        <w:t xml:space="preserve"> </w:t>
      </w:r>
      <w:r w:rsidRPr="00BC5329" w:rsidR="00174D4D">
        <w:rPr>
          <w:sz w:val="20"/>
          <w:szCs w:val="20"/>
        </w:rPr>
        <w:t>зарегистрированного</w:t>
      </w:r>
      <w:r w:rsidRPr="00BC5329">
        <w:rPr>
          <w:sz w:val="20"/>
          <w:szCs w:val="20"/>
        </w:rPr>
        <w:t xml:space="preserve"> и проживающего</w:t>
      </w:r>
      <w:r w:rsidRPr="00BC5329" w:rsidR="00387BFA">
        <w:rPr>
          <w:sz w:val="20"/>
          <w:szCs w:val="20"/>
        </w:rPr>
        <w:t xml:space="preserve"> </w:t>
      </w:r>
      <w:r w:rsidRPr="00BC5329" w:rsidR="001C457E">
        <w:rPr>
          <w:sz w:val="20"/>
          <w:szCs w:val="20"/>
        </w:rPr>
        <w:t>по</w:t>
      </w:r>
      <w:r w:rsidRPr="00BC5329" w:rsidR="00B32077">
        <w:rPr>
          <w:sz w:val="20"/>
          <w:szCs w:val="20"/>
        </w:rPr>
        <w:t xml:space="preserve"> адресу: </w:t>
      </w:r>
      <w:r w:rsidRPr="00BC5329" w:rsidR="00BC5329">
        <w:rPr>
          <w:sz w:val="20"/>
          <w:szCs w:val="20"/>
        </w:rPr>
        <w:t>***</w:t>
      </w:r>
      <w:r w:rsidRPr="00BC5329" w:rsidR="00B32077">
        <w:rPr>
          <w:sz w:val="20"/>
          <w:szCs w:val="20"/>
        </w:rPr>
        <w:t>,</w:t>
      </w:r>
      <w:r w:rsidRPr="00BC5329" w:rsidR="001D12E5">
        <w:rPr>
          <w:sz w:val="20"/>
          <w:szCs w:val="20"/>
        </w:rPr>
        <w:t xml:space="preserve"> </w:t>
      </w:r>
      <w:r w:rsidRPr="00BC5329">
        <w:rPr>
          <w:sz w:val="20"/>
          <w:szCs w:val="20"/>
        </w:rPr>
        <w:t>со слов работающего</w:t>
      </w:r>
      <w:r w:rsidRPr="00BC5329" w:rsidR="00AA22DC">
        <w:rPr>
          <w:sz w:val="20"/>
          <w:szCs w:val="20"/>
        </w:rPr>
        <w:t xml:space="preserve"> не официально</w:t>
      </w:r>
      <w:r w:rsidRPr="00BC5329" w:rsidR="00B32077">
        <w:rPr>
          <w:sz w:val="20"/>
          <w:szCs w:val="20"/>
        </w:rPr>
        <w:t>,</w:t>
      </w:r>
      <w:r w:rsidRPr="00BC5329" w:rsidR="00AA22DC">
        <w:rPr>
          <w:sz w:val="20"/>
          <w:szCs w:val="20"/>
        </w:rPr>
        <w:t xml:space="preserve"> состоящего в браке, имеющего на иждивении несовершеннолетнего ребенка,</w:t>
      </w:r>
      <w:r w:rsidRPr="00BC5329" w:rsidR="00B32077">
        <w:rPr>
          <w:sz w:val="20"/>
          <w:szCs w:val="20"/>
        </w:rPr>
        <w:t xml:space="preserve"> </w:t>
      </w:r>
    </w:p>
    <w:p w:rsidR="009A7307" w:rsidRPr="00BC5329" w:rsidP="00A35D3C">
      <w:pPr>
        <w:jc w:val="center"/>
        <w:rPr>
          <w:sz w:val="20"/>
          <w:szCs w:val="20"/>
        </w:rPr>
      </w:pPr>
      <w:r w:rsidRPr="00BC5329">
        <w:rPr>
          <w:sz w:val="20"/>
          <w:szCs w:val="20"/>
        </w:rPr>
        <w:t>УСТАНОВИ</w:t>
      </w:r>
      <w:r w:rsidRPr="00BC5329" w:rsidR="00923362">
        <w:rPr>
          <w:sz w:val="20"/>
          <w:szCs w:val="20"/>
        </w:rPr>
        <w:t>Л:</w:t>
      </w:r>
    </w:p>
    <w:p w:rsidR="00EB4C92" w:rsidRPr="00BC5329" w:rsidP="00A35D3C">
      <w:pPr>
        <w:jc w:val="center"/>
        <w:rPr>
          <w:sz w:val="20"/>
          <w:szCs w:val="20"/>
        </w:rPr>
      </w:pPr>
    </w:p>
    <w:p w:rsidR="006B7C1D" w:rsidRPr="00BC5329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Грудницкий</w:t>
      </w:r>
      <w:r w:rsidRPr="00BC5329">
        <w:rPr>
          <w:bCs/>
          <w:sz w:val="20"/>
          <w:szCs w:val="20"/>
        </w:rPr>
        <w:t xml:space="preserve"> М.И.</w:t>
      </w:r>
      <w:r w:rsidRPr="00BC5329" w:rsidR="003642A9">
        <w:rPr>
          <w:bCs/>
          <w:sz w:val="20"/>
          <w:szCs w:val="20"/>
        </w:rPr>
        <w:t xml:space="preserve"> </w:t>
      </w:r>
      <w:r w:rsidRPr="00BC5329" w:rsidR="00BC5329">
        <w:rPr>
          <w:bCs/>
          <w:sz w:val="20"/>
          <w:szCs w:val="20"/>
        </w:rPr>
        <w:t>***</w:t>
      </w:r>
      <w:r w:rsidRPr="00BC5329" w:rsidR="003642A9">
        <w:rPr>
          <w:bCs/>
          <w:sz w:val="20"/>
          <w:szCs w:val="20"/>
        </w:rPr>
        <w:t xml:space="preserve"> в </w:t>
      </w:r>
      <w:r w:rsidRPr="00BC5329" w:rsidR="00BC5329">
        <w:rPr>
          <w:bCs/>
          <w:sz w:val="20"/>
          <w:szCs w:val="20"/>
        </w:rPr>
        <w:t>***</w:t>
      </w:r>
      <w:r w:rsidRPr="00BC5329" w:rsidR="003642A9">
        <w:rPr>
          <w:bCs/>
          <w:sz w:val="20"/>
          <w:szCs w:val="20"/>
        </w:rPr>
        <w:t xml:space="preserve"> час</w:t>
      </w:r>
      <w:r w:rsidRPr="00BC5329" w:rsidR="003642A9">
        <w:rPr>
          <w:bCs/>
          <w:sz w:val="20"/>
          <w:szCs w:val="20"/>
        </w:rPr>
        <w:t>.</w:t>
      </w:r>
      <w:r w:rsidRPr="00BC5329" w:rsidR="003642A9">
        <w:rPr>
          <w:bCs/>
          <w:sz w:val="20"/>
          <w:szCs w:val="20"/>
        </w:rPr>
        <w:t xml:space="preserve"> </w:t>
      </w:r>
      <w:r w:rsidRPr="00BC5329" w:rsidR="00BC5329">
        <w:rPr>
          <w:bCs/>
          <w:sz w:val="20"/>
          <w:szCs w:val="20"/>
        </w:rPr>
        <w:t>***</w:t>
      </w:r>
      <w:r w:rsidRPr="00BC5329" w:rsidR="00605E8A">
        <w:rPr>
          <w:bCs/>
          <w:sz w:val="20"/>
          <w:szCs w:val="20"/>
        </w:rPr>
        <w:t xml:space="preserve"> </w:t>
      </w:r>
      <w:r w:rsidRPr="00BC5329" w:rsidR="00605E8A">
        <w:rPr>
          <w:bCs/>
          <w:sz w:val="20"/>
          <w:szCs w:val="20"/>
        </w:rPr>
        <w:t>м</w:t>
      </w:r>
      <w:r w:rsidRPr="00BC5329" w:rsidR="00605E8A">
        <w:rPr>
          <w:bCs/>
          <w:sz w:val="20"/>
          <w:szCs w:val="20"/>
        </w:rPr>
        <w:t>ин., управляя</w:t>
      </w:r>
      <w:r w:rsidRPr="00BC5329">
        <w:rPr>
          <w:bCs/>
          <w:sz w:val="20"/>
          <w:szCs w:val="20"/>
        </w:rPr>
        <w:t xml:space="preserve"> принадлежащим ему</w:t>
      </w:r>
      <w:r w:rsidRPr="00BC5329" w:rsidR="00605E8A">
        <w:rPr>
          <w:bCs/>
          <w:sz w:val="20"/>
          <w:szCs w:val="20"/>
        </w:rPr>
        <w:t xml:space="preserve"> транспортным средством марки </w:t>
      </w:r>
      <w:r w:rsidRPr="00BC5329" w:rsidR="00BC5329">
        <w:rPr>
          <w:bCs/>
          <w:sz w:val="20"/>
          <w:szCs w:val="20"/>
        </w:rPr>
        <w:t>***</w:t>
      </w:r>
      <w:r w:rsidRPr="00BC5329" w:rsidR="00605E8A">
        <w:rPr>
          <w:bCs/>
          <w:sz w:val="20"/>
          <w:szCs w:val="20"/>
        </w:rPr>
        <w:t>, госуда</w:t>
      </w:r>
      <w:r w:rsidRPr="00BC5329" w:rsidR="00387BFA">
        <w:rPr>
          <w:bCs/>
          <w:sz w:val="20"/>
          <w:szCs w:val="20"/>
        </w:rPr>
        <w:t>рственный регистрацио</w:t>
      </w:r>
      <w:r w:rsidRPr="00BC5329" w:rsidR="00AF27A8">
        <w:rPr>
          <w:bCs/>
          <w:sz w:val="20"/>
          <w:szCs w:val="20"/>
        </w:rPr>
        <w:t xml:space="preserve">нный знак </w:t>
      </w:r>
      <w:r w:rsidRPr="00BC5329" w:rsidR="00BC5329">
        <w:rPr>
          <w:bCs/>
          <w:sz w:val="20"/>
          <w:szCs w:val="20"/>
        </w:rPr>
        <w:t>***</w:t>
      </w:r>
      <w:r w:rsidRPr="00BC5329" w:rsidR="00814153">
        <w:rPr>
          <w:bCs/>
          <w:sz w:val="20"/>
          <w:szCs w:val="20"/>
        </w:rPr>
        <w:t>,</w:t>
      </w:r>
      <w:r w:rsidRPr="00BC5329" w:rsidR="00605E8A">
        <w:rPr>
          <w:bCs/>
          <w:sz w:val="20"/>
          <w:szCs w:val="20"/>
        </w:rPr>
        <w:t xml:space="preserve"> двигаясь </w:t>
      </w:r>
      <w:r w:rsidRPr="00BC5329" w:rsidR="001D12E5">
        <w:rPr>
          <w:bCs/>
          <w:sz w:val="20"/>
          <w:szCs w:val="20"/>
        </w:rPr>
        <w:t xml:space="preserve">по </w:t>
      </w:r>
      <w:r w:rsidRPr="00BC5329" w:rsidR="00BC5329">
        <w:rPr>
          <w:bCs/>
          <w:sz w:val="20"/>
          <w:szCs w:val="20"/>
        </w:rPr>
        <w:t>***</w:t>
      </w:r>
      <w:r w:rsidRPr="00BC5329" w:rsidR="001D12E5">
        <w:rPr>
          <w:bCs/>
          <w:sz w:val="20"/>
          <w:szCs w:val="20"/>
        </w:rPr>
        <w:t xml:space="preserve"> в г. Симферополе</w:t>
      </w:r>
      <w:r w:rsidRPr="00BC5329" w:rsidR="00605E8A">
        <w:rPr>
          <w:bCs/>
          <w:sz w:val="20"/>
          <w:szCs w:val="20"/>
        </w:rPr>
        <w:t>,</w:t>
      </w:r>
      <w:r w:rsidRPr="00BC5329">
        <w:rPr>
          <w:bCs/>
          <w:sz w:val="20"/>
          <w:szCs w:val="20"/>
        </w:rPr>
        <w:t xml:space="preserve"> </w:t>
      </w:r>
      <w:r w:rsidRPr="00BC5329" w:rsidR="00A92EB7">
        <w:rPr>
          <w:bCs/>
          <w:sz w:val="20"/>
          <w:szCs w:val="20"/>
        </w:rPr>
        <w:t xml:space="preserve">допустил </w:t>
      </w:r>
      <w:r w:rsidRPr="00BC5329">
        <w:rPr>
          <w:bCs/>
          <w:sz w:val="20"/>
          <w:szCs w:val="20"/>
        </w:rPr>
        <w:t>движение по полосе, предназначенной</w:t>
      </w:r>
      <w:r w:rsidRPr="00BC5329" w:rsidR="00A92EB7">
        <w:rPr>
          <w:bCs/>
          <w:sz w:val="20"/>
          <w:szCs w:val="20"/>
        </w:rPr>
        <w:t xml:space="preserve"> для</w:t>
      </w:r>
      <w:r w:rsidRPr="00BC5329">
        <w:rPr>
          <w:bCs/>
          <w:sz w:val="20"/>
          <w:szCs w:val="20"/>
        </w:rPr>
        <w:t xml:space="preserve"> движения во встречном</w:t>
      </w:r>
      <w:r w:rsidRPr="00BC5329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>направлении</w:t>
      </w:r>
      <w:r w:rsidRPr="00BC5329" w:rsidR="001D12E5">
        <w:rPr>
          <w:bCs/>
          <w:sz w:val="20"/>
          <w:szCs w:val="20"/>
        </w:rPr>
        <w:t xml:space="preserve">, </w:t>
      </w:r>
      <w:r w:rsidRPr="00BC5329">
        <w:rPr>
          <w:bCs/>
          <w:sz w:val="20"/>
          <w:szCs w:val="20"/>
        </w:rPr>
        <w:t>обозначенной</w:t>
      </w:r>
      <w:r w:rsidRPr="00BC5329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>линией</w:t>
      </w:r>
      <w:r w:rsidRPr="00BC5329" w:rsidR="001D12E5">
        <w:rPr>
          <w:bCs/>
          <w:sz w:val="20"/>
          <w:szCs w:val="20"/>
        </w:rPr>
        <w:t xml:space="preserve"> дорожной</w:t>
      </w:r>
      <w:r w:rsidRPr="00BC5329">
        <w:rPr>
          <w:bCs/>
          <w:sz w:val="20"/>
          <w:szCs w:val="20"/>
        </w:rPr>
        <w:t xml:space="preserve"> </w:t>
      </w:r>
      <w:r w:rsidRPr="00BC5329" w:rsidR="003B22E9">
        <w:rPr>
          <w:bCs/>
          <w:sz w:val="20"/>
          <w:szCs w:val="20"/>
        </w:rPr>
        <w:t>раз</w:t>
      </w:r>
      <w:r w:rsidRPr="00BC5329">
        <w:rPr>
          <w:bCs/>
          <w:sz w:val="20"/>
          <w:szCs w:val="20"/>
        </w:rPr>
        <w:t>метки 1.1</w:t>
      </w:r>
      <w:r w:rsidRPr="00BC5329">
        <w:rPr>
          <w:bCs/>
          <w:sz w:val="20"/>
          <w:szCs w:val="20"/>
        </w:rPr>
        <w:t xml:space="preserve">, чем нарушил положения п. </w:t>
      </w:r>
      <w:r w:rsidRPr="00BC5329">
        <w:rPr>
          <w:bCs/>
          <w:sz w:val="20"/>
          <w:szCs w:val="20"/>
        </w:rPr>
        <w:t>9.2</w:t>
      </w:r>
      <w:r w:rsidRPr="00BC5329" w:rsidR="00814153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>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A22DC" w:rsidRPr="00BC5329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 xml:space="preserve">В судебном заседании </w:t>
      </w:r>
      <w:r w:rsidRPr="00BC5329">
        <w:rPr>
          <w:bCs/>
          <w:sz w:val="20"/>
          <w:szCs w:val="20"/>
        </w:rPr>
        <w:t>Грудницкий</w:t>
      </w:r>
      <w:r w:rsidRPr="00BC5329">
        <w:rPr>
          <w:bCs/>
          <w:sz w:val="20"/>
          <w:szCs w:val="20"/>
        </w:rPr>
        <w:t xml:space="preserve"> М.И. вину в совершении вменяемого административного правонарушения признал, пояснил суду, что правонарушение допущено им не умышленно в результате совершения маневра во избежание столкновения с транспортным средством. </w:t>
      </w:r>
      <w:r w:rsidRPr="00BC5329">
        <w:rPr>
          <w:bCs/>
          <w:sz w:val="20"/>
          <w:szCs w:val="20"/>
        </w:rPr>
        <w:t>Грудницкий</w:t>
      </w:r>
      <w:r w:rsidRPr="00BC5329">
        <w:rPr>
          <w:bCs/>
          <w:sz w:val="20"/>
          <w:szCs w:val="20"/>
        </w:rPr>
        <w:t xml:space="preserve"> М.И. пояснил суду, что </w:t>
      </w:r>
      <w:r w:rsidRPr="00BC5329">
        <w:rPr>
          <w:bCs/>
          <w:sz w:val="20"/>
          <w:szCs w:val="20"/>
        </w:rPr>
        <w:t>работает</w:t>
      </w:r>
      <w:r w:rsidRPr="00BC5329">
        <w:rPr>
          <w:bCs/>
          <w:sz w:val="20"/>
          <w:szCs w:val="20"/>
        </w:rPr>
        <w:t xml:space="preserve"> не официально и имеет материальную возможность исполнить административное наказание в виде штрафа, просил суд не лишать его права управления транспортными средствами, поскольку наличие у него такого права является условием для заработка, так как он работает водителем на личном автомобиле и данная работа является единственным источником дохода его семьи, в которой на иждивении </w:t>
      </w:r>
      <w:r w:rsidRPr="00BC5329">
        <w:rPr>
          <w:bCs/>
          <w:sz w:val="20"/>
          <w:szCs w:val="20"/>
        </w:rPr>
        <w:t>Грудницкого</w:t>
      </w:r>
      <w:r w:rsidRPr="00BC5329">
        <w:rPr>
          <w:bCs/>
          <w:sz w:val="20"/>
          <w:szCs w:val="20"/>
        </w:rPr>
        <w:t xml:space="preserve"> М.И. находятся малолетний ребенок и жена, пребывающая в декретном отпуске по уходу за ребенком. Также </w:t>
      </w:r>
      <w:r w:rsidRPr="00BC5329">
        <w:rPr>
          <w:bCs/>
          <w:sz w:val="20"/>
          <w:szCs w:val="20"/>
        </w:rPr>
        <w:t>Грудницкий</w:t>
      </w:r>
      <w:r w:rsidRPr="00BC5329">
        <w:rPr>
          <w:bCs/>
          <w:sz w:val="20"/>
          <w:szCs w:val="20"/>
        </w:rPr>
        <w:t xml:space="preserve"> М.И. просил суд учесть в качестве обстоятельств, смягчающих административную ответственность, отсутствие тяжких последствий в результате допущенного административного правонарушения, оплату административных штрафов, ранее наложенных на него за совершение административных правонарушений в области дорожного движения.</w:t>
      </w:r>
    </w:p>
    <w:p w:rsidR="006859A5" w:rsidRPr="00BC5329" w:rsidP="002D447A">
      <w:pPr>
        <w:ind w:firstLine="709"/>
        <w:jc w:val="both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З</w:t>
      </w:r>
      <w:r w:rsidRPr="00BC5329" w:rsidR="00AA22DC">
        <w:rPr>
          <w:bCs/>
          <w:sz w:val="20"/>
          <w:szCs w:val="20"/>
        </w:rPr>
        <w:t>ащитник</w:t>
      </w:r>
      <w:r w:rsidRPr="00BC5329">
        <w:rPr>
          <w:bCs/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правонарушении,</w:t>
      </w:r>
      <w:r w:rsidRPr="00BC5329" w:rsidR="00AA22DC">
        <w:rPr>
          <w:bCs/>
          <w:sz w:val="20"/>
          <w:szCs w:val="20"/>
        </w:rPr>
        <w:t xml:space="preserve"> </w:t>
      </w:r>
      <w:r w:rsidRPr="00BC5329" w:rsidR="00BC5329">
        <w:rPr>
          <w:bCs/>
          <w:sz w:val="20"/>
          <w:szCs w:val="20"/>
        </w:rPr>
        <w:t>***</w:t>
      </w:r>
      <w:r w:rsidRPr="00BC5329">
        <w:rPr>
          <w:bCs/>
          <w:sz w:val="20"/>
          <w:szCs w:val="20"/>
        </w:rPr>
        <w:t xml:space="preserve"> в судебном заседании</w:t>
      </w:r>
      <w:r w:rsidRPr="00BC5329" w:rsidR="00AA22DC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 xml:space="preserve">поддержал позицию </w:t>
      </w:r>
      <w:r w:rsidRPr="00BC5329">
        <w:rPr>
          <w:bCs/>
          <w:sz w:val="20"/>
          <w:szCs w:val="20"/>
        </w:rPr>
        <w:t>Грудницкого</w:t>
      </w:r>
      <w:r w:rsidRPr="00BC5329">
        <w:rPr>
          <w:bCs/>
          <w:sz w:val="20"/>
          <w:szCs w:val="20"/>
        </w:rPr>
        <w:t xml:space="preserve"> М.И.</w:t>
      </w:r>
    </w:p>
    <w:p w:rsidR="006859A5" w:rsidRPr="00BC5329" w:rsidP="002D447A">
      <w:pPr>
        <w:ind w:firstLine="709"/>
        <w:jc w:val="both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 xml:space="preserve">В судебное заседание </w:t>
      </w:r>
      <w:r w:rsidRPr="00BC5329">
        <w:rPr>
          <w:bCs/>
          <w:sz w:val="20"/>
          <w:szCs w:val="20"/>
        </w:rPr>
        <w:t>Грудницким</w:t>
      </w:r>
      <w:r w:rsidRPr="00BC5329">
        <w:rPr>
          <w:bCs/>
          <w:sz w:val="20"/>
          <w:szCs w:val="20"/>
        </w:rPr>
        <w:t xml:space="preserve"> М.И. предоставлены свидетельство о рождении ребенка  </w:t>
      </w:r>
      <w:r w:rsidRPr="00BC5329" w:rsidR="00BC5329">
        <w:rPr>
          <w:bCs/>
          <w:sz w:val="20"/>
          <w:szCs w:val="20"/>
        </w:rPr>
        <w:t>***</w:t>
      </w:r>
      <w:r w:rsidRPr="00BC5329">
        <w:rPr>
          <w:bCs/>
          <w:sz w:val="20"/>
          <w:szCs w:val="20"/>
        </w:rPr>
        <w:t xml:space="preserve">, </w:t>
      </w:r>
      <w:r w:rsidRPr="00BC5329" w:rsidR="00BC5329">
        <w:rPr>
          <w:bCs/>
          <w:sz w:val="20"/>
          <w:szCs w:val="20"/>
        </w:rPr>
        <w:t>***</w:t>
      </w:r>
      <w:r w:rsidRPr="00BC5329">
        <w:rPr>
          <w:bCs/>
          <w:sz w:val="20"/>
          <w:szCs w:val="20"/>
        </w:rPr>
        <w:t xml:space="preserve"> года рождения, свидетельство о заключении брака</w:t>
      </w:r>
      <w:r w:rsidRPr="00BC5329">
        <w:rPr>
          <w:bCs/>
          <w:sz w:val="20"/>
          <w:szCs w:val="20"/>
        </w:rPr>
        <w:t xml:space="preserve"> ,</w:t>
      </w:r>
      <w:r w:rsidRPr="00BC5329">
        <w:rPr>
          <w:bCs/>
          <w:sz w:val="20"/>
          <w:szCs w:val="20"/>
        </w:rPr>
        <w:t xml:space="preserve"> копии которых приобщены к материалам дела.</w:t>
      </w:r>
    </w:p>
    <w:p w:rsidR="00513A0D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Выслушав лицо, в отношении которого ведется производство по делу об административном правонарушении, и его защитника, и</w:t>
      </w:r>
      <w:r w:rsidRPr="00BC5329" w:rsidR="007E7374">
        <w:rPr>
          <w:bCs/>
          <w:sz w:val="20"/>
          <w:szCs w:val="20"/>
        </w:rPr>
        <w:t>сследовав в совокупности материалы дела об административном правонарушении,</w:t>
      </w:r>
      <w:r w:rsidRPr="00BC5329" w:rsidR="00E47C39">
        <w:rPr>
          <w:bCs/>
          <w:sz w:val="20"/>
          <w:szCs w:val="20"/>
        </w:rPr>
        <w:t xml:space="preserve"> </w:t>
      </w:r>
      <w:r w:rsidRPr="00BC5329" w:rsidR="007E7374">
        <w:rPr>
          <w:bCs/>
          <w:sz w:val="20"/>
          <w:szCs w:val="20"/>
        </w:rPr>
        <w:t xml:space="preserve">мировой судья приходит к выводу о том, что наличие в действиях </w:t>
      </w:r>
      <w:r w:rsidRPr="00BC5329">
        <w:rPr>
          <w:bCs/>
          <w:sz w:val="20"/>
          <w:szCs w:val="20"/>
        </w:rPr>
        <w:t>Грудницкого</w:t>
      </w:r>
      <w:r w:rsidRPr="00BC5329">
        <w:rPr>
          <w:bCs/>
          <w:sz w:val="20"/>
          <w:szCs w:val="20"/>
        </w:rPr>
        <w:t xml:space="preserve"> М.И.</w:t>
      </w:r>
      <w:r w:rsidRPr="00BC5329" w:rsidR="007E7374">
        <w:rPr>
          <w:bCs/>
          <w:sz w:val="20"/>
          <w:szCs w:val="20"/>
        </w:rPr>
        <w:t xml:space="preserve"> состава административного правонарушения, предусмотренного </w:t>
      </w:r>
      <w:r w:rsidRPr="00BC5329" w:rsidR="007E7374">
        <w:rPr>
          <w:bCs/>
          <w:sz w:val="20"/>
          <w:szCs w:val="20"/>
        </w:rPr>
        <w:t>ч</w:t>
      </w:r>
      <w:r w:rsidRPr="00BC5329" w:rsidR="007E7374">
        <w:rPr>
          <w:bCs/>
          <w:sz w:val="20"/>
          <w:szCs w:val="20"/>
        </w:rPr>
        <w:t>. 4 ст. 12.15 Ко</w:t>
      </w:r>
      <w:r w:rsidRPr="00BC5329">
        <w:rPr>
          <w:bCs/>
          <w:sz w:val="20"/>
          <w:szCs w:val="20"/>
        </w:rPr>
        <w:t>АП РФ, нашло свое подтверждение.</w:t>
      </w:r>
      <w:r w:rsidRPr="00BC5329" w:rsidR="00FE2465">
        <w:rPr>
          <w:bCs/>
          <w:sz w:val="20"/>
          <w:szCs w:val="20"/>
        </w:rPr>
        <w:t xml:space="preserve"> </w:t>
      </w:r>
    </w:p>
    <w:p w:rsidR="006B7C1D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sz w:val="20"/>
          <w:szCs w:val="20"/>
        </w:rPr>
      </w:pPr>
      <w:r w:rsidRPr="00BC5329">
        <w:rPr>
          <w:bCs/>
          <w:sz w:val="20"/>
          <w:szCs w:val="20"/>
        </w:rPr>
        <w:t xml:space="preserve">Согласно Приложению № 2 к ПДД РФ горизонтальная </w:t>
      </w:r>
      <w:r w:rsidRPr="00BC5329" w:rsidR="0025529E">
        <w:rPr>
          <w:bCs/>
          <w:sz w:val="20"/>
          <w:szCs w:val="20"/>
        </w:rPr>
        <w:t xml:space="preserve">дорожная </w:t>
      </w:r>
      <w:r w:rsidRPr="00BC5329">
        <w:rPr>
          <w:bCs/>
          <w:sz w:val="20"/>
          <w:szCs w:val="20"/>
        </w:rPr>
        <w:t>разметка</w:t>
      </w:r>
      <w:r w:rsidRPr="00BC5329" w:rsidR="0025529E">
        <w:rPr>
          <w:bCs/>
          <w:sz w:val="20"/>
          <w:szCs w:val="20"/>
        </w:rPr>
        <w:t xml:space="preserve"> 1.1 </w:t>
      </w:r>
      <w:r w:rsidRPr="00BC5329">
        <w:rPr>
          <w:sz w:val="20"/>
          <w:szCs w:val="20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6B7C1D" w:rsidRPr="00BC5329" w:rsidP="00A35D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В силу положений п.</w:t>
      </w:r>
      <w:r w:rsidRPr="00BC5329" w:rsidR="004A0F8C">
        <w:rPr>
          <w:sz w:val="20"/>
          <w:szCs w:val="20"/>
        </w:rPr>
        <w:t>п.</w:t>
      </w:r>
      <w:r w:rsidRPr="00BC5329">
        <w:rPr>
          <w:sz w:val="20"/>
          <w:szCs w:val="20"/>
        </w:rPr>
        <w:t xml:space="preserve"> 1.3 ПДД РФ 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13A0D" w:rsidRPr="00BC5329" w:rsidP="00513A0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 xml:space="preserve">Согласно положениям п. 9.2 ПДД РФ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</w:t>
      </w:r>
      <w:r>
        <w:fldChar w:fldCharType="begin"/>
      </w:r>
      <w:r>
        <w:instrText xml:space="preserve"> HYPERLINK "consultantplus://offline/ref=9C91BF1A70BA9FB93217FE4A146C6B97DE31AA7EE7E6261A11389B7141C716E12DF0DE65DC2C56A4986264F4DCA1C7AC6CC60A4D159D8BB4X3h8F" </w:instrText>
      </w:r>
      <w:r>
        <w:fldChar w:fldCharType="separate"/>
      </w:r>
      <w:r w:rsidRPr="00BC5329">
        <w:rPr>
          <w:sz w:val="20"/>
          <w:szCs w:val="20"/>
        </w:rPr>
        <w:t>Правилами</w:t>
      </w:r>
      <w:r>
        <w:fldChar w:fldCharType="end"/>
      </w:r>
      <w:r w:rsidRPr="00BC5329">
        <w:rPr>
          <w:sz w:val="20"/>
          <w:szCs w:val="20"/>
        </w:rPr>
        <w:t>, знаками и (или) разметкой.</w:t>
      </w:r>
    </w:p>
    <w:p w:rsidR="00323D40" w:rsidRPr="00BC5329" w:rsidP="00323D4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>
        <w:fldChar w:fldCharType="begin"/>
      </w:r>
      <w:r>
        <w:instrText xml:space="preserve"> HYPERLINK "consultantplus://offline/ref=C7ABF803BE8BA23335745713E8C7FB547ED6F832A0052F7FBF36AB8E9D5FDE6AC71323D294F3DBA75045767F67030F837D2207ACF1DFy0F" </w:instrText>
      </w:r>
      <w:r>
        <w:fldChar w:fldCharType="separate"/>
      </w:r>
      <w:r w:rsidRPr="00BC5329">
        <w:rPr>
          <w:sz w:val="20"/>
          <w:szCs w:val="20"/>
        </w:rPr>
        <w:t>разметкой 1.1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"consultantplus://offline/ref=C7ABF803BE8BA23335745713E8C7FB547ED6F832A0052F7FBF36AB8E9D5FDE6AC71323D294F7DBA75045767F67030F837D2207ACF1DFy0F" </w:instrText>
      </w:r>
      <w:r>
        <w:fldChar w:fldCharType="separate"/>
      </w:r>
      <w:r w:rsidRPr="00BC5329">
        <w:rPr>
          <w:sz w:val="20"/>
          <w:szCs w:val="20"/>
        </w:rPr>
        <w:t>1.3</w:t>
      </w:r>
      <w:r>
        <w:fldChar w:fldCharType="end"/>
      </w:r>
      <w:r w:rsidRPr="00BC5329">
        <w:rPr>
          <w:sz w:val="20"/>
          <w:szCs w:val="20"/>
        </w:rPr>
        <w:t xml:space="preserve"> или </w:t>
      </w:r>
      <w:r>
        <w:fldChar w:fldCharType="begin"/>
      </w:r>
      <w:r>
        <w:instrText xml:space="preserve"> HYPERLINK "consultantplus://offline/ref=C7ABF803BE8BA23335745713E8C7FB547ED6F832A0052F7FBF36AB8E9D5FDE6AC71323D59DF5DBA75045767F67030F837D2207ACF1DFy0F" </w:instrText>
      </w:r>
      <w:r>
        <w:fldChar w:fldCharType="separate"/>
      </w:r>
      <w:r w:rsidRPr="00BC5329">
        <w:rPr>
          <w:sz w:val="20"/>
          <w:szCs w:val="20"/>
        </w:rPr>
        <w:t>разметкой 1.11</w:t>
      </w:r>
      <w:r>
        <w:fldChar w:fldCharType="end"/>
      </w:r>
      <w:r w:rsidRPr="00BC5329">
        <w:rPr>
          <w:sz w:val="20"/>
          <w:szCs w:val="20"/>
        </w:rPr>
        <w:t>, прерывистая линия которой расположена слева (п. 9.1(1) ПДД РФ).</w:t>
      </w:r>
    </w:p>
    <w:p w:rsidR="006B7C1D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С</w:t>
      </w:r>
      <w:r w:rsidRPr="00BC5329">
        <w:rPr>
          <w:bCs/>
          <w:sz w:val="20"/>
          <w:szCs w:val="20"/>
        </w:rPr>
        <w:t xml:space="preserve">огласно </w:t>
      </w:r>
      <w:r w:rsidRPr="00BC5329">
        <w:rPr>
          <w:bCs/>
          <w:sz w:val="20"/>
          <w:szCs w:val="20"/>
        </w:rPr>
        <w:t xml:space="preserve">видеозаписи </w:t>
      </w:r>
      <w:r w:rsidRPr="00BC5329">
        <w:rPr>
          <w:bCs/>
          <w:sz w:val="20"/>
          <w:szCs w:val="20"/>
        </w:rPr>
        <w:t xml:space="preserve">(л.д. </w:t>
      </w:r>
      <w:r w:rsidRPr="00BC5329" w:rsidR="00323D40">
        <w:rPr>
          <w:bCs/>
          <w:sz w:val="20"/>
          <w:szCs w:val="20"/>
        </w:rPr>
        <w:t>10) линия дорожной разметки 1.1</w:t>
      </w:r>
      <w:r w:rsidRPr="00BC5329">
        <w:rPr>
          <w:bCs/>
          <w:sz w:val="20"/>
          <w:szCs w:val="20"/>
        </w:rPr>
        <w:t xml:space="preserve"> Приложения № 2 к ПДД РФ в рассматриваемом случае </w:t>
      </w:r>
      <w:r w:rsidRPr="00BC5329">
        <w:rPr>
          <w:bCs/>
          <w:sz w:val="20"/>
          <w:szCs w:val="20"/>
        </w:rPr>
        <w:t>разделяет</w:t>
      </w:r>
      <w:r w:rsidRPr="00BC5329">
        <w:rPr>
          <w:bCs/>
          <w:sz w:val="20"/>
          <w:szCs w:val="20"/>
        </w:rPr>
        <w:t xml:space="preserve"> на участке автодороги</w:t>
      </w:r>
      <w:r w:rsidRPr="00BC5329" w:rsidR="007B6238">
        <w:rPr>
          <w:bCs/>
          <w:sz w:val="20"/>
          <w:szCs w:val="20"/>
        </w:rPr>
        <w:t xml:space="preserve"> с двумя полосами движения в </w:t>
      </w:r>
      <w:r w:rsidRPr="00BC5329" w:rsidR="00323D40">
        <w:rPr>
          <w:bCs/>
          <w:sz w:val="20"/>
          <w:szCs w:val="20"/>
        </w:rPr>
        <w:t xml:space="preserve">одном направлении и одной полосой движения в противоположном направлении </w:t>
      </w:r>
      <w:r w:rsidRPr="00BC5329">
        <w:rPr>
          <w:bCs/>
          <w:sz w:val="20"/>
          <w:szCs w:val="20"/>
        </w:rPr>
        <w:t xml:space="preserve">по </w:t>
      </w:r>
      <w:r w:rsidRPr="00BC5329" w:rsidR="00323D40">
        <w:rPr>
          <w:bCs/>
          <w:sz w:val="20"/>
          <w:szCs w:val="20"/>
        </w:rPr>
        <w:t>проспекту Вернадского</w:t>
      </w:r>
      <w:r w:rsidRPr="00BC5329">
        <w:rPr>
          <w:bCs/>
          <w:sz w:val="20"/>
          <w:szCs w:val="20"/>
        </w:rPr>
        <w:t xml:space="preserve"> в г. Симферополе</w:t>
      </w:r>
      <w:r w:rsidRPr="00BC5329" w:rsidR="00F12C5A">
        <w:rPr>
          <w:bCs/>
          <w:sz w:val="20"/>
          <w:szCs w:val="20"/>
        </w:rPr>
        <w:t xml:space="preserve"> транспортные</w:t>
      </w:r>
      <w:r w:rsidRPr="00BC5329">
        <w:rPr>
          <w:bCs/>
          <w:sz w:val="20"/>
          <w:szCs w:val="20"/>
        </w:rPr>
        <w:t xml:space="preserve"> потоки противоположных направлений и пересекать ее запрещено, то движение по стороне дороги, предназначенной для встречного движения, в зоне</w:t>
      </w:r>
      <w:r w:rsidRPr="00BC5329">
        <w:rPr>
          <w:bCs/>
          <w:sz w:val="20"/>
          <w:szCs w:val="20"/>
        </w:rPr>
        <w:t xml:space="preserve"> действия данной дорожной разметки, </w:t>
      </w:r>
      <w:r w:rsidRPr="00BC5329" w:rsidR="00597AE0">
        <w:rPr>
          <w:bCs/>
          <w:sz w:val="20"/>
          <w:szCs w:val="20"/>
        </w:rPr>
        <w:t xml:space="preserve">является нарушением ПДД РФ. В связи с чем, действия </w:t>
      </w:r>
      <w:r w:rsidRPr="00BC5329" w:rsidR="00323D40">
        <w:rPr>
          <w:bCs/>
          <w:sz w:val="20"/>
          <w:szCs w:val="20"/>
        </w:rPr>
        <w:t>Грудницкого</w:t>
      </w:r>
      <w:r w:rsidRPr="00BC5329" w:rsidR="00323D40">
        <w:rPr>
          <w:bCs/>
          <w:sz w:val="20"/>
          <w:szCs w:val="20"/>
        </w:rPr>
        <w:t xml:space="preserve"> М.И.</w:t>
      </w:r>
      <w:r w:rsidRPr="00BC5329" w:rsidR="00597AE0">
        <w:rPr>
          <w:bCs/>
          <w:sz w:val="20"/>
          <w:szCs w:val="20"/>
        </w:rPr>
        <w:t xml:space="preserve"> следует квалифицировать по </w:t>
      </w:r>
      <w:r w:rsidRPr="00BC5329" w:rsidR="00597AE0">
        <w:rPr>
          <w:bCs/>
          <w:sz w:val="20"/>
          <w:szCs w:val="20"/>
        </w:rPr>
        <w:t>ч</w:t>
      </w:r>
      <w:r w:rsidRPr="00BC5329" w:rsidR="00597AE0">
        <w:rPr>
          <w:bCs/>
          <w:sz w:val="20"/>
          <w:szCs w:val="20"/>
        </w:rPr>
        <w:t>. 4 ст. 12.15 КоАП РФ.</w:t>
      </w:r>
    </w:p>
    <w:p w:rsidR="00261985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 xml:space="preserve">Часть 4 статьи 12.15 КоАП РФ предусматривает </w:t>
      </w:r>
      <w:r w:rsidRPr="00BC5329" w:rsidR="00597AE0">
        <w:rPr>
          <w:bCs/>
          <w:sz w:val="20"/>
          <w:szCs w:val="20"/>
        </w:rPr>
        <w:t xml:space="preserve">административную </w:t>
      </w:r>
      <w:r w:rsidRPr="00BC5329">
        <w:rPr>
          <w:bCs/>
          <w:sz w:val="20"/>
          <w:szCs w:val="20"/>
        </w:rPr>
        <w:t>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BC5329" w:rsidR="00F12ED1">
        <w:rPr>
          <w:bCs/>
          <w:sz w:val="20"/>
          <w:szCs w:val="20"/>
        </w:rPr>
        <w:t xml:space="preserve">. Санкция </w:t>
      </w:r>
      <w:r w:rsidRPr="00BC5329" w:rsidR="00F12ED1">
        <w:rPr>
          <w:bCs/>
          <w:sz w:val="20"/>
          <w:szCs w:val="20"/>
        </w:rPr>
        <w:t>ч</w:t>
      </w:r>
      <w:r w:rsidRPr="00BC5329" w:rsidR="00F12ED1">
        <w:rPr>
          <w:bCs/>
          <w:sz w:val="20"/>
          <w:szCs w:val="20"/>
        </w:rPr>
        <w:t>. 4 ст. 12.15 КоАП РФ предусматривает административную ответственность в виде</w:t>
      </w:r>
      <w:r w:rsidRPr="00BC5329" w:rsidR="004C5FC5">
        <w:rPr>
          <w:bCs/>
          <w:sz w:val="20"/>
          <w:szCs w:val="20"/>
        </w:rPr>
        <w:t xml:space="preserve"> административного штрафа в разме</w:t>
      </w:r>
      <w:r w:rsidRPr="00BC5329" w:rsidR="00597AE0">
        <w:rPr>
          <w:bCs/>
          <w:sz w:val="20"/>
          <w:szCs w:val="20"/>
        </w:rPr>
        <w:t>ре пяти тысяч рублей или лишения</w:t>
      </w:r>
      <w:r w:rsidRPr="00BC5329" w:rsidR="004C5FC5">
        <w:rPr>
          <w:bCs/>
          <w:sz w:val="20"/>
          <w:szCs w:val="20"/>
        </w:rPr>
        <w:t xml:space="preserve"> права управления транспортными средствами на срок от четырех до шести месяцев.</w:t>
      </w:r>
    </w:p>
    <w:p w:rsidR="006608C4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Представленная в материалы дела</w:t>
      </w:r>
      <w:r w:rsidRPr="00BC5329" w:rsidR="00323D40">
        <w:rPr>
          <w:bCs/>
          <w:sz w:val="20"/>
          <w:szCs w:val="20"/>
        </w:rPr>
        <w:t xml:space="preserve"> видеозапись (</w:t>
      </w:r>
      <w:r w:rsidRPr="00BC5329" w:rsidR="00323D40">
        <w:rPr>
          <w:bCs/>
          <w:sz w:val="20"/>
          <w:szCs w:val="20"/>
        </w:rPr>
        <w:t>л</w:t>
      </w:r>
      <w:r w:rsidRPr="00BC5329" w:rsidR="00323D40">
        <w:rPr>
          <w:bCs/>
          <w:sz w:val="20"/>
          <w:szCs w:val="20"/>
        </w:rPr>
        <w:t>.д. 10</w:t>
      </w:r>
      <w:r w:rsidRPr="00BC5329" w:rsidR="005E2B84">
        <w:rPr>
          <w:bCs/>
          <w:sz w:val="20"/>
          <w:szCs w:val="20"/>
        </w:rPr>
        <w:t>)</w:t>
      </w:r>
      <w:r w:rsidRPr="00BC5329" w:rsidR="00BD5C71">
        <w:rPr>
          <w:bCs/>
          <w:sz w:val="20"/>
          <w:szCs w:val="20"/>
        </w:rPr>
        <w:t xml:space="preserve"> </w:t>
      </w:r>
      <w:r w:rsidRPr="00BC5329" w:rsidR="00597AE0">
        <w:rPr>
          <w:bCs/>
          <w:sz w:val="20"/>
          <w:szCs w:val="20"/>
        </w:rPr>
        <w:t>фиксиру</w:t>
      </w:r>
      <w:r w:rsidRPr="00BC5329">
        <w:rPr>
          <w:bCs/>
          <w:sz w:val="20"/>
          <w:szCs w:val="20"/>
        </w:rPr>
        <w:t>е</w:t>
      </w:r>
      <w:r w:rsidRPr="00BC5329" w:rsidR="0032223E">
        <w:rPr>
          <w:bCs/>
          <w:sz w:val="20"/>
          <w:szCs w:val="20"/>
        </w:rPr>
        <w:t xml:space="preserve">т </w:t>
      </w:r>
      <w:r w:rsidRPr="00BC5329">
        <w:rPr>
          <w:bCs/>
          <w:sz w:val="20"/>
          <w:szCs w:val="20"/>
        </w:rPr>
        <w:t>выезд</w:t>
      </w:r>
      <w:r w:rsidRPr="00BC5329">
        <w:rPr>
          <w:bCs/>
          <w:sz w:val="20"/>
          <w:szCs w:val="20"/>
        </w:rPr>
        <w:t xml:space="preserve"> автомобиля</w:t>
      </w:r>
      <w:r w:rsidRPr="00BC5329" w:rsidR="0032223E">
        <w:rPr>
          <w:bCs/>
          <w:sz w:val="20"/>
          <w:szCs w:val="20"/>
        </w:rPr>
        <w:t xml:space="preserve"> марки </w:t>
      </w:r>
      <w:r w:rsidRPr="00BC5329" w:rsidR="00BC5329">
        <w:rPr>
          <w:bCs/>
          <w:sz w:val="20"/>
          <w:szCs w:val="20"/>
        </w:rPr>
        <w:t>***</w:t>
      </w:r>
      <w:r w:rsidRPr="00BC5329" w:rsidR="00323D40">
        <w:rPr>
          <w:bCs/>
          <w:sz w:val="20"/>
          <w:szCs w:val="20"/>
        </w:rPr>
        <w:t xml:space="preserve">, государственный регистрационный знак </w:t>
      </w:r>
      <w:r w:rsidRPr="00BC5329" w:rsidR="00BC5329">
        <w:rPr>
          <w:bCs/>
          <w:sz w:val="20"/>
          <w:szCs w:val="20"/>
        </w:rPr>
        <w:t>***</w:t>
      </w:r>
      <w:r w:rsidRPr="00BC5329">
        <w:rPr>
          <w:bCs/>
          <w:sz w:val="20"/>
          <w:szCs w:val="20"/>
        </w:rPr>
        <w:t xml:space="preserve">, на </w:t>
      </w:r>
      <w:r w:rsidRPr="00BC5329">
        <w:rPr>
          <w:bCs/>
          <w:sz w:val="20"/>
          <w:szCs w:val="20"/>
        </w:rPr>
        <w:t>сторону</w:t>
      </w:r>
      <w:r w:rsidRPr="00BC5329">
        <w:rPr>
          <w:bCs/>
          <w:sz w:val="20"/>
          <w:szCs w:val="20"/>
        </w:rPr>
        <w:t xml:space="preserve"> дороги, предназначенной для встречного движения, в зоне действия </w:t>
      </w:r>
      <w:r w:rsidRPr="00BC5329" w:rsidR="00597AE0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 xml:space="preserve">дорожной </w:t>
      </w:r>
      <w:r w:rsidRPr="00BC5329" w:rsidR="00323D40">
        <w:rPr>
          <w:bCs/>
          <w:sz w:val="20"/>
          <w:szCs w:val="20"/>
        </w:rPr>
        <w:t>разметки 1.1</w:t>
      </w:r>
      <w:r w:rsidRPr="00BC5329">
        <w:rPr>
          <w:bCs/>
          <w:sz w:val="20"/>
          <w:szCs w:val="20"/>
        </w:rPr>
        <w:t>.</w:t>
      </w:r>
      <w:r w:rsidRPr="00BC5329" w:rsidR="00BD5C71">
        <w:rPr>
          <w:bCs/>
          <w:sz w:val="20"/>
          <w:szCs w:val="20"/>
        </w:rPr>
        <w:t xml:space="preserve"> </w:t>
      </w:r>
    </w:p>
    <w:p w:rsidR="00C036D1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В силу правовой позиции Конституционного Суда РФ, изложенной в определении от 16.07.2015 № 1771-О, для квалификации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Аналогичная позиция изложена в п. 8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правонарушениях».</w:t>
      </w:r>
    </w:p>
    <w:p w:rsidR="004C5FC5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В соответствии с ч. 1</w:t>
      </w:r>
      <w:r w:rsidRPr="00BC5329" w:rsidR="009D6784">
        <w:rPr>
          <w:bCs/>
          <w:sz w:val="20"/>
          <w:szCs w:val="20"/>
        </w:rPr>
        <w:t xml:space="preserve"> и ч. 2</w:t>
      </w:r>
      <w:r w:rsidRPr="00BC5329">
        <w:rPr>
          <w:bCs/>
          <w:sz w:val="20"/>
          <w:szCs w:val="20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C5329" w:rsidR="009D6784">
        <w:rPr>
          <w:bCs/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447A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 xml:space="preserve">Виновность </w:t>
      </w:r>
      <w:r w:rsidRPr="00BC5329" w:rsidR="00323D40">
        <w:rPr>
          <w:bCs/>
          <w:sz w:val="20"/>
          <w:szCs w:val="20"/>
        </w:rPr>
        <w:t>Грудницкого</w:t>
      </w:r>
      <w:r w:rsidRPr="00BC5329" w:rsidR="00323D40">
        <w:rPr>
          <w:bCs/>
          <w:sz w:val="20"/>
          <w:szCs w:val="20"/>
        </w:rPr>
        <w:t xml:space="preserve"> М.И.</w:t>
      </w:r>
      <w:r w:rsidRPr="00BC5329" w:rsidR="00597AE0">
        <w:rPr>
          <w:bCs/>
          <w:sz w:val="20"/>
          <w:szCs w:val="20"/>
        </w:rPr>
        <w:t xml:space="preserve"> в совершении административного правонарушения по </w:t>
      </w:r>
      <w:r w:rsidRPr="00BC5329" w:rsidR="00597AE0">
        <w:rPr>
          <w:bCs/>
          <w:sz w:val="20"/>
          <w:szCs w:val="20"/>
        </w:rPr>
        <w:t>ч</w:t>
      </w:r>
      <w:r w:rsidRPr="00BC5329" w:rsidR="00597AE0">
        <w:rPr>
          <w:bCs/>
          <w:sz w:val="20"/>
          <w:szCs w:val="20"/>
        </w:rPr>
        <w:t xml:space="preserve">. 4 ст. 12.15 </w:t>
      </w:r>
      <w:r w:rsidRPr="00BC5329" w:rsidR="00597AE0">
        <w:rPr>
          <w:bCs/>
          <w:sz w:val="20"/>
          <w:szCs w:val="20"/>
        </w:rPr>
        <w:t>КоАП</w:t>
      </w:r>
      <w:r w:rsidRPr="00BC5329" w:rsidR="00597AE0">
        <w:rPr>
          <w:bCs/>
          <w:sz w:val="20"/>
          <w:szCs w:val="20"/>
        </w:rPr>
        <w:t xml:space="preserve"> РФ</w:t>
      </w:r>
      <w:r w:rsidRPr="00BC5329" w:rsidR="0035235F">
        <w:rPr>
          <w:bCs/>
          <w:sz w:val="20"/>
          <w:szCs w:val="20"/>
        </w:rPr>
        <w:t xml:space="preserve"> подтверждается </w:t>
      </w:r>
      <w:r w:rsidRPr="00BC5329" w:rsidR="006608C4">
        <w:rPr>
          <w:bCs/>
          <w:sz w:val="20"/>
          <w:szCs w:val="20"/>
        </w:rPr>
        <w:t>следующими доказательствами</w:t>
      </w:r>
      <w:r w:rsidRPr="00BC5329" w:rsidR="0035235F">
        <w:rPr>
          <w:bCs/>
          <w:sz w:val="20"/>
          <w:szCs w:val="20"/>
        </w:rPr>
        <w:t>: протокол</w:t>
      </w:r>
      <w:r w:rsidRPr="00BC5329" w:rsidR="00BE3988">
        <w:rPr>
          <w:bCs/>
          <w:sz w:val="20"/>
          <w:szCs w:val="20"/>
        </w:rPr>
        <w:t xml:space="preserve">ом от </w:t>
      </w:r>
      <w:r w:rsidRPr="00BC5329" w:rsidR="00323D40">
        <w:rPr>
          <w:sz w:val="20"/>
          <w:szCs w:val="20"/>
        </w:rPr>
        <w:t>01.12</w:t>
      </w:r>
      <w:r w:rsidRPr="00BC5329" w:rsidR="00A92EB7">
        <w:rPr>
          <w:sz w:val="20"/>
          <w:szCs w:val="20"/>
        </w:rPr>
        <w:t xml:space="preserve">.2018 № </w:t>
      </w:r>
      <w:r w:rsidRPr="00BC5329" w:rsidR="00BC5329">
        <w:rPr>
          <w:sz w:val="20"/>
          <w:szCs w:val="20"/>
        </w:rPr>
        <w:t>***</w:t>
      </w:r>
      <w:r w:rsidRPr="00BC5329" w:rsidR="0035235F">
        <w:rPr>
          <w:bCs/>
          <w:sz w:val="20"/>
          <w:szCs w:val="20"/>
        </w:rPr>
        <w:t xml:space="preserve"> об админис</w:t>
      </w:r>
      <w:r w:rsidRPr="00BC5329" w:rsidR="00F12ED1">
        <w:rPr>
          <w:bCs/>
          <w:sz w:val="20"/>
          <w:szCs w:val="20"/>
        </w:rPr>
        <w:t xml:space="preserve">тративном правонарушении (л.д. </w:t>
      </w:r>
      <w:r w:rsidRPr="00BC5329" w:rsidR="00323D40">
        <w:rPr>
          <w:bCs/>
          <w:sz w:val="20"/>
          <w:szCs w:val="20"/>
        </w:rPr>
        <w:t>2</w:t>
      </w:r>
      <w:r w:rsidRPr="00BC5329" w:rsidR="00A92EB7">
        <w:rPr>
          <w:bCs/>
          <w:sz w:val="20"/>
          <w:szCs w:val="20"/>
        </w:rPr>
        <w:t>); видеозаписью</w:t>
      </w:r>
      <w:r w:rsidRPr="00BC5329" w:rsidR="00323D40">
        <w:rPr>
          <w:bCs/>
          <w:sz w:val="20"/>
          <w:szCs w:val="20"/>
        </w:rPr>
        <w:t xml:space="preserve"> (л.д. 10</w:t>
      </w:r>
      <w:r w:rsidRPr="00BC5329">
        <w:rPr>
          <w:bCs/>
          <w:sz w:val="20"/>
          <w:szCs w:val="20"/>
        </w:rPr>
        <w:t>)</w:t>
      </w:r>
      <w:r w:rsidRPr="00BC5329" w:rsidR="00323D40">
        <w:rPr>
          <w:bCs/>
          <w:sz w:val="20"/>
          <w:szCs w:val="20"/>
        </w:rPr>
        <w:t xml:space="preserve">, схемой ДТП (л.д. 8), с которой согласился </w:t>
      </w:r>
      <w:r w:rsidRPr="00BC5329" w:rsidR="00323D40">
        <w:rPr>
          <w:bCs/>
          <w:sz w:val="20"/>
          <w:szCs w:val="20"/>
        </w:rPr>
        <w:t>Грудницкий</w:t>
      </w:r>
      <w:r w:rsidRPr="00BC5329" w:rsidR="00323D40">
        <w:rPr>
          <w:bCs/>
          <w:sz w:val="20"/>
          <w:szCs w:val="20"/>
        </w:rPr>
        <w:t xml:space="preserve"> М.И</w:t>
      </w:r>
      <w:r w:rsidRPr="00BC5329">
        <w:rPr>
          <w:bCs/>
          <w:sz w:val="20"/>
          <w:szCs w:val="20"/>
        </w:rPr>
        <w:t>.</w:t>
      </w:r>
      <w:r w:rsidRPr="00BC5329" w:rsidR="00323D40">
        <w:rPr>
          <w:bCs/>
          <w:sz w:val="20"/>
          <w:szCs w:val="20"/>
        </w:rPr>
        <w:t xml:space="preserve">, пояснениями </w:t>
      </w:r>
      <w:r w:rsidRPr="00BC5329" w:rsidR="00323D40">
        <w:rPr>
          <w:bCs/>
          <w:sz w:val="20"/>
          <w:szCs w:val="20"/>
        </w:rPr>
        <w:t>Грудницкого</w:t>
      </w:r>
      <w:r w:rsidRPr="00BC5329" w:rsidR="00323D40">
        <w:rPr>
          <w:bCs/>
          <w:sz w:val="20"/>
          <w:szCs w:val="20"/>
        </w:rPr>
        <w:t xml:space="preserve"> М.И., данными в судебном заседании.</w:t>
      </w:r>
      <w:r w:rsidRPr="00BC5329" w:rsidR="00E47C39">
        <w:rPr>
          <w:bCs/>
          <w:sz w:val="20"/>
          <w:szCs w:val="20"/>
        </w:rPr>
        <w:t xml:space="preserve"> </w:t>
      </w:r>
    </w:p>
    <w:p w:rsidR="00C846BF" w:rsidRPr="00BC5329" w:rsidP="00A35D3C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Мировой судья</w:t>
      </w:r>
      <w:r w:rsidRPr="00BC5329" w:rsidR="00F61A9F">
        <w:rPr>
          <w:bCs/>
          <w:sz w:val="20"/>
          <w:szCs w:val="20"/>
        </w:rPr>
        <w:t xml:space="preserve">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</w:t>
      </w:r>
      <w:r w:rsidRPr="00BC5329" w:rsidR="00FE2465">
        <w:rPr>
          <w:bCs/>
          <w:sz w:val="20"/>
          <w:szCs w:val="20"/>
        </w:rPr>
        <w:t>а по существу</w:t>
      </w:r>
      <w:r w:rsidRPr="00BC5329" w:rsidR="00F61A9F">
        <w:rPr>
          <w:bCs/>
          <w:sz w:val="20"/>
          <w:szCs w:val="20"/>
        </w:rPr>
        <w:t>.</w:t>
      </w:r>
    </w:p>
    <w:p w:rsidR="009433A3" w:rsidRPr="00BC5329" w:rsidP="00A35D3C">
      <w:pPr>
        <w:pStyle w:val="BodyTextIndent"/>
        <w:spacing w:after="0"/>
        <w:ind w:left="0"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 xml:space="preserve">В соответствии с положениями </w:t>
      </w:r>
      <w:r w:rsidRPr="00BC5329">
        <w:rPr>
          <w:sz w:val="20"/>
          <w:szCs w:val="20"/>
        </w:rPr>
        <w:t>ч</w:t>
      </w:r>
      <w:r w:rsidRPr="00BC5329">
        <w:rPr>
          <w:sz w:val="20"/>
          <w:szCs w:val="20"/>
        </w:rPr>
        <w:t>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6D77" w:rsidRPr="00BC5329" w:rsidP="00A35D3C">
      <w:pPr>
        <w:pStyle w:val="BodyTextIndent"/>
        <w:spacing w:after="0"/>
        <w:ind w:left="0" w:firstLine="709"/>
        <w:jc w:val="both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 xml:space="preserve">Обстоятельством, отягчающим административную ответственность в соответствии с </w:t>
      </w:r>
      <w:r w:rsidRPr="00BC5329">
        <w:rPr>
          <w:bCs/>
          <w:sz w:val="20"/>
          <w:szCs w:val="20"/>
        </w:rPr>
        <w:t>пп</w:t>
      </w:r>
      <w:r w:rsidRPr="00BC5329">
        <w:rPr>
          <w:bCs/>
          <w:sz w:val="20"/>
          <w:szCs w:val="20"/>
        </w:rPr>
        <w:t xml:space="preserve">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 w:rsidRPr="00BC5329">
        <w:rPr>
          <w:bCs/>
          <w:sz w:val="20"/>
          <w:szCs w:val="20"/>
        </w:rPr>
        <w:t>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7B6D77" w:rsidRPr="00BC5329" w:rsidP="00A35D3C">
      <w:pPr>
        <w:pStyle w:val="Heading1"/>
        <w:spacing w:before="0" w:beforeAutospacing="0" w:after="0" w:afterAutospacing="0"/>
        <w:ind w:firstLine="709"/>
        <w:jc w:val="both"/>
        <w:rPr>
          <w:b w:val="0"/>
          <w:kern w:val="0"/>
          <w:sz w:val="20"/>
          <w:szCs w:val="20"/>
        </w:rPr>
      </w:pPr>
      <w:r w:rsidRPr="00BC5329">
        <w:rPr>
          <w:b w:val="0"/>
          <w:kern w:val="0"/>
          <w:sz w:val="20"/>
          <w:szCs w:val="20"/>
        </w:rP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  <w:r w:rsidRPr="00BC5329">
        <w:rPr>
          <w:b w:val="0"/>
          <w:kern w:val="0"/>
          <w:sz w:val="20"/>
          <w:szCs w:val="20"/>
        </w:rPr>
        <w:br/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</w:t>
      </w:r>
      <w:r w:rsidRPr="00BC5329">
        <w:rPr>
          <w:b w:val="0"/>
          <w:kern w:val="0"/>
          <w:sz w:val="20"/>
          <w:szCs w:val="20"/>
        </w:rPr>
        <w:t xml:space="preserve">, совершение лицом, считающимся подвергнутым административному наказанию за нарушение </w:t>
      </w:r>
      <w:r>
        <w:fldChar w:fldCharType="begin"/>
      </w:r>
      <w:r>
        <w:instrText xml:space="preserve"> HYPERLINK "garantF1://1205770.1000" </w:instrText>
      </w:r>
      <w:r>
        <w:fldChar w:fldCharType="separate"/>
      </w:r>
      <w:r w:rsidRPr="00BC5329">
        <w:rPr>
          <w:b w:val="0"/>
          <w:kern w:val="0"/>
          <w:sz w:val="20"/>
          <w:szCs w:val="20"/>
        </w:rPr>
        <w:t>правил</w:t>
      </w:r>
      <w:r>
        <w:fldChar w:fldCharType="end"/>
      </w:r>
      <w:r w:rsidRPr="00BC5329">
        <w:rPr>
          <w:b w:val="0"/>
          <w:kern w:val="0"/>
          <w:sz w:val="20"/>
          <w:szCs w:val="20"/>
        </w:rPr>
        <w:t xml:space="preserve"> дорожного движения по </w:t>
      </w:r>
      <w:r>
        <w:fldChar w:fldCharType="begin"/>
      </w:r>
      <w:r>
        <w:instrText xml:space="preserve"> HYPERLINK "garantF1://12025267.12902" </w:instrText>
      </w:r>
      <w:r>
        <w:fldChar w:fldCharType="separate"/>
      </w:r>
      <w:r w:rsidRPr="00BC5329">
        <w:rPr>
          <w:b w:val="0"/>
          <w:kern w:val="0"/>
          <w:sz w:val="20"/>
          <w:szCs w:val="20"/>
        </w:rPr>
        <w:t>части 2 статьи 12.9</w:t>
      </w:r>
      <w:r>
        <w:fldChar w:fldCharType="end"/>
      </w:r>
      <w:r w:rsidRPr="00BC5329">
        <w:rPr>
          <w:b w:val="0"/>
          <w:kern w:val="0"/>
          <w:sz w:val="20"/>
          <w:szCs w:val="20"/>
        </w:rPr>
        <w:t xml:space="preserve"> КоАП РФ, административного правонарушения в области дорожного движения, предусмотренного </w:t>
      </w:r>
      <w:r>
        <w:fldChar w:fldCharType="begin"/>
      </w:r>
      <w:r>
        <w:instrText xml:space="preserve"> HYPERLINK "garantF1://12025267.121504" </w:instrText>
      </w:r>
      <w:r>
        <w:fldChar w:fldCharType="separate"/>
      </w:r>
      <w:r w:rsidRPr="00BC5329">
        <w:rPr>
          <w:b w:val="0"/>
          <w:kern w:val="0"/>
          <w:sz w:val="20"/>
          <w:szCs w:val="20"/>
        </w:rPr>
        <w:t>частью 4 статьи 12.15</w:t>
      </w:r>
      <w:r>
        <w:fldChar w:fldCharType="end"/>
      </w:r>
      <w:r w:rsidRPr="00BC5329">
        <w:rPr>
          <w:b w:val="0"/>
          <w:kern w:val="0"/>
          <w:sz w:val="20"/>
          <w:szCs w:val="20"/>
        </w:rPr>
        <w:t xml:space="preserve"> КоАП РФ).</w:t>
      </w:r>
    </w:p>
    <w:p w:rsidR="007B6D77" w:rsidRPr="00BC5329" w:rsidP="00A35D3C">
      <w:pPr>
        <w:ind w:firstLine="709"/>
        <w:jc w:val="both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B6D77" w:rsidRPr="00BC5329" w:rsidP="00A35D3C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В соответствии с информацией, содержащейся в распечатке из информационного ресурса о ранее допущенных административных правонарушениях (</w:t>
      </w:r>
      <w:r w:rsidRPr="00BC5329">
        <w:rPr>
          <w:bCs/>
          <w:sz w:val="20"/>
          <w:szCs w:val="20"/>
        </w:rPr>
        <w:t>л</w:t>
      </w:r>
      <w:r w:rsidRPr="00BC5329">
        <w:rPr>
          <w:bCs/>
          <w:sz w:val="20"/>
          <w:szCs w:val="20"/>
        </w:rPr>
        <w:t xml:space="preserve">.д. </w:t>
      </w:r>
      <w:r w:rsidRPr="00BC5329" w:rsidR="00323D40">
        <w:rPr>
          <w:bCs/>
          <w:sz w:val="20"/>
          <w:szCs w:val="20"/>
        </w:rPr>
        <w:t>4</w:t>
      </w:r>
      <w:r w:rsidRPr="00BC5329">
        <w:rPr>
          <w:bCs/>
          <w:sz w:val="20"/>
          <w:szCs w:val="20"/>
        </w:rPr>
        <w:t xml:space="preserve">), в отношении </w:t>
      </w:r>
      <w:r w:rsidRPr="00BC5329" w:rsidR="00323D40">
        <w:rPr>
          <w:bCs/>
          <w:sz w:val="20"/>
          <w:szCs w:val="20"/>
        </w:rPr>
        <w:t>Грудницкого</w:t>
      </w:r>
      <w:r w:rsidRPr="00BC5329" w:rsidR="00323D40">
        <w:rPr>
          <w:bCs/>
          <w:sz w:val="20"/>
          <w:szCs w:val="20"/>
        </w:rPr>
        <w:t xml:space="preserve"> М.И.</w:t>
      </w:r>
      <w:r w:rsidRPr="00BC5329">
        <w:rPr>
          <w:bCs/>
          <w:sz w:val="20"/>
          <w:szCs w:val="20"/>
        </w:rPr>
        <w:t xml:space="preserve"> вынесен</w:t>
      </w:r>
      <w:r w:rsidRPr="00BC5329" w:rsidR="003B3918">
        <w:rPr>
          <w:bCs/>
          <w:sz w:val="20"/>
          <w:szCs w:val="20"/>
        </w:rPr>
        <w:t>ы:</w:t>
      </w:r>
      <w:r w:rsidRPr="00BC5329">
        <w:rPr>
          <w:bCs/>
          <w:sz w:val="20"/>
          <w:szCs w:val="20"/>
        </w:rPr>
        <w:t xml:space="preserve"> </w:t>
      </w:r>
      <w:r w:rsidRPr="00BC5329" w:rsidR="0051034F">
        <w:rPr>
          <w:bCs/>
          <w:sz w:val="20"/>
          <w:szCs w:val="20"/>
        </w:rPr>
        <w:t>03.12</w:t>
      </w:r>
      <w:r w:rsidRPr="00BC5329" w:rsidR="0041590E">
        <w:rPr>
          <w:bCs/>
          <w:sz w:val="20"/>
          <w:szCs w:val="20"/>
        </w:rPr>
        <w:t>.2017</w:t>
      </w:r>
      <w:r w:rsidRPr="00BC5329" w:rsidR="003B3918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 xml:space="preserve">постановление № </w:t>
      </w:r>
      <w:r w:rsidRPr="00BC5329" w:rsidR="00BC5329">
        <w:rPr>
          <w:bCs/>
          <w:sz w:val="20"/>
          <w:szCs w:val="20"/>
        </w:rPr>
        <w:t>***</w:t>
      </w:r>
      <w:r w:rsidRPr="00BC5329">
        <w:rPr>
          <w:bCs/>
          <w:sz w:val="20"/>
          <w:szCs w:val="20"/>
        </w:rPr>
        <w:t xml:space="preserve">, вступившее в законную силу </w:t>
      </w:r>
      <w:r w:rsidRPr="00BC5329" w:rsidR="0051034F">
        <w:rPr>
          <w:bCs/>
          <w:sz w:val="20"/>
          <w:szCs w:val="20"/>
        </w:rPr>
        <w:t>13.12</w:t>
      </w:r>
      <w:r w:rsidRPr="00BC5329" w:rsidR="0041590E">
        <w:rPr>
          <w:bCs/>
          <w:sz w:val="20"/>
          <w:szCs w:val="20"/>
        </w:rPr>
        <w:t>.2017</w:t>
      </w:r>
      <w:r w:rsidRPr="00BC5329">
        <w:rPr>
          <w:bCs/>
          <w:sz w:val="20"/>
          <w:szCs w:val="20"/>
        </w:rPr>
        <w:t xml:space="preserve">, о привлечении к административной ответственности по ч. </w:t>
      </w:r>
      <w:r w:rsidRPr="00BC5329" w:rsidR="0051034F">
        <w:rPr>
          <w:bCs/>
          <w:sz w:val="20"/>
          <w:szCs w:val="20"/>
        </w:rPr>
        <w:t>4</w:t>
      </w:r>
      <w:r w:rsidRPr="00BC5329">
        <w:rPr>
          <w:bCs/>
          <w:sz w:val="20"/>
          <w:szCs w:val="20"/>
        </w:rPr>
        <w:t xml:space="preserve"> ст. 12.</w:t>
      </w:r>
      <w:r w:rsidRPr="00BC5329" w:rsidR="0051034F">
        <w:rPr>
          <w:bCs/>
          <w:sz w:val="20"/>
          <w:szCs w:val="20"/>
        </w:rPr>
        <w:t>16</w:t>
      </w:r>
      <w:r w:rsidRPr="00BC5329" w:rsidR="003B3918">
        <w:rPr>
          <w:bCs/>
          <w:sz w:val="20"/>
          <w:szCs w:val="20"/>
        </w:rPr>
        <w:t xml:space="preserve"> КоАП РФ,</w:t>
      </w:r>
      <w:r w:rsidRPr="00BC5329">
        <w:rPr>
          <w:bCs/>
          <w:sz w:val="20"/>
          <w:szCs w:val="20"/>
        </w:rPr>
        <w:t xml:space="preserve"> </w:t>
      </w:r>
      <w:r w:rsidRPr="00BC5329" w:rsidR="003B3918">
        <w:rPr>
          <w:bCs/>
          <w:sz w:val="20"/>
          <w:szCs w:val="20"/>
        </w:rPr>
        <w:t>а</w:t>
      </w:r>
      <w:r w:rsidRPr="00BC5329" w:rsidR="0051034F">
        <w:rPr>
          <w:bCs/>
          <w:sz w:val="20"/>
          <w:szCs w:val="20"/>
        </w:rPr>
        <w:t>дминистративный штраф в размере 7</w:t>
      </w:r>
      <w:r w:rsidRPr="00BC5329" w:rsidR="0041590E">
        <w:rPr>
          <w:bCs/>
          <w:sz w:val="20"/>
          <w:szCs w:val="20"/>
        </w:rPr>
        <w:t>50</w:t>
      </w:r>
      <w:r w:rsidRPr="00BC5329">
        <w:rPr>
          <w:bCs/>
          <w:sz w:val="20"/>
          <w:szCs w:val="20"/>
        </w:rPr>
        <w:t xml:space="preserve"> руб. </w:t>
      </w:r>
      <w:r w:rsidRPr="00BC5329" w:rsidR="003B3918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>оплачен</w:t>
      </w:r>
      <w:r w:rsidRPr="00BC5329" w:rsidR="003B3918">
        <w:rPr>
          <w:bCs/>
          <w:sz w:val="20"/>
          <w:szCs w:val="20"/>
        </w:rPr>
        <w:t xml:space="preserve">; </w:t>
      </w:r>
      <w:r w:rsidRPr="00BC5329" w:rsidR="0051034F">
        <w:rPr>
          <w:bCs/>
          <w:sz w:val="20"/>
          <w:szCs w:val="20"/>
        </w:rPr>
        <w:t>02.02.2018</w:t>
      </w:r>
      <w:r w:rsidRPr="00BC5329" w:rsidR="003B3918">
        <w:rPr>
          <w:bCs/>
          <w:sz w:val="20"/>
          <w:szCs w:val="20"/>
        </w:rPr>
        <w:t xml:space="preserve"> постановление № </w:t>
      </w:r>
      <w:r w:rsidRPr="00BC5329" w:rsidR="00BC5329">
        <w:rPr>
          <w:bCs/>
          <w:sz w:val="20"/>
          <w:szCs w:val="20"/>
        </w:rPr>
        <w:t>***</w:t>
      </w:r>
      <w:r w:rsidRPr="00BC5329" w:rsidR="003B3918">
        <w:rPr>
          <w:bCs/>
          <w:sz w:val="20"/>
          <w:szCs w:val="20"/>
        </w:rPr>
        <w:t xml:space="preserve">, вступившее в законную силу </w:t>
      </w:r>
      <w:r w:rsidRPr="00BC5329" w:rsidR="0051034F">
        <w:rPr>
          <w:bCs/>
          <w:sz w:val="20"/>
          <w:szCs w:val="20"/>
        </w:rPr>
        <w:t>12.02.2018</w:t>
      </w:r>
      <w:r w:rsidRPr="00BC5329" w:rsidR="003B3918">
        <w:rPr>
          <w:bCs/>
          <w:sz w:val="20"/>
          <w:szCs w:val="20"/>
        </w:rPr>
        <w:t xml:space="preserve">, о привлечении к административной </w:t>
      </w:r>
      <w:r w:rsidRPr="00BC5329" w:rsidR="0041590E">
        <w:rPr>
          <w:bCs/>
          <w:sz w:val="20"/>
          <w:szCs w:val="20"/>
        </w:rPr>
        <w:t>ответственности по ч. 2 ст. 12.9</w:t>
      </w:r>
      <w:r w:rsidRPr="00BC5329" w:rsidR="003B3918">
        <w:rPr>
          <w:bCs/>
          <w:sz w:val="20"/>
          <w:szCs w:val="20"/>
        </w:rPr>
        <w:t xml:space="preserve"> КоАП РФ, административный штраф в размере </w:t>
      </w:r>
      <w:r w:rsidRPr="00BC5329" w:rsidR="0041590E">
        <w:rPr>
          <w:bCs/>
          <w:sz w:val="20"/>
          <w:szCs w:val="20"/>
        </w:rPr>
        <w:t>250</w:t>
      </w:r>
      <w:r w:rsidRPr="00BC5329" w:rsidR="003B3918">
        <w:rPr>
          <w:bCs/>
          <w:sz w:val="20"/>
          <w:szCs w:val="20"/>
        </w:rPr>
        <w:t xml:space="preserve"> руб. оплачен; </w:t>
      </w:r>
      <w:r w:rsidRPr="00BC5329" w:rsidR="00DF64E1">
        <w:rPr>
          <w:bCs/>
          <w:sz w:val="20"/>
          <w:szCs w:val="20"/>
        </w:rPr>
        <w:t>12.03.2018</w:t>
      </w:r>
      <w:r w:rsidRPr="00BC5329" w:rsidR="003B3918">
        <w:rPr>
          <w:bCs/>
          <w:sz w:val="20"/>
          <w:szCs w:val="20"/>
        </w:rPr>
        <w:t xml:space="preserve"> постановление № </w:t>
      </w:r>
      <w:r w:rsidRPr="00BC5329" w:rsidR="00BC5329">
        <w:rPr>
          <w:bCs/>
          <w:sz w:val="20"/>
          <w:szCs w:val="20"/>
        </w:rPr>
        <w:t>***</w:t>
      </w:r>
      <w:r w:rsidRPr="00BC5329" w:rsidR="003B3918">
        <w:rPr>
          <w:bCs/>
          <w:sz w:val="20"/>
          <w:szCs w:val="20"/>
        </w:rPr>
        <w:t xml:space="preserve">, вступившее в законную силу </w:t>
      </w:r>
      <w:r w:rsidRPr="00BC5329" w:rsidR="00DF64E1">
        <w:rPr>
          <w:bCs/>
          <w:sz w:val="20"/>
          <w:szCs w:val="20"/>
        </w:rPr>
        <w:t>23.03.2018</w:t>
      </w:r>
      <w:r w:rsidRPr="00BC5329" w:rsidR="003B3918">
        <w:rPr>
          <w:bCs/>
          <w:sz w:val="20"/>
          <w:szCs w:val="20"/>
        </w:rPr>
        <w:t>, о привлечении к админист</w:t>
      </w:r>
      <w:r w:rsidRPr="00BC5329" w:rsidR="00DF64E1">
        <w:rPr>
          <w:bCs/>
          <w:sz w:val="20"/>
          <w:szCs w:val="20"/>
        </w:rPr>
        <w:t>ративной ответственности по ч. 1</w:t>
      </w:r>
      <w:r w:rsidRPr="00BC5329" w:rsidR="005C3908">
        <w:rPr>
          <w:bCs/>
          <w:sz w:val="20"/>
          <w:szCs w:val="20"/>
        </w:rPr>
        <w:t xml:space="preserve"> ст. 12.</w:t>
      </w:r>
      <w:r w:rsidRPr="00BC5329" w:rsidR="00DF64E1">
        <w:rPr>
          <w:bCs/>
          <w:sz w:val="20"/>
          <w:szCs w:val="20"/>
        </w:rPr>
        <w:t>21</w:t>
      </w:r>
      <w:r w:rsidRPr="00BC5329" w:rsidR="003B3918">
        <w:rPr>
          <w:bCs/>
          <w:sz w:val="20"/>
          <w:szCs w:val="20"/>
        </w:rPr>
        <w:t xml:space="preserve"> </w:t>
      </w:r>
      <w:r w:rsidRPr="00BC5329" w:rsidR="003B3918">
        <w:rPr>
          <w:bCs/>
          <w:sz w:val="20"/>
          <w:szCs w:val="20"/>
        </w:rPr>
        <w:t>КоАП</w:t>
      </w:r>
      <w:r w:rsidRPr="00BC5329" w:rsidR="003B3918">
        <w:rPr>
          <w:bCs/>
          <w:sz w:val="20"/>
          <w:szCs w:val="20"/>
        </w:rPr>
        <w:t xml:space="preserve"> РФ, административный штраф в размере </w:t>
      </w:r>
      <w:r w:rsidRPr="00BC5329" w:rsidR="005C3908">
        <w:rPr>
          <w:bCs/>
          <w:sz w:val="20"/>
          <w:szCs w:val="20"/>
        </w:rPr>
        <w:t>250</w:t>
      </w:r>
      <w:r w:rsidRPr="00BC5329" w:rsidR="003B3918">
        <w:rPr>
          <w:bCs/>
          <w:sz w:val="20"/>
          <w:szCs w:val="20"/>
        </w:rPr>
        <w:t xml:space="preserve"> руб. оплачен;</w:t>
      </w:r>
      <w:r w:rsidRPr="00BC5329" w:rsidR="003B3918">
        <w:rPr>
          <w:bCs/>
          <w:sz w:val="20"/>
          <w:szCs w:val="20"/>
        </w:rPr>
        <w:t xml:space="preserve"> </w:t>
      </w:r>
      <w:r w:rsidRPr="00BC5329" w:rsidR="00DF64E1">
        <w:rPr>
          <w:bCs/>
          <w:sz w:val="20"/>
          <w:szCs w:val="20"/>
        </w:rPr>
        <w:t>19.03</w:t>
      </w:r>
      <w:r w:rsidRPr="00BC5329" w:rsidR="005C3908">
        <w:rPr>
          <w:bCs/>
          <w:sz w:val="20"/>
          <w:szCs w:val="20"/>
        </w:rPr>
        <w:t>.2018</w:t>
      </w:r>
      <w:r w:rsidRPr="00BC5329" w:rsidR="006608C4">
        <w:rPr>
          <w:bCs/>
          <w:sz w:val="20"/>
          <w:szCs w:val="20"/>
        </w:rPr>
        <w:t xml:space="preserve"> постановление № </w:t>
      </w:r>
      <w:r w:rsidRPr="00BC5329" w:rsidR="00BC5329">
        <w:rPr>
          <w:bCs/>
          <w:sz w:val="20"/>
          <w:szCs w:val="20"/>
        </w:rPr>
        <w:t>***</w:t>
      </w:r>
      <w:r w:rsidRPr="00BC5329" w:rsidR="003B3918">
        <w:rPr>
          <w:bCs/>
          <w:sz w:val="20"/>
          <w:szCs w:val="20"/>
        </w:rPr>
        <w:t xml:space="preserve">, вступившее в законную силу </w:t>
      </w:r>
      <w:r w:rsidRPr="00BC5329" w:rsidR="00DF64E1">
        <w:rPr>
          <w:bCs/>
          <w:sz w:val="20"/>
          <w:szCs w:val="20"/>
        </w:rPr>
        <w:t>29.03</w:t>
      </w:r>
      <w:r w:rsidRPr="00BC5329" w:rsidR="005C3908">
        <w:rPr>
          <w:bCs/>
          <w:sz w:val="20"/>
          <w:szCs w:val="20"/>
        </w:rPr>
        <w:t>.2018</w:t>
      </w:r>
      <w:r w:rsidRPr="00BC5329" w:rsidR="003B3918">
        <w:rPr>
          <w:bCs/>
          <w:sz w:val="20"/>
          <w:szCs w:val="20"/>
        </w:rPr>
        <w:t xml:space="preserve">, о привлечении к административной ответственности по </w:t>
      </w:r>
      <w:r w:rsidRPr="00BC5329" w:rsidR="003B3918">
        <w:rPr>
          <w:bCs/>
          <w:sz w:val="20"/>
          <w:szCs w:val="20"/>
        </w:rPr>
        <w:t>ч</w:t>
      </w:r>
      <w:r w:rsidRPr="00BC5329" w:rsidR="003B3918">
        <w:rPr>
          <w:bCs/>
          <w:sz w:val="20"/>
          <w:szCs w:val="20"/>
        </w:rPr>
        <w:t>. 2 ст. 12.</w:t>
      </w:r>
      <w:r w:rsidRPr="00BC5329" w:rsidR="00DF64E1">
        <w:rPr>
          <w:bCs/>
          <w:sz w:val="20"/>
          <w:szCs w:val="20"/>
        </w:rPr>
        <w:t>13</w:t>
      </w:r>
      <w:r w:rsidRPr="00BC5329" w:rsidR="003B3918">
        <w:rPr>
          <w:bCs/>
          <w:sz w:val="20"/>
          <w:szCs w:val="20"/>
        </w:rPr>
        <w:t xml:space="preserve"> КоАП РФ</w:t>
      </w:r>
      <w:r w:rsidRPr="00BC5329" w:rsidR="00F21A2E">
        <w:rPr>
          <w:bCs/>
          <w:sz w:val="20"/>
          <w:szCs w:val="20"/>
        </w:rPr>
        <w:t>, а</w:t>
      </w:r>
      <w:r w:rsidRPr="00BC5329" w:rsidR="003B3918">
        <w:rPr>
          <w:bCs/>
          <w:sz w:val="20"/>
          <w:szCs w:val="20"/>
        </w:rPr>
        <w:t xml:space="preserve">дминистративный штраф в размере </w:t>
      </w:r>
      <w:r w:rsidRPr="00BC5329" w:rsidR="005C3908">
        <w:rPr>
          <w:bCs/>
          <w:sz w:val="20"/>
          <w:szCs w:val="20"/>
        </w:rPr>
        <w:t>5</w:t>
      </w:r>
      <w:r w:rsidRPr="00BC5329" w:rsidR="00DF64E1">
        <w:rPr>
          <w:bCs/>
          <w:sz w:val="20"/>
          <w:szCs w:val="20"/>
        </w:rPr>
        <w:t>0</w:t>
      </w:r>
      <w:r w:rsidRPr="00BC5329" w:rsidR="005C3908">
        <w:rPr>
          <w:bCs/>
          <w:sz w:val="20"/>
          <w:szCs w:val="20"/>
        </w:rPr>
        <w:t>0</w:t>
      </w:r>
      <w:r w:rsidRPr="00BC5329" w:rsidR="003B3918">
        <w:rPr>
          <w:bCs/>
          <w:sz w:val="20"/>
          <w:szCs w:val="20"/>
        </w:rPr>
        <w:t xml:space="preserve"> руб. оплачен</w:t>
      </w:r>
      <w:r w:rsidRPr="00BC5329">
        <w:rPr>
          <w:bCs/>
          <w:sz w:val="20"/>
          <w:szCs w:val="20"/>
        </w:rPr>
        <w:t xml:space="preserve">. </w:t>
      </w:r>
    </w:p>
    <w:p w:rsidR="002D447A" w:rsidRPr="00BC5329" w:rsidP="00A35D3C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BC5329">
        <w:rPr>
          <w:bCs/>
          <w:sz w:val="20"/>
          <w:szCs w:val="20"/>
        </w:rPr>
        <w:t>При указанных обстоятельствах мировой судья усматривает наличие отягчающ</w:t>
      </w:r>
      <w:r w:rsidRPr="00BC5329" w:rsidR="006608C4">
        <w:rPr>
          <w:bCs/>
          <w:sz w:val="20"/>
          <w:szCs w:val="20"/>
        </w:rPr>
        <w:t>его</w:t>
      </w:r>
      <w:r w:rsidRPr="00BC5329">
        <w:rPr>
          <w:bCs/>
          <w:sz w:val="20"/>
          <w:szCs w:val="20"/>
        </w:rPr>
        <w:t xml:space="preserve"> административную ответственность</w:t>
      </w:r>
      <w:r w:rsidRPr="00BC5329" w:rsidR="009433A3">
        <w:rPr>
          <w:bCs/>
          <w:sz w:val="20"/>
          <w:szCs w:val="20"/>
        </w:rPr>
        <w:t xml:space="preserve"> </w:t>
      </w:r>
      <w:r w:rsidRPr="00BC5329" w:rsidR="00DF64E1">
        <w:rPr>
          <w:bCs/>
          <w:sz w:val="20"/>
          <w:szCs w:val="20"/>
        </w:rPr>
        <w:t>Грудницкого</w:t>
      </w:r>
      <w:r w:rsidRPr="00BC5329" w:rsidR="00DF64E1">
        <w:rPr>
          <w:bCs/>
          <w:sz w:val="20"/>
          <w:szCs w:val="20"/>
        </w:rPr>
        <w:t xml:space="preserve"> М.И.</w:t>
      </w:r>
      <w:r w:rsidRPr="00BC5329">
        <w:rPr>
          <w:bCs/>
          <w:sz w:val="20"/>
          <w:szCs w:val="20"/>
        </w:rPr>
        <w:t xml:space="preserve"> обстоятельств</w:t>
      </w:r>
      <w:r w:rsidRPr="00BC5329" w:rsidR="006608C4">
        <w:rPr>
          <w:bCs/>
          <w:sz w:val="20"/>
          <w:szCs w:val="20"/>
        </w:rPr>
        <w:t>а</w:t>
      </w:r>
      <w:r w:rsidRPr="00BC5329">
        <w:rPr>
          <w:bCs/>
          <w:sz w:val="20"/>
          <w:szCs w:val="20"/>
        </w:rPr>
        <w:t>.</w:t>
      </w:r>
    </w:p>
    <w:p w:rsidR="009C6231" w:rsidRPr="00BC5329" w:rsidP="00A35D3C">
      <w:pPr>
        <w:pStyle w:val="BodyTextIndent"/>
        <w:spacing w:after="0"/>
        <w:ind w:left="0" w:firstLine="709"/>
        <w:jc w:val="both"/>
        <w:rPr>
          <w:sz w:val="20"/>
          <w:szCs w:val="20"/>
        </w:rPr>
      </w:pPr>
      <w:r w:rsidRPr="00BC5329">
        <w:rPr>
          <w:bCs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BC5329" w:rsidR="00E47C39">
        <w:rPr>
          <w:bCs/>
          <w:sz w:val="20"/>
          <w:szCs w:val="20"/>
        </w:rPr>
        <w:t xml:space="preserve"> конкретные обстоятельства дела</w:t>
      </w:r>
      <w:r w:rsidRPr="00BC5329" w:rsidR="00C12D74">
        <w:rPr>
          <w:bCs/>
          <w:sz w:val="20"/>
          <w:szCs w:val="20"/>
        </w:rPr>
        <w:t>,</w:t>
      </w:r>
      <w:r w:rsidRPr="00BC5329">
        <w:rPr>
          <w:bCs/>
          <w:sz w:val="20"/>
          <w:szCs w:val="20"/>
        </w:rPr>
        <w:t xml:space="preserve"> данные о личности правонарушителя,</w:t>
      </w:r>
      <w:r w:rsidRPr="00BC5329" w:rsidR="009433A3">
        <w:rPr>
          <w:bCs/>
          <w:sz w:val="20"/>
          <w:szCs w:val="20"/>
        </w:rPr>
        <w:t xml:space="preserve"> наличие</w:t>
      </w:r>
      <w:r w:rsidRPr="00BC5329" w:rsidR="00CE736E">
        <w:rPr>
          <w:bCs/>
          <w:sz w:val="20"/>
          <w:szCs w:val="20"/>
        </w:rPr>
        <w:t xml:space="preserve"> </w:t>
      </w:r>
      <w:r w:rsidRPr="00BC5329" w:rsidR="009433A3">
        <w:rPr>
          <w:bCs/>
          <w:sz w:val="20"/>
          <w:szCs w:val="20"/>
        </w:rPr>
        <w:t>отягчающего</w:t>
      </w:r>
      <w:r w:rsidRPr="00BC5329" w:rsidR="00CE736E">
        <w:rPr>
          <w:bCs/>
          <w:sz w:val="20"/>
          <w:szCs w:val="20"/>
        </w:rPr>
        <w:t xml:space="preserve"> </w:t>
      </w:r>
      <w:r w:rsidRPr="00BC5329" w:rsidR="006859A5">
        <w:rPr>
          <w:bCs/>
          <w:sz w:val="20"/>
          <w:szCs w:val="20"/>
        </w:rPr>
        <w:t>и смягчающих</w:t>
      </w:r>
      <w:r w:rsidRPr="00BC5329" w:rsidR="00DF64E1">
        <w:rPr>
          <w:bCs/>
          <w:sz w:val="20"/>
          <w:szCs w:val="20"/>
        </w:rPr>
        <w:t xml:space="preserve"> (признание вины</w:t>
      </w:r>
      <w:r w:rsidRPr="00BC5329" w:rsidR="006859A5">
        <w:rPr>
          <w:bCs/>
          <w:sz w:val="20"/>
          <w:szCs w:val="20"/>
        </w:rPr>
        <w:t>, наличие на иждивении несовершеннолетнего ребенка</w:t>
      </w:r>
      <w:r w:rsidRPr="00BC5329" w:rsidR="00DF64E1">
        <w:rPr>
          <w:bCs/>
          <w:sz w:val="20"/>
          <w:szCs w:val="20"/>
        </w:rPr>
        <w:t xml:space="preserve">) </w:t>
      </w:r>
      <w:r w:rsidRPr="00BC5329">
        <w:rPr>
          <w:bCs/>
          <w:sz w:val="20"/>
          <w:szCs w:val="20"/>
        </w:rPr>
        <w:t>административну</w:t>
      </w:r>
      <w:r w:rsidRPr="00BC5329" w:rsidR="001F1BA3">
        <w:rPr>
          <w:bCs/>
          <w:sz w:val="20"/>
          <w:szCs w:val="20"/>
        </w:rPr>
        <w:t>ю ответственность обстоятельст</w:t>
      </w:r>
      <w:r w:rsidRPr="00BC5329" w:rsidR="00CE736E">
        <w:rPr>
          <w:bCs/>
          <w:sz w:val="20"/>
          <w:szCs w:val="20"/>
        </w:rPr>
        <w:t>в</w:t>
      </w:r>
      <w:r w:rsidRPr="00BC5329" w:rsidR="00DF64E1">
        <w:rPr>
          <w:bCs/>
          <w:sz w:val="20"/>
          <w:szCs w:val="20"/>
        </w:rPr>
        <w:t xml:space="preserve"> </w:t>
      </w:r>
      <w:r w:rsidRPr="00BC5329">
        <w:rPr>
          <w:bCs/>
          <w:sz w:val="20"/>
          <w:szCs w:val="20"/>
        </w:rPr>
        <w:t xml:space="preserve">и полагает возможным назначить административное наказание, предусмотренное санкцией </w:t>
      </w:r>
      <w:r w:rsidRPr="00BC5329">
        <w:rPr>
          <w:bCs/>
          <w:sz w:val="20"/>
          <w:szCs w:val="20"/>
        </w:rPr>
        <w:t>ч</w:t>
      </w:r>
      <w:r w:rsidRPr="00BC5329">
        <w:rPr>
          <w:bCs/>
          <w:sz w:val="20"/>
          <w:szCs w:val="20"/>
        </w:rPr>
        <w:t xml:space="preserve">. 4 </w:t>
      </w:r>
      <w:r w:rsidRPr="00BC5329">
        <w:rPr>
          <w:sz w:val="20"/>
          <w:szCs w:val="20"/>
        </w:rPr>
        <w:t>ст. 12.15 КоАП РФ, в виде административного штрафа.</w:t>
      </w:r>
    </w:p>
    <w:p w:rsidR="00BF2F08" w:rsidRPr="00BC5329" w:rsidP="00A35D3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На основании</w:t>
      </w:r>
      <w:r w:rsidRPr="00BC5329" w:rsidR="00CE0A44">
        <w:rPr>
          <w:sz w:val="20"/>
          <w:szCs w:val="20"/>
        </w:rPr>
        <w:t xml:space="preserve"> </w:t>
      </w:r>
      <w:r w:rsidRPr="00BC5329" w:rsidR="00CE0A44">
        <w:rPr>
          <w:sz w:val="20"/>
          <w:szCs w:val="20"/>
        </w:rPr>
        <w:t>изложенного</w:t>
      </w:r>
      <w:r w:rsidRPr="00BC5329" w:rsidR="00CE0A44">
        <w:rPr>
          <w:sz w:val="20"/>
          <w:szCs w:val="20"/>
        </w:rPr>
        <w:t xml:space="preserve"> </w:t>
      </w:r>
      <w:r w:rsidRPr="00BC5329" w:rsidR="00F12C5A">
        <w:rPr>
          <w:sz w:val="20"/>
          <w:szCs w:val="20"/>
        </w:rPr>
        <w:t>и руководствуясь</w:t>
      </w:r>
      <w:r w:rsidRPr="00BC5329" w:rsidR="00A759D4">
        <w:rPr>
          <w:sz w:val="20"/>
          <w:szCs w:val="20"/>
        </w:rPr>
        <w:t xml:space="preserve"> ч. 4 ст. 12.15,</w:t>
      </w:r>
      <w:r w:rsidRPr="00BC5329">
        <w:rPr>
          <w:sz w:val="20"/>
          <w:szCs w:val="20"/>
        </w:rPr>
        <w:t xml:space="preserve"> ст.</w:t>
      </w:r>
      <w:r w:rsidRPr="00BC5329" w:rsidR="00CE0A44">
        <w:rPr>
          <w:sz w:val="20"/>
          <w:szCs w:val="20"/>
        </w:rPr>
        <w:t>ст. 29.9,</w:t>
      </w:r>
      <w:r w:rsidRPr="00BC5329">
        <w:rPr>
          <w:sz w:val="20"/>
          <w:szCs w:val="20"/>
        </w:rPr>
        <w:t xml:space="preserve"> 29.10, 29.11 КоАП РФ,</w:t>
      </w:r>
      <w:r w:rsidRPr="00BC5329" w:rsidR="00916714">
        <w:rPr>
          <w:sz w:val="20"/>
          <w:szCs w:val="20"/>
        </w:rPr>
        <w:t xml:space="preserve"> мировой судья</w:t>
      </w:r>
      <w:r w:rsidRPr="00BC5329" w:rsidR="00C12D74">
        <w:rPr>
          <w:sz w:val="20"/>
          <w:szCs w:val="20"/>
        </w:rPr>
        <w:t xml:space="preserve"> </w:t>
      </w:r>
    </w:p>
    <w:p w:rsidR="00C12D74" w:rsidRPr="00BC5329" w:rsidP="00A35D3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F2F08" w:rsidRPr="00BC5329" w:rsidP="00A35D3C">
      <w:pPr>
        <w:jc w:val="center"/>
        <w:rPr>
          <w:sz w:val="20"/>
          <w:szCs w:val="20"/>
        </w:rPr>
      </w:pPr>
      <w:r w:rsidRPr="00BC5329">
        <w:rPr>
          <w:sz w:val="20"/>
          <w:szCs w:val="20"/>
        </w:rPr>
        <w:t>ПОСТАНОВИ</w:t>
      </w:r>
      <w:r w:rsidRPr="00BC5329" w:rsidR="0004555B">
        <w:rPr>
          <w:sz w:val="20"/>
          <w:szCs w:val="20"/>
        </w:rPr>
        <w:t>Л:</w:t>
      </w:r>
    </w:p>
    <w:p w:rsidR="005A487D" w:rsidRPr="00BC5329" w:rsidP="00A35D3C">
      <w:pPr>
        <w:jc w:val="center"/>
        <w:rPr>
          <w:sz w:val="20"/>
          <w:szCs w:val="20"/>
        </w:rPr>
      </w:pPr>
    </w:p>
    <w:p w:rsidR="008D6EDC" w:rsidRPr="00BC5329" w:rsidP="00A35D3C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При</w:t>
      </w:r>
      <w:r w:rsidRPr="00BC5329" w:rsidR="00B97A61">
        <w:rPr>
          <w:sz w:val="20"/>
          <w:szCs w:val="20"/>
        </w:rPr>
        <w:t>зна</w:t>
      </w:r>
      <w:r w:rsidRPr="00BC5329" w:rsidR="0029536E">
        <w:rPr>
          <w:sz w:val="20"/>
          <w:szCs w:val="20"/>
        </w:rPr>
        <w:t>ть</w:t>
      </w:r>
      <w:r w:rsidRPr="00BC5329" w:rsidR="001C19E6">
        <w:rPr>
          <w:sz w:val="20"/>
          <w:szCs w:val="20"/>
        </w:rPr>
        <w:t xml:space="preserve"> </w:t>
      </w:r>
      <w:r w:rsidRPr="00BC5329" w:rsidR="00DF64E1">
        <w:rPr>
          <w:sz w:val="20"/>
          <w:szCs w:val="20"/>
        </w:rPr>
        <w:t>Грудницкого</w:t>
      </w:r>
      <w:r w:rsidRPr="00BC5329" w:rsidR="00DF64E1">
        <w:rPr>
          <w:sz w:val="20"/>
          <w:szCs w:val="20"/>
        </w:rPr>
        <w:t xml:space="preserve"> Максима Игоревича</w:t>
      </w:r>
      <w:r w:rsidRPr="00BC5329" w:rsidR="00F21A2E">
        <w:rPr>
          <w:sz w:val="20"/>
          <w:szCs w:val="20"/>
        </w:rPr>
        <w:t>,</w:t>
      </w:r>
      <w:r w:rsidRPr="00BC5329" w:rsidR="00F21A2E">
        <w:rPr>
          <w:b/>
          <w:sz w:val="20"/>
          <w:szCs w:val="20"/>
        </w:rPr>
        <w:t xml:space="preserve"> </w:t>
      </w:r>
      <w:r w:rsidRPr="00BC5329" w:rsidR="00BC5329">
        <w:rPr>
          <w:sz w:val="20"/>
          <w:szCs w:val="20"/>
        </w:rPr>
        <w:t>***</w:t>
      </w:r>
      <w:r w:rsidRPr="00BC5329" w:rsidR="00F21A2E">
        <w:rPr>
          <w:sz w:val="20"/>
          <w:szCs w:val="20"/>
        </w:rPr>
        <w:t xml:space="preserve"> года рождения, </w:t>
      </w:r>
      <w:r w:rsidRPr="00BC5329" w:rsidR="00DA3CE2">
        <w:rPr>
          <w:sz w:val="20"/>
          <w:szCs w:val="20"/>
        </w:rPr>
        <w:t>виновным</w:t>
      </w:r>
      <w:r w:rsidRPr="00BC5329" w:rsidR="00292183">
        <w:rPr>
          <w:sz w:val="20"/>
          <w:szCs w:val="20"/>
        </w:rPr>
        <w:t xml:space="preserve"> </w:t>
      </w:r>
      <w:r w:rsidRPr="00BC5329" w:rsidR="005B36A5">
        <w:rPr>
          <w:bCs/>
          <w:sz w:val="20"/>
          <w:szCs w:val="20"/>
        </w:rPr>
        <w:t>в совершении административного правонарушения, предусмотренного</w:t>
      </w:r>
      <w:r w:rsidRPr="00BC5329" w:rsidR="002E24B1">
        <w:rPr>
          <w:bCs/>
          <w:sz w:val="20"/>
          <w:szCs w:val="20"/>
        </w:rPr>
        <w:t xml:space="preserve"> </w:t>
      </w:r>
      <w:r w:rsidRPr="00BC5329" w:rsidR="008A4E9D">
        <w:rPr>
          <w:bCs/>
          <w:sz w:val="20"/>
          <w:szCs w:val="20"/>
        </w:rPr>
        <w:t>ч</w:t>
      </w:r>
      <w:r w:rsidRPr="00BC5329" w:rsidR="008A4E9D">
        <w:rPr>
          <w:bCs/>
          <w:sz w:val="20"/>
          <w:szCs w:val="20"/>
        </w:rPr>
        <w:t>.</w:t>
      </w:r>
      <w:r w:rsidRPr="00BC5329" w:rsidR="00916714">
        <w:rPr>
          <w:bCs/>
          <w:sz w:val="20"/>
          <w:szCs w:val="20"/>
        </w:rPr>
        <w:t xml:space="preserve"> </w:t>
      </w:r>
      <w:r w:rsidRPr="00BC5329" w:rsidR="00CE0A44">
        <w:rPr>
          <w:bCs/>
          <w:sz w:val="20"/>
          <w:szCs w:val="20"/>
        </w:rPr>
        <w:t>4</w:t>
      </w:r>
      <w:r w:rsidRPr="00BC5329" w:rsidR="008A4E9D">
        <w:rPr>
          <w:bCs/>
          <w:sz w:val="20"/>
          <w:szCs w:val="20"/>
        </w:rPr>
        <w:t xml:space="preserve"> </w:t>
      </w:r>
      <w:r w:rsidRPr="00BC5329" w:rsidR="002E24B1">
        <w:rPr>
          <w:bCs/>
          <w:sz w:val="20"/>
          <w:szCs w:val="20"/>
        </w:rPr>
        <w:t>ст.</w:t>
      </w:r>
      <w:r w:rsidRPr="00BC5329" w:rsidR="00E86805">
        <w:rPr>
          <w:bCs/>
          <w:sz w:val="20"/>
          <w:szCs w:val="20"/>
        </w:rPr>
        <w:t xml:space="preserve"> </w:t>
      </w:r>
      <w:r w:rsidRPr="00BC5329" w:rsidR="008113F4">
        <w:rPr>
          <w:bCs/>
          <w:sz w:val="20"/>
          <w:szCs w:val="20"/>
        </w:rPr>
        <w:t>12.1</w:t>
      </w:r>
      <w:r w:rsidRPr="00BC5329" w:rsidR="00A67F09">
        <w:rPr>
          <w:bCs/>
          <w:sz w:val="20"/>
          <w:szCs w:val="20"/>
        </w:rPr>
        <w:t>5</w:t>
      </w:r>
      <w:r w:rsidRPr="00BC5329" w:rsidR="00E86805">
        <w:rPr>
          <w:bCs/>
          <w:sz w:val="20"/>
          <w:szCs w:val="20"/>
        </w:rPr>
        <w:t xml:space="preserve"> </w:t>
      </w:r>
      <w:r w:rsidRPr="00BC5329" w:rsidR="00916714">
        <w:rPr>
          <w:sz w:val="20"/>
          <w:szCs w:val="20"/>
        </w:rPr>
        <w:t>КоАП РФ</w:t>
      </w:r>
      <w:r w:rsidRPr="00BC5329" w:rsidR="009931C7">
        <w:rPr>
          <w:sz w:val="20"/>
          <w:szCs w:val="20"/>
        </w:rPr>
        <w:t xml:space="preserve"> </w:t>
      </w:r>
      <w:r w:rsidRPr="00BC5329" w:rsidR="005B36A5">
        <w:rPr>
          <w:bCs/>
          <w:sz w:val="20"/>
          <w:szCs w:val="20"/>
        </w:rPr>
        <w:t>и назначить</w:t>
      </w:r>
      <w:r w:rsidRPr="00BC5329" w:rsidR="00DA3CE2">
        <w:rPr>
          <w:bCs/>
          <w:sz w:val="20"/>
          <w:szCs w:val="20"/>
        </w:rPr>
        <w:t xml:space="preserve"> ему</w:t>
      </w:r>
      <w:r w:rsidRPr="00BC5329" w:rsidR="005B36A5">
        <w:rPr>
          <w:bCs/>
          <w:sz w:val="20"/>
          <w:szCs w:val="20"/>
        </w:rPr>
        <w:t xml:space="preserve"> административное наказание в виде </w:t>
      </w:r>
      <w:r w:rsidRPr="00BC5329" w:rsidR="00383ED4">
        <w:rPr>
          <w:sz w:val="20"/>
          <w:szCs w:val="20"/>
        </w:rPr>
        <w:t xml:space="preserve">административного штрафа в размере </w:t>
      </w:r>
      <w:r w:rsidRPr="00BC5329" w:rsidR="00CE0A44">
        <w:rPr>
          <w:sz w:val="20"/>
          <w:szCs w:val="20"/>
        </w:rPr>
        <w:t>5</w:t>
      </w:r>
      <w:r w:rsidRPr="00BC5329" w:rsidR="001C19E6">
        <w:rPr>
          <w:sz w:val="20"/>
          <w:szCs w:val="20"/>
        </w:rPr>
        <w:t>000,00 (</w:t>
      </w:r>
      <w:r w:rsidRPr="00BC5329" w:rsidR="00CE0A44">
        <w:rPr>
          <w:sz w:val="20"/>
          <w:szCs w:val="20"/>
        </w:rPr>
        <w:t xml:space="preserve">пять </w:t>
      </w:r>
      <w:r w:rsidRPr="00BC5329" w:rsidR="00F12C5A">
        <w:rPr>
          <w:sz w:val="20"/>
          <w:szCs w:val="20"/>
        </w:rPr>
        <w:t>тысяч) рублей</w:t>
      </w:r>
      <w:r w:rsidRPr="00BC5329" w:rsidR="0097641D">
        <w:rPr>
          <w:sz w:val="20"/>
          <w:szCs w:val="20"/>
        </w:rPr>
        <w:t>.</w:t>
      </w:r>
      <w:r w:rsidRPr="00BC5329">
        <w:rPr>
          <w:sz w:val="20"/>
          <w:szCs w:val="20"/>
        </w:rPr>
        <w:t xml:space="preserve"> </w:t>
      </w:r>
    </w:p>
    <w:p w:rsidR="00513F7D" w:rsidRPr="00BC5329" w:rsidP="00A35D3C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Реквизиты для перечисления административного штрафа:</w:t>
      </w:r>
    </w:p>
    <w:p w:rsidR="00AE4B1E" w:rsidRPr="00BC5329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C5329">
        <w:rPr>
          <w:sz w:val="20"/>
          <w:szCs w:val="20"/>
        </w:rPr>
        <w:t xml:space="preserve">УФК по Республике Крым (УМВД России по </w:t>
      </w:r>
      <w:r w:rsidRPr="00BC5329">
        <w:rPr>
          <w:sz w:val="20"/>
          <w:szCs w:val="20"/>
        </w:rPr>
        <w:t>г</w:t>
      </w:r>
      <w:r w:rsidRPr="00BC5329">
        <w:rPr>
          <w:sz w:val="20"/>
          <w:szCs w:val="20"/>
        </w:rPr>
        <w:t>. Симферополю),</w:t>
      </w:r>
      <w:r w:rsidRPr="00BC5329">
        <w:rPr>
          <w:rFonts w:eastAsia="Calibri"/>
          <w:sz w:val="20"/>
          <w:szCs w:val="20"/>
          <w:lang w:eastAsia="en-US"/>
        </w:rPr>
        <w:t xml:space="preserve">  </w:t>
      </w:r>
    </w:p>
    <w:p w:rsidR="00AE4B1E" w:rsidRPr="00BC5329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C5329">
        <w:rPr>
          <w:rFonts w:eastAsia="Calibri"/>
          <w:sz w:val="20"/>
          <w:szCs w:val="20"/>
          <w:lang w:eastAsia="en-US"/>
        </w:rPr>
        <w:t>ИНН 9102003230, КПП 910201001</w:t>
      </w:r>
    </w:p>
    <w:p w:rsidR="00AE4B1E" w:rsidRPr="00BC5329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C5329">
        <w:rPr>
          <w:rFonts w:eastAsia="Calibri"/>
          <w:sz w:val="20"/>
          <w:szCs w:val="20"/>
          <w:lang w:eastAsia="en-US"/>
        </w:rPr>
        <w:t xml:space="preserve">Счет № 40101810335100010001, </w:t>
      </w:r>
    </w:p>
    <w:p w:rsidR="00AE4B1E" w:rsidRPr="00BC5329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C5329">
        <w:rPr>
          <w:rFonts w:eastAsia="Calibri"/>
          <w:sz w:val="20"/>
          <w:szCs w:val="20"/>
          <w:lang w:eastAsia="en-US"/>
        </w:rPr>
        <w:t>Банк получателя: Отделение по Республике Крым ЮГУ ЦБ РФ</w:t>
      </w:r>
    </w:p>
    <w:p w:rsidR="00AE4B1E" w:rsidRPr="00BC5329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C5329">
        <w:rPr>
          <w:rFonts w:eastAsia="Calibri"/>
          <w:sz w:val="20"/>
          <w:szCs w:val="20"/>
          <w:lang w:eastAsia="en-US"/>
        </w:rPr>
        <w:t>КБК 18811630020016000140</w:t>
      </w:r>
    </w:p>
    <w:p w:rsidR="00AE4B1E" w:rsidRPr="00BC5329" w:rsidP="00AE4B1E">
      <w:pPr>
        <w:tabs>
          <w:tab w:val="left" w:pos="2408"/>
        </w:tabs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C5329">
        <w:rPr>
          <w:rFonts w:eastAsia="Calibri"/>
          <w:sz w:val="20"/>
          <w:szCs w:val="20"/>
          <w:lang w:eastAsia="en-US"/>
        </w:rPr>
        <w:t>БИК 043510001, ОКТМО 35701000</w:t>
      </w:r>
    </w:p>
    <w:p w:rsidR="00AE4B1E" w:rsidRPr="00BC5329" w:rsidP="00AE4B1E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BC5329">
        <w:rPr>
          <w:rFonts w:eastAsia="Calibri"/>
          <w:sz w:val="20"/>
          <w:szCs w:val="20"/>
          <w:lang w:eastAsia="en-US"/>
        </w:rPr>
        <w:t xml:space="preserve">УИН </w:t>
      </w:r>
      <w:r w:rsidRPr="00BC5329" w:rsidR="0076113D">
        <w:rPr>
          <w:rFonts w:eastAsia="Calibri"/>
          <w:sz w:val="20"/>
          <w:szCs w:val="20"/>
          <w:lang w:eastAsia="en-US"/>
        </w:rPr>
        <w:t>18810491181100010805</w:t>
      </w:r>
      <w:r w:rsidRPr="00BC5329">
        <w:rPr>
          <w:rFonts w:eastAsia="Calibri"/>
          <w:sz w:val="20"/>
          <w:szCs w:val="20"/>
          <w:lang w:eastAsia="en-US"/>
        </w:rPr>
        <w:t>.</w:t>
      </w:r>
    </w:p>
    <w:p w:rsidR="00CE0A44" w:rsidRPr="00BC5329" w:rsidP="00A35D3C">
      <w:pPr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Р</w:t>
      </w:r>
      <w:r w:rsidRPr="00BC5329">
        <w:rPr>
          <w:sz w:val="20"/>
          <w:szCs w:val="20"/>
        </w:rPr>
        <w:t>азъяснить, что в соответствии с ч. 1 и ч. 1.3</w:t>
      </w:r>
      <w:r w:rsidRPr="00BC5329">
        <w:rPr>
          <w:sz w:val="20"/>
          <w:szCs w:val="20"/>
        </w:rPr>
        <w:t xml:space="preserve"> ст. 32.2 </w:t>
      </w:r>
      <w:r w:rsidRPr="00BC5329" w:rsidR="00916714">
        <w:rPr>
          <w:sz w:val="20"/>
          <w:szCs w:val="20"/>
        </w:rPr>
        <w:t>КоАП РФ</w:t>
      </w:r>
      <w:r w:rsidRPr="00BC5329" w:rsidR="009931C7">
        <w:rPr>
          <w:sz w:val="20"/>
          <w:szCs w:val="20"/>
        </w:rPr>
        <w:t xml:space="preserve"> </w:t>
      </w:r>
      <w:r w:rsidRPr="00BC5329">
        <w:rPr>
          <w:sz w:val="20"/>
          <w:szCs w:val="20"/>
        </w:rPr>
        <w:t>административный штраф должен быть уплачен</w:t>
      </w:r>
      <w:r w:rsidRPr="00BC5329">
        <w:rPr>
          <w:sz w:val="20"/>
          <w:szCs w:val="20"/>
        </w:rPr>
        <w:t xml:space="preserve"> в полном размере</w:t>
      </w:r>
      <w:r w:rsidRPr="00BC5329">
        <w:rPr>
          <w:sz w:val="20"/>
          <w:szCs w:val="20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BC5329">
        <w:rPr>
          <w:sz w:val="20"/>
          <w:szCs w:val="20"/>
        </w:rPr>
        <w:t>, за исключением случая, предусмотренного ч. 1.1 или 1.3 КоАП РФ, либо со дня истечения срока отсрочки или срока</w:t>
      </w:r>
      <w:r w:rsidRPr="00BC5329">
        <w:rPr>
          <w:sz w:val="20"/>
          <w:szCs w:val="20"/>
        </w:rPr>
        <w:t xml:space="preserve"> рассрочки, предусмотренных ст. 31.5 КоАП РФ.</w:t>
      </w:r>
    </w:p>
    <w:p w:rsidR="00CE0A44" w:rsidRPr="00BC5329" w:rsidP="00A35D3C">
      <w:pPr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</w:t>
      </w:r>
      <w:r>
        <w:fldChar w:fldCharType="begin"/>
      </w:r>
      <w:r>
        <w:instrText xml:space="preserve"> HYPERLINK \l "sub_12101" </w:instrText>
      </w:r>
      <w:r>
        <w:fldChar w:fldCharType="separate"/>
      </w:r>
      <w:r w:rsidRPr="00BC5329">
        <w:rPr>
          <w:sz w:val="20"/>
          <w:szCs w:val="20"/>
        </w:rPr>
        <w:t>частью 1.1 статьи 12.1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"sub_128" </w:instrText>
      </w:r>
      <w:r>
        <w:fldChar w:fldCharType="separate"/>
      </w:r>
      <w:r w:rsidRPr="00BC5329">
        <w:rPr>
          <w:sz w:val="20"/>
          <w:szCs w:val="20"/>
        </w:rPr>
        <w:t>статьей 12.8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"sub_12906" </w:instrText>
      </w:r>
      <w:r>
        <w:fldChar w:fldCharType="separate"/>
      </w:r>
      <w:r w:rsidRPr="00BC5329">
        <w:rPr>
          <w:sz w:val="20"/>
          <w:szCs w:val="20"/>
        </w:rPr>
        <w:t>частями 6</w:t>
      </w:r>
      <w:r>
        <w:fldChar w:fldCharType="end"/>
      </w:r>
      <w:r w:rsidRPr="00BC5329">
        <w:rPr>
          <w:sz w:val="20"/>
          <w:szCs w:val="20"/>
        </w:rPr>
        <w:t xml:space="preserve"> и </w:t>
      </w:r>
      <w:r>
        <w:fldChar w:fldCharType="begin"/>
      </w:r>
      <w:r>
        <w:instrText xml:space="preserve"> HYPERLINK \l "sub_12907" </w:instrText>
      </w:r>
      <w:r>
        <w:fldChar w:fldCharType="separate"/>
      </w:r>
      <w:r w:rsidRPr="00BC5329">
        <w:rPr>
          <w:sz w:val="20"/>
          <w:szCs w:val="20"/>
        </w:rPr>
        <w:t>7 статьи 12.9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"sub_12123" </w:instrText>
      </w:r>
      <w:r>
        <w:fldChar w:fldCharType="separate"/>
      </w:r>
      <w:r w:rsidRPr="00BC5329">
        <w:rPr>
          <w:sz w:val="20"/>
          <w:szCs w:val="20"/>
        </w:rPr>
        <w:t>частью 3 статьи 12.12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"sub_121505" </w:instrText>
      </w:r>
      <w:r>
        <w:fldChar w:fldCharType="separate"/>
      </w:r>
      <w:r w:rsidRPr="00BC5329">
        <w:rPr>
          <w:sz w:val="20"/>
          <w:szCs w:val="20"/>
        </w:rPr>
        <w:t>частью 5 статьи 12.15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"sub_1216031" </w:instrText>
      </w:r>
      <w:r>
        <w:fldChar w:fldCharType="separate"/>
      </w:r>
      <w:r w:rsidRPr="00BC5329">
        <w:rPr>
          <w:sz w:val="20"/>
          <w:szCs w:val="20"/>
        </w:rPr>
        <w:t>частью 3.1 статьи 12.16,</w:t>
      </w:r>
      <w:r>
        <w:fldChar w:fldCharType="end"/>
      </w:r>
      <w:r w:rsidRPr="00BC5329"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\l "sub_1224" </w:instrText>
      </w:r>
      <w:r>
        <w:fldChar w:fldCharType="separate"/>
      </w:r>
      <w:r w:rsidRPr="00BC5329">
        <w:rPr>
          <w:sz w:val="20"/>
          <w:szCs w:val="20"/>
        </w:rPr>
        <w:t>статьями 12.24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"sub_1226" </w:instrText>
      </w:r>
      <w:r>
        <w:fldChar w:fldCharType="separate"/>
      </w:r>
      <w:r w:rsidRPr="00BC5329">
        <w:rPr>
          <w:sz w:val="20"/>
          <w:szCs w:val="20"/>
        </w:rPr>
        <w:t>12.26</w:t>
      </w:r>
      <w:r>
        <w:fldChar w:fldCharType="end"/>
      </w:r>
      <w:r w:rsidRPr="00BC5329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\l "sub_122703" </w:instrText>
      </w:r>
      <w:r>
        <w:fldChar w:fldCharType="separate"/>
      </w:r>
      <w:r w:rsidRPr="00BC5329">
        <w:rPr>
          <w:sz w:val="20"/>
          <w:szCs w:val="20"/>
        </w:rPr>
        <w:t>частью 3 статьи 12.27</w:t>
      </w:r>
      <w:r>
        <w:fldChar w:fldCharType="end"/>
      </w:r>
      <w:r w:rsidRPr="00BC5329">
        <w:rPr>
          <w:sz w:val="20"/>
          <w:szCs w:val="20"/>
        </w:rPr>
        <w:t xml:space="preserve"> </w:t>
      </w:r>
      <w:r w:rsidRPr="00BC5329" w:rsidR="00513F7D">
        <w:rPr>
          <w:sz w:val="20"/>
          <w:szCs w:val="20"/>
        </w:rPr>
        <w:t>КоАП РФ</w:t>
      </w:r>
      <w:r w:rsidRPr="00BC5329">
        <w:rPr>
          <w:sz w:val="20"/>
          <w:szCs w:val="20"/>
        </w:rPr>
        <w:t>, не позднее двадцати дней</w:t>
      </w:r>
      <w:r w:rsidRPr="00BC5329">
        <w:rPr>
          <w:sz w:val="20"/>
          <w:szCs w:val="20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C5329">
        <w:rPr>
          <w:sz w:val="20"/>
          <w:szCs w:val="20"/>
        </w:rPr>
        <w:t>,</w:t>
      </w:r>
      <w:r w:rsidRPr="00BC5329">
        <w:rPr>
          <w:sz w:val="20"/>
          <w:szCs w:val="2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076C" w:rsidRPr="00BC5329" w:rsidP="00A35D3C">
      <w:pPr>
        <w:ind w:right="-1" w:firstLine="709"/>
        <w:jc w:val="both"/>
        <w:rPr>
          <w:rFonts w:eastAsia="Calibri"/>
          <w:sz w:val="20"/>
          <w:szCs w:val="20"/>
          <w:lang w:eastAsia="en-US"/>
        </w:rPr>
      </w:pPr>
      <w:r w:rsidRPr="00BC5329">
        <w:rPr>
          <w:rFonts w:eastAsia="Calibri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BC5329" w:rsidR="00916714">
        <w:rPr>
          <w:rFonts w:eastAsia="Calibri"/>
          <w:sz w:val="20"/>
          <w:szCs w:val="20"/>
          <w:shd w:val="clear" w:color="auto" w:fill="FFFFFF"/>
          <w:lang w:eastAsia="en-US"/>
        </w:rPr>
        <w:t>е в судебный участок № 15</w:t>
      </w:r>
      <w:r w:rsidRPr="00BC5329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 Киевского судебного района</w:t>
      </w:r>
      <w:r w:rsidRPr="00BC5329">
        <w:rPr>
          <w:rFonts w:eastAsia="Calibri"/>
          <w:sz w:val="20"/>
          <w:szCs w:val="20"/>
          <w:shd w:val="clear" w:color="auto" w:fill="FFFFFF"/>
          <w:lang w:eastAsia="en-US"/>
        </w:rPr>
        <w:t xml:space="preserve"> горо</w:t>
      </w:r>
      <w:r w:rsidRPr="00BC5329" w:rsidR="000D72F1">
        <w:rPr>
          <w:rFonts w:eastAsia="Calibri"/>
          <w:sz w:val="20"/>
          <w:szCs w:val="20"/>
          <w:shd w:val="clear" w:color="auto" w:fill="FFFFFF"/>
          <w:lang w:eastAsia="en-US"/>
        </w:rPr>
        <w:t>да Симферополь</w:t>
      </w:r>
      <w:r w:rsidRPr="00BC5329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 по адресу: 295000</w:t>
      </w:r>
      <w:r w:rsidRPr="00BC5329" w:rsidR="00916714">
        <w:rPr>
          <w:rFonts w:eastAsia="Calibri"/>
          <w:sz w:val="20"/>
          <w:szCs w:val="20"/>
          <w:shd w:val="clear" w:color="auto" w:fill="FFFFFF"/>
          <w:lang w:eastAsia="en-US"/>
        </w:rPr>
        <w:t>, город Симферополь,</w:t>
      </w:r>
      <w:r w:rsidRPr="00BC5329" w:rsidR="00600808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BC5329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ул. </w:t>
      </w:r>
      <w:r w:rsidRPr="00BC5329" w:rsidR="001C19E6">
        <w:rPr>
          <w:rFonts w:eastAsia="Calibri"/>
          <w:sz w:val="20"/>
          <w:szCs w:val="20"/>
          <w:shd w:val="clear" w:color="auto" w:fill="FFFFFF"/>
          <w:lang w:eastAsia="en-US"/>
        </w:rPr>
        <w:t>Киевская</w:t>
      </w:r>
      <w:r w:rsidRPr="00BC5329" w:rsidR="001C19E6">
        <w:rPr>
          <w:rFonts w:eastAsia="Calibri"/>
          <w:sz w:val="20"/>
          <w:szCs w:val="20"/>
          <w:shd w:val="clear" w:color="auto" w:fill="FFFFFF"/>
          <w:lang w:eastAsia="en-US"/>
        </w:rPr>
        <w:t>, 55/2</w:t>
      </w:r>
      <w:r w:rsidRPr="00BC5329">
        <w:rPr>
          <w:rFonts w:eastAsia="Calibri"/>
          <w:sz w:val="20"/>
          <w:szCs w:val="20"/>
          <w:shd w:val="clear" w:color="auto" w:fill="FFFFFF"/>
          <w:lang w:eastAsia="en-US"/>
        </w:rPr>
        <w:t xml:space="preserve">.  </w:t>
      </w:r>
    </w:p>
    <w:p w:rsidR="009A6B83" w:rsidRPr="00BC5329" w:rsidP="00A35D3C">
      <w:pPr>
        <w:ind w:firstLine="709"/>
        <w:jc w:val="both"/>
        <w:rPr>
          <w:sz w:val="20"/>
          <w:szCs w:val="20"/>
        </w:rPr>
      </w:pPr>
      <w:r w:rsidRPr="00BC5329">
        <w:rPr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 w:rsidRPr="00BC5329">
        <w:rPr>
          <w:sz w:val="20"/>
          <w:szCs w:val="20"/>
        </w:rPr>
        <w:t xml:space="preserve">административный штраф, к административной ответственности в соответствии с </w:t>
      </w:r>
      <w:r w:rsidRPr="00BC5329">
        <w:rPr>
          <w:sz w:val="20"/>
          <w:szCs w:val="20"/>
        </w:rPr>
        <w:t>ч</w:t>
      </w:r>
      <w:r w:rsidRPr="00BC5329">
        <w:rPr>
          <w:sz w:val="20"/>
          <w:szCs w:val="20"/>
        </w:rPr>
        <w:t xml:space="preserve">. 1 ст. 20.25 </w:t>
      </w:r>
      <w:r w:rsidRPr="00BC5329" w:rsidR="0084217B">
        <w:rPr>
          <w:sz w:val="20"/>
          <w:szCs w:val="20"/>
        </w:rPr>
        <w:t>КоАП РФ</w:t>
      </w:r>
      <w:r w:rsidRPr="00BC5329">
        <w:rPr>
          <w:sz w:val="20"/>
          <w:szCs w:val="20"/>
        </w:rPr>
        <w:t>.</w:t>
      </w:r>
    </w:p>
    <w:p w:rsidR="009A6B83" w:rsidRPr="00BC5329" w:rsidP="00A35D3C">
      <w:pPr>
        <w:ind w:firstLine="708"/>
        <w:jc w:val="both"/>
        <w:rPr>
          <w:sz w:val="20"/>
          <w:szCs w:val="20"/>
        </w:rPr>
      </w:pPr>
      <w:r w:rsidRPr="00BC5329">
        <w:rPr>
          <w:sz w:val="20"/>
          <w:szCs w:val="20"/>
        </w:rPr>
        <w:t>Постановление может</w:t>
      </w:r>
      <w:r w:rsidRPr="00BC5329" w:rsidR="002A3F72">
        <w:rPr>
          <w:sz w:val="20"/>
          <w:szCs w:val="20"/>
        </w:rPr>
        <w:t xml:space="preserve"> быть обжал</w:t>
      </w:r>
      <w:r w:rsidRPr="00BC5329" w:rsidR="0084217B">
        <w:rPr>
          <w:sz w:val="20"/>
          <w:szCs w:val="20"/>
        </w:rPr>
        <w:t>овано в Киевский районный суд города</w:t>
      </w:r>
      <w:r w:rsidRPr="00BC5329" w:rsidR="002A3F72">
        <w:rPr>
          <w:sz w:val="20"/>
          <w:szCs w:val="20"/>
        </w:rPr>
        <w:t xml:space="preserve"> Симферополя</w:t>
      </w:r>
      <w:r w:rsidRPr="00BC5329">
        <w:rPr>
          <w:sz w:val="20"/>
          <w:szCs w:val="20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BC5329" w:rsidR="0084217B">
        <w:rPr>
          <w:sz w:val="20"/>
          <w:szCs w:val="20"/>
        </w:rPr>
        <w:t>рез</w:t>
      </w:r>
      <w:r w:rsidRPr="00BC5329" w:rsidR="009433A3">
        <w:rPr>
          <w:sz w:val="20"/>
          <w:szCs w:val="20"/>
        </w:rPr>
        <w:t xml:space="preserve"> мирового судью судебного участка</w:t>
      </w:r>
      <w:r w:rsidRPr="00BC5329" w:rsidR="0084217B">
        <w:rPr>
          <w:sz w:val="20"/>
          <w:szCs w:val="20"/>
        </w:rPr>
        <w:t xml:space="preserve"> № 15</w:t>
      </w:r>
      <w:r w:rsidRPr="00BC5329" w:rsidR="001C19E6">
        <w:rPr>
          <w:sz w:val="20"/>
          <w:szCs w:val="20"/>
        </w:rPr>
        <w:t xml:space="preserve"> Киевского судебного района</w:t>
      </w:r>
      <w:r w:rsidRPr="00BC5329" w:rsidR="002F1C0C">
        <w:rPr>
          <w:sz w:val="20"/>
          <w:szCs w:val="20"/>
        </w:rPr>
        <w:t xml:space="preserve"> города Симферополь</w:t>
      </w:r>
      <w:r w:rsidRPr="00BC5329" w:rsidR="009433A3">
        <w:rPr>
          <w:sz w:val="20"/>
          <w:szCs w:val="20"/>
        </w:rPr>
        <w:t xml:space="preserve"> (Киевский район городского округа Симферополь) Республики Крым</w:t>
      </w:r>
      <w:r w:rsidRPr="00BC5329">
        <w:rPr>
          <w:sz w:val="20"/>
          <w:szCs w:val="20"/>
        </w:rPr>
        <w:t>.</w:t>
      </w:r>
    </w:p>
    <w:p w:rsidR="00094DE9" w:rsidRPr="00BC5329" w:rsidP="00BC5329">
      <w:pPr>
        <w:jc w:val="both"/>
        <w:rPr>
          <w:sz w:val="20"/>
          <w:szCs w:val="20"/>
        </w:rPr>
      </w:pPr>
      <w:r w:rsidRPr="00BC5329">
        <w:rPr>
          <w:sz w:val="20"/>
          <w:szCs w:val="20"/>
        </w:rPr>
        <w:t xml:space="preserve">                                                   </w:t>
      </w:r>
      <w:r w:rsidRPr="00BC5329" w:rsidR="001C19E6">
        <w:rPr>
          <w:sz w:val="20"/>
          <w:szCs w:val="20"/>
        </w:rPr>
        <w:t xml:space="preserve">                  </w:t>
      </w:r>
    </w:p>
    <w:p w:rsidR="001C19E6" w:rsidP="00A35D3C">
      <w:pPr>
        <w:jc w:val="both"/>
        <w:rPr>
          <w:sz w:val="20"/>
          <w:szCs w:val="20"/>
        </w:rPr>
      </w:pPr>
      <w:r w:rsidRPr="00BC5329">
        <w:rPr>
          <w:sz w:val="20"/>
          <w:szCs w:val="20"/>
        </w:rPr>
        <w:t xml:space="preserve">Мировой судья                         </w:t>
      </w:r>
      <w:r w:rsidR="00BC5329">
        <w:rPr>
          <w:sz w:val="20"/>
          <w:szCs w:val="20"/>
        </w:rPr>
        <w:t xml:space="preserve">                           </w:t>
      </w:r>
      <w:r w:rsidRPr="00BC5329">
        <w:rPr>
          <w:sz w:val="20"/>
          <w:szCs w:val="20"/>
        </w:rPr>
        <w:t xml:space="preserve">  </w:t>
      </w:r>
      <w:r w:rsidRPr="00BC5329" w:rsidR="005035BB">
        <w:rPr>
          <w:sz w:val="20"/>
          <w:szCs w:val="20"/>
        </w:rPr>
        <w:t xml:space="preserve">                     </w:t>
      </w:r>
      <w:r w:rsidRPr="00BC5329" w:rsidR="00A35D3C">
        <w:rPr>
          <w:sz w:val="20"/>
          <w:szCs w:val="20"/>
        </w:rPr>
        <w:t xml:space="preserve">       </w:t>
      </w:r>
      <w:r w:rsidRPr="00BC5329" w:rsidR="0084217B">
        <w:rPr>
          <w:sz w:val="20"/>
          <w:szCs w:val="20"/>
        </w:rPr>
        <w:t xml:space="preserve">М.В. </w:t>
      </w:r>
      <w:r w:rsidRPr="00BC5329" w:rsidR="0084217B">
        <w:rPr>
          <w:sz w:val="20"/>
          <w:szCs w:val="20"/>
        </w:rPr>
        <w:t>Наздрачева</w:t>
      </w:r>
    </w:p>
    <w:p w:rsidR="00BC5329" w:rsidP="00A35D3C">
      <w:pPr>
        <w:jc w:val="both"/>
        <w:rPr>
          <w:sz w:val="20"/>
          <w:szCs w:val="20"/>
        </w:rPr>
      </w:pPr>
    </w:p>
    <w:p w:rsidR="00BC5329" w:rsidP="00BC5329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Деперсонифицировано</w:t>
      </w:r>
      <w:r>
        <w:rPr>
          <w:i/>
          <w:sz w:val="20"/>
          <w:szCs w:val="20"/>
        </w:rPr>
        <w:t xml:space="preserve">, разместить в сети интернет: </w:t>
      </w:r>
    </w:p>
    <w:p w:rsidR="00BC5329" w:rsidP="00BC5329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мировой судья </w:t>
      </w:r>
      <w:r>
        <w:rPr>
          <w:i/>
          <w:sz w:val="20"/>
          <w:szCs w:val="20"/>
        </w:rPr>
        <w:t>Наздрачева</w:t>
      </w:r>
      <w:r>
        <w:rPr>
          <w:i/>
          <w:sz w:val="20"/>
          <w:szCs w:val="20"/>
        </w:rPr>
        <w:t xml:space="preserve"> М.В.</w:t>
      </w:r>
    </w:p>
    <w:p w:rsidR="00BC5329" w:rsidRPr="00BC5329" w:rsidP="00A35D3C">
      <w:pPr>
        <w:jc w:val="both"/>
        <w:rPr>
          <w:sz w:val="20"/>
          <w:szCs w:val="20"/>
        </w:rPr>
      </w:pPr>
    </w:p>
    <w:sectPr w:rsidSect="00BC5329">
      <w:headerReference w:type="default" r:id="rId4"/>
      <w:pgSz w:w="16838" w:h="11906" w:orient="landscape"/>
      <w:pgMar w:top="284" w:right="1134" w:bottom="284" w:left="1134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0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329">
      <w:rPr>
        <w:noProof/>
      </w:rPr>
      <w:t>3</w:t>
    </w:r>
    <w:r w:rsidR="00BC5329">
      <w:rPr>
        <w:noProof/>
      </w:rPr>
      <w:fldChar w:fldCharType="end"/>
    </w:r>
  </w:p>
  <w:p w:rsidR="004159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119E2"/>
    <w:rsid w:val="00014699"/>
    <w:rsid w:val="00020C83"/>
    <w:rsid w:val="0003102D"/>
    <w:rsid w:val="00032854"/>
    <w:rsid w:val="00037302"/>
    <w:rsid w:val="000404EB"/>
    <w:rsid w:val="0004555B"/>
    <w:rsid w:val="000468FD"/>
    <w:rsid w:val="00052A97"/>
    <w:rsid w:val="000539B8"/>
    <w:rsid w:val="000544CA"/>
    <w:rsid w:val="00062B60"/>
    <w:rsid w:val="000804DC"/>
    <w:rsid w:val="00080DEC"/>
    <w:rsid w:val="00084460"/>
    <w:rsid w:val="00085D5C"/>
    <w:rsid w:val="000916BF"/>
    <w:rsid w:val="00094DE9"/>
    <w:rsid w:val="00095760"/>
    <w:rsid w:val="000A3C5D"/>
    <w:rsid w:val="000A4C69"/>
    <w:rsid w:val="000B7F24"/>
    <w:rsid w:val="000C0AC2"/>
    <w:rsid w:val="000D20D6"/>
    <w:rsid w:val="000D72F1"/>
    <w:rsid w:val="000E3740"/>
    <w:rsid w:val="000F4C51"/>
    <w:rsid w:val="000F60C0"/>
    <w:rsid w:val="000F689B"/>
    <w:rsid w:val="00102E44"/>
    <w:rsid w:val="00113333"/>
    <w:rsid w:val="00116548"/>
    <w:rsid w:val="00116C9E"/>
    <w:rsid w:val="00124084"/>
    <w:rsid w:val="00131233"/>
    <w:rsid w:val="00137CE3"/>
    <w:rsid w:val="00152215"/>
    <w:rsid w:val="00160EF1"/>
    <w:rsid w:val="00174D4D"/>
    <w:rsid w:val="00177B20"/>
    <w:rsid w:val="001824F9"/>
    <w:rsid w:val="0018673F"/>
    <w:rsid w:val="001948C7"/>
    <w:rsid w:val="001C19E6"/>
    <w:rsid w:val="001C3B71"/>
    <w:rsid w:val="001C457E"/>
    <w:rsid w:val="001C56BA"/>
    <w:rsid w:val="001C5E35"/>
    <w:rsid w:val="001D12E5"/>
    <w:rsid w:val="001D20AB"/>
    <w:rsid w:val="001F1BA3"/>
    <w:rsid w:val="001F3C96"/>
    <w:rsid w:val="001F4FBE"/>
    <w:rsid w:val="00206FEF"/>
    <w:rsid w:val="00207C70"/>
    <w:rsid w:val="00210B28"/>
    <w:rsid w:val="00214FC7"/>
    <w:rsid w:val="00215FB7"/>
    <w:rsid w:val="00224207"/>
    <w:rsid w:val="0022492E"/>
    <w:rsid w:val="00224F45"/>
    <w:rsid w:val="00244D7D"/>
    <w:rsid w:val="00247FEA"/>
    <w:rsid w:val="00250ED9"/>
    <w:rsid w:val="0025529E"/>
    <w:rsid w:val="00261985"/>
    <w:rsid w:val="00266439"/>
    <w:rsid w:val="00270701"/>
    <w:rsid w:val="002739E0"/>
    <w:rsid w:val="0027786D"/>
    <w:rsid w:val="00280C3E"/>
    <w:rsid w:val="00281CE8"/>
    <w:rsid w:val="00284DF0"/>
    <w:rsid w:val="00292183"/>
    <w:rsid w:val="0029536E"/>
    <w:rsid w:val="002A01C1"/>
    <w:rsid w:val="002A3A20"/>
    <w:rsid w:val="002A3F72"/>
    <w:rsid w:val="002A4C85"/>
    <w:rsid w:val="002A4ED3"/>
    <w:rsid w:val="002A6A89"/>
    <w:rsid w:val="002A6E0A"/>
    <w:rsid w:val="002B31E6"/>
    <w:rsid w:val="002D0436"/>
    <w:rsid w:val="002D447A"/>
    <w:rsid w:val="002D44B5"/>
    <w:rsid w:val="002D785B"/>
    <w:rsid w:val="002E24B1"/>
    <w:rsid w:val="002E4744"/>
    <w:rsid w:val="002E6A4D"/>
    <w:rsid w:val="002F1C0C"/>
    <w:rsid w:val="00304F44"/>
    <w:rsid w:val="003136A3"/>
    <w:rsid w:val="00317208"/>
    <w:rsid w:val="00317E6C"/>
    <w:rsid w:val="0032223E"/>
    <w:rsid w:val="00323D40"/>
    <w:rsid w:val="003355B6"/>
    <w:rsid w:val="00340CAD"/>
    <w:rsid w:val="00346684"/>
    <w:rsid w:val="0035235F"/>
    <w:rsid w:val="00352D58"/>
    <w:rsid w:val="00353340"/>
    <w:rsid w:val="003539A5"/>
    <w:rsid w:val="003642A9"/>
    <w:rsid w:val="003656B2"/>
    <w:rsid w:val="00370CF5"/>
    <w:rsid w:val="00373D13"/>
    <w:rsid w:val="00380072"/>
    <w:rsid w:val="00383ED4"/>
    <w:rsid w:val="00384E4A"/>
    <w:rsid w:val="00387BFA"/>
    <w:rsid w:val="003A0825"/>
    <w:rsid w:val="003A3FC2"/>
    <w:rsid w:val="003A7150"/>
    <w:rsid w:val="003A7345"/>
    <w:rsid w:val="003B22E9"/>
    <w:rsid w:val="003B3918"/>
    <w:rsid w:val="003B6882"/>
    <w:rsid w:val="003B7383"/>
    <w:rsid w:val="003C19A8"/>
    <w:rsid w:val="003C28C6"/>
    <w:rsid w:val="003C460D"/>
    <w:rsid w:val="003D1945"/>
    <w:rsid w:val="003D3E9C"/>
    <w:rsid w:val="003D4BFB"/>
    <w:rsid w:val="003D4CAF"/>
    <w:rsid w:val="003D6229"/>
    <w:rsid w:val="003E3374"/>
    <w:rsid w:val="003E3BEA"/>
    <w:rsid w:val="003E7A08"/>
    <w:rsid w:val="003F1D5C"/>
    <w:rsid w:val="003F4A2C"/>
    <w:rsid w:val="003F571F"/>
    <w:rsid w:val="003F5D6A"/>
    <w:rsid w:val="003F60CE"/>
    <w:rsid w:val="00403258"/>
    <w:rsid w:val="004065E8"/>
    <w:rsid w:val="00407AF6"/>
    <w:rsid w:val="0041165B"/>
    <w:rsid w:val="00411834"/>
    <w:rsid w:val="0041590E"/>
    <w:rsid w:val="00417023"/>
    <w:rsid w:val="00423798"/>
    <w:rsid w:val="00434B50"/>
    <w:rsid w:val="00447455"/>
    <w:rsid w:val="00454485"/>
    <w:rsid w:val="00460548"/>
    <w:rsid w:val="00463AB5"/>
    <w:rsid w:val="00463CEA"/>
    <w:rsid w:val="004656A4"/>
    <w:rsid w:val="00466341"/>
    <w:rsid w:val="00467001"/>
    <w:rsid w:val="004726D1"/>
    <w:rsid w:val="00476552"/>
    <w:rsid w:val="00493141"/>
    <w:rsid w:val="00495BF3"/>
    <w:rsid w:val="004964A2"/>
    <w:rsid w:val="00496C0F"/>
    <w:rsid w:val="004A0F8C"/>
    <w:rsid w:val="004A1938"/>
    <w:rsid w:val="004A2B1B"/>
    <w:rsid w:val="004B1FC7"/>
    <w:rsid w:val="004B2BDB"/>
    <w:rsid w:val="004B6C34"/>
    <w:rsid w:val="004C075A"/>
    <w:rsid w:val="004C2097"/>
    <w:rsid w:val="004C5FC5"/>
    <w:rsid w:val="004C7CB3"/>
    <w:rsid w:val="004D14B4"/>
    <w:rsid w:val="004E2549"/>
    <w:rsid w:val="004E4171"/>
    <w:rsid w:val="004E66A7"/>
    <w:rsid w:val="004F0689"/>
    <w:rsid w:val="004F3ABD"/>
    <w:rsid w:val="005035BB"/>
    <w:rsid w:val="0050454C"/>
    <w:rsid w:val="0051034F"/>
    <w:rsid w:val="00510EE4"/>
    <w:rsid w:val="005134D3"/>
    <w:rsid w:val="0051372A"/>
    <w:rsid w:val="00513A0D"/>
    <w:rsid w:val="00513F7D"/>
    <w:rsid w:val="00514FB4"/>
    <w:rsid w:val="00522264"/>
    <w:rsid w:val="005248EF"/>
    <w:rsid w:val="00524F90"/>
    <w:rsid w:val="00525AC3"/>
    <w:rsid w:val="00526DC6"/>
    <w:rsid w:val="00527A5C"/>
    <w:rsid w:val="005324DD"/>
    <w:rsid w:val="00534435"/>
    <w:rsid w:val="00554AEE"/>
    <w:rsid w:val="0055693F"/>
    <w:rsid w:val="005578C5"/>
    <w:rsid w:val="005646BD"/>
    <w:rsid w:val="00567E5B"/>
    <w:rsid w:val="0057165A"/>
    <w:rsid w:val="00580338"/>
    <w:rsid w:val="00586E05"/>
    <w:rsid w:val="0059076C"/>
    <w:rsid w:val="005955CC"/>
    <w:rsid w:val="00597AE0"/>
    <w:rsid w:val="005A2737"/>
    <w:rsid w:val="005A487D"/>
    <w:rsid w:val="005B20BD"/>
    <w:rsid w:val="005B36A5"/>
    <w:rsid w:val="005B49BA"/>
    <w:rsid w:val="005B74AB"/>
    <w:rsid w:val="005C3908"/>
    <w:rsid w:val="005C6D4A"/>
    <w:rsid w:val="005C7B55"/>
    <w:rsid w:val="005D22EF"/>
    <w:rsid w:val="005D75B7"/>
    <w:rsid w:val="005E2154"/>
    <w:rsid w:val="005E2B84"/>
    <w:rsid w:val="005E6C0E"/>
    <w:rsid w:val="005F180F"/>
    <w:rsid w:val="00600808"/>
    <w:rsid w:val="0060147A"/>
    <w:rsid w:val="00601E20"/>
    <w:rsid w:val="00605E8A"/>
    <w:rsid w:val="00606D38"/>
    <w:rsid w:val="006111EB"/>
    <w:rsid w:val="00614BF3"/>
    <w:rsid w:val="00617371"/>
    <w:rsid w:val="00625F8A"/>
    <w:rsid w:val="00626747"/>
    <w:rsid w:val="00627D63"/>
    <w:rsid w:val="00642386"/>
    <w:rsid w:val="00643EAC"/>
    <w:rsid w:val="00644210"/>
    <w:rsid w:val="006470D9"/>
    <w:rsid w:val="006608C4"/>
    <w:rsid w:val="00660A1D"/>
    <w:rsid w:val="00663B16"/>
    <w:rsid w:val="00663F2A"/>
    <w:rsid w:val="00667F37"/>
    <w:rsid w:val="00671A3F"/>
    <w:rsid w:val="00675AA6"/>
    <w:rsid w:val="0068529A"/>
    <w:rsid w:val="006859A5"/>
    <w:rsid w:val="0069014C"/>
    <w:rsid w:val="0069310C"/>
    <w:rsid w:val="00693EC1"/>
    <w:rsid w:val="006948DE"/>
    <w:rsid w:val="006A45A7"/>
    <w:rsid w:val="006A5DE3"/>
    <w:rsid w:val="006B04FD"/>
    <w:rsid w:val="006B7C1D"/>
    <w:rsid w:val="006C1941"/>
    <w:rsid w:val="006D02D1"/>
    <w:rsid w:val="006E0FA6"/>
    <w:rsid w:val="006E3799"/>
    <w:rsid w:val="006E455E"/>
    <w:rsid w:val="006F2936"/>
    <w:rsid w:val="006F3800"/>
    <w:rsid w:val="006F591E"/>
    <w:rsid w:val="006F69D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378D0"/>
    <w:rsid w:val="007450BB"/>
    <w:rsid w:val="00747D8D"/>
    <w:rsid w:val="00754A7B"/>
    <w:rsid w:val="00754EE3"/>
    <w:rsid w:val="0076113D"/>
    <w:rsid w:val="00761F7E"/>
    <w:rsid w:val="00774F8E"/>
    <w:rsid w:val="00775590"/>
    <w:rsid w:val="00775B37"/>
    <w:rsid w:val="0078257F"/>
    <w:rsid w:val="00787EB4"/>
    <w:rsid w:val="007923B7"/>
    <w:rsid w:val="00793453"/>
    <w:rsid w:val="0079459F"/>
    <w:rsid w:val="00796521"/>
    <w:rsid w:val="007A72FA"/>
    <w:rsid w:val="007B1D19"/>
    <w:rsid w:val="007B6238"/>
    <w:rsid w:val="007B6D77"/>
    <w:rsid w:val="007C30F1"/>
    <w:rsid w:val="007C4AEE"/>
    <w:rsid w:val="007D0844"/>
    <w:rsid w:val="007D45A5"/>
    <w:rsid w:val="007E401D"/>
    <w:rsid w:val="007E7374"/>
    <w:rsid w:val="007F0FA7"/>
    <w:rsid w:val="007F4D1B"/>
    <w:rsid w:val="00803200"/>
    <w:rsid w:val="008067BE"/>
    <w:rsid w:val="008101FA"/>
    <w:rsid w:val="00810DB3"/>
    <w:rsid w:val="008113F4"/>
    <w:rsid w:val="00814153"/>
    <w:rsid w:val="008212FC"/>
    <w:rsid w:val="00821990"/>
    <w:rsid w:val="00821CD4"/>
    <w:rsid w:val="0083077B"/>
    <w:rsid w:val="008353F2"/>
    <w:rsid w:val="0084217B"/>
    <w:rsid w:val="00844C24"/>
    <w:rsid w:val="00865EDB"/>
    <w:rsid w:val="00874002"/>
    <w:rsid w:val="00885464"/>
    <w:rsid w:val="008904CE"/>
    <w:rsid w:val="00890565"/>
    <w:rsid w:val="008920F3"/>
    <w:rsid w:val="0089219D"/>
    <w:rsid w:val="0089524F"/>
    <w:rsid w:val="00896CB6"/>
    <w:rsid w:val="008A01FE"/>
    <w:rsid w:val="008A3726"/>
    <w:rsid w:val="008A4E9D"/>
    <w:rsid w:val="008A5C34"/>
    <w:rsid w:val="008A5CD5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4B2A"/>
    <w:rsid w:val="00902DA6"/>
    <w:rsid w:val="00906DCA"/>
    <w:rsid w:val="009103EE"/>
    <w:rsid w:val="00911B1A"/>
    <w:rsid w:val="009146F1"/>
    <w:rsid w:val="00916505"/>
    <w:rsid w:val="00916714"/>
    <w:rsid w:val="00916F7B"/>
    <w:rsid w:val="00917BEF"/>
    <w:rsid w:val="00923362"/>
    <w:rsid w:val="009318C5"/>
    <w:rsid w:val="00933220"/>
    <w:rsid w:val="0093609E"/>
    <w:rsid w:val="009433A3"/>
    <w:rsid w:val="00953AC3"/>
    <w:rsid w:val="00953F5F"/>
    <w:rsid w:val="0095635B"/>
    <w:rsid w:val="00960551"/>
    <w:rsid w:val="00965244"/>
    <w:rsid w:val="00970095"/>
    <w:rsid w:val="0097641D"/>
    <w:rsid w:val="009806FA"/>
    <w:rsid w:val="00982BFF"/>
    <w:rsid w:val="00984E7E"/>
    <w:rsid w:val="009931C7"/>
    <w:rsid w:val="00994EDC"/>
    <w:rsid w:val="009A368B"/>
    <w:rsid w:val="009A5795"/>
    <w:rsid w:val="009A6B83"/>
    <w:rsid w:val="009A7307"/>
    <w:rsid w:val="009B792F"/>
    <w:rsid w:val="009C2819"/>
    <w:rsid w:val="009C3E85"/>
    <w:rsid w:val="009C6231"/>
    <w:rsid w:val="009D4E0D"/>
    <w:rsid w:val="009D6784"/>
    <w:rsid w:val="009E1449"/>
    <w:rsid w:val="009E5290"/>
    <w:rsid w:val="009F248E"/>
    <w:rsid w:val="009F77DD"/>
    <w:rsid w:val="00A0090D"/>
    <w:rsid w:val="00A0569F"/>
    <w:rsid w:val="00A11C63"/>
    <w:rsid w:val="00A15BB9"/>
    <w:rsid w:val="00A21CC6"/>
    <w:rsid w:val="00A24CDF"/>
    <w:rsid w:val="00A35D3C"/>
    <w:rsid w:val="00A37E26"/>
    <w:rsid w:val="00A438DC"/>
    <w:rsid w:val="00A43913"/>
    <w:rsid w:val="00A453FD"/>
    <w:rsid w:val="00A632C5"/>
    <w:rsid w:val="00A67F09"/>
    <w:rsid w:val="00A73F25"/>
    <w:rsid w:val="00A759D4"/>
    <w:rsid w:val="00A76DFC"/>
    <w:rsid w:val="00A81C57"/>
    <w:rsid w:val="00A8282E"/>
    <w:rsid w:val="00A92EB7"/>
    <w:rsid w:val="00A9431A"/>
    <w:rsid w:val="00AA22DC"/>
    <w:rsid w:val="00AA6A32"/>
    <w:rsid w:val="00AA6C05"/>
    <w:rsid w:val="00AB3F22"/>
    <w:rsid w:val="00AC2657"/>
    <w:rsid w:val="00AE4B1E"/>
    <w:rsid w:val="00AE6246"/>
    <w:rsid w:val="00AF0865"/>
    <w:rsid w:val="00AF27A8"/>
    <w:rsid w:val="00AF3EAD"/>
    <w:rsid w:val="00AF7CAB"/>
    <w:rsid w:val="00B01E1D"/>
    <w:rsid w:val="00B030A9"/>
    <w:rsid w:val="00B0487A"/>
    <w:rsid w:val="00B04A8F"/>
    <w:rsid w:val="00B11B08"/>
    <w:rsid w:val="00B127D2"/>
    <w:rsid w:val="00B31796"/>
    <w:rsid w:val="00B32077"/>
    <w:rsid w:val="00B43896"/>
    <w:rsid w:val="00B43A09"/>
    <w:rsid w:val="00B44423"/>
    <w:rsid w:val="00B657E3"/>
    <w:rsid w:val="00B67373"/>
    <w:rsid w:val="00B7448A"/>
    <w:rsid w:val="00B751A6"/>
    <w:rsid w:val="00B83B09"/>
    <w:rsid w:val="00B97A61"/>
    <w:rsid w:val="00BA148B"/>
    <w:rsid w:val="00BA49DF"/>
    <w:rsid w:val="00BB182D"/>
    <w:rsid w:val="00BB404A"/>
    <w:rsid w:val="00BC4D56"/>
    <w:rsid w:val="00BC52FE"/>
    <w:rsid w:val="00BC5329"/>
    <w:rsid w:val="00BC7B0A"/>
    <w:rsid w:val="00BD2B7D"/>
    <w:rsid w:val="00BD587D"/>
    <w:rsid w:val="00BD5C71"/>
    <w:rsid w:val="00BD5D2F"/>
    <w:rsid w:val="00BE040B"/>
    <w:rsid w:val="00BE138A"/>
    <w:rsid w:val="00BE3988"/>
    <w:rsid w:val="00BE3A41"/>
    <w:rsid w:val="00BF2F08"/>
    <w:rsid w:val="00BF45D2"/>
    <w:rsid w:val="00C0036E"/>
    <w:rsid w:val="00C0369D"/>
    <w:rsid w:val="00C036D1"/>
    <w:rsid w:val="00C05372"/>
    <w:rsid w:val="00C05C60"/>
    <w:rsid w:val="00C12C42"/>
    <w:rsid w:val="00C12D74"/>
    <w:rsid w:val="00C206F8"/>
    <w:rsid w:val="00C30915"/>
    <w:rsid w:val="00C32B77"/>
    <w:rsid w:val="00C3310A"/>
    <w:rsid w:val="00C33D98"/>
    <w:rsid w:val="00C4439E"/>
    <w:rsid w:val="00C45FF1"/>
    <w:rsid w:val="00C466E9"/>
    <w:rsid w:val="00C4741E"/>
    <w:rsid w:val="00C50E5A"/>
    <w:rsid w:val="00C519F2"/>
    <w:rsid w:val="00C5408D"/>
    <w:rsid w:val="00C546CD"/>
    <w:rsid w:val="00C5736E"/>
    <w:rsid w:val="00C6496D"/>
    <w:rsid w:val="00C64D7A"/>
    <w:rsid w:val="00C77418"/>
    <w:rsid w:val="00C846BF"/>
    <w:rsid w:val="00C87801"/>
    <w:rsid w:val="00C879F8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59A2"/>
    <w:rsid w:val="00CD328E"/>
    <w:rsid w:val="00CD6A46"/>
    <w:rsid w:val="00CE0A44"/>
    <w:rsid w:val="00CE46BD"/>
    <w:rsid w:val="00CE4CF6"/>
    <w:rsid w:val="00CE736E"/>
    <w:rsid w:val="00CF0891"/>
    <w:rsid w:val="00CF3314"/>
    <w:rsid w:val="00CF45BC"/>
    <w:rsid w:val="00D00696"/>
    <w:rsid w:val="00D01C5D"/>
    <w:rsid w:val="00D14FB1"/>
    <w:rsid w:val="00D17D11"/>
    <w:rsid w:val="00D20418"/>
    <w:rsid w:val="00D31162"/>
    <w:rsid w:val="00D34166"/>
    <w:rsid w:val="00D41C09"/>
    <w:rsid w:val="00D432DC"/>
    <w:rsid w:val="00D50ABC"/>
    <w:rsid w:val="00D5797C"/>
    <w:rsid w:val="00D67DE7"/>
    <w:rsid w:val="00D7121C"/>
    <w:rsid w:val="00D71D0E"/>
    <w:rsid w:val="00D72556"/>
    <w:rsid w:val="00D7767A"/>
    <w:rsid w:val="00D8134D"/>
    <w:rsid w:val="00D82042"/>
    <w:rsid w:val="00D864F5"/>
    <w:rsid w:val="00D96F7E"/>
    <w:rsid w:val="00D97E5A"/>
    <w:rsid w:val="00DA3CE2"/>
    <w:rsid w:val="00DA5B72"/>
    <w:rsid w:val="00DB2010"/>
    <w:rsid w:val="00DB3A0E"/>
    <w:rsid w:val="00DB61F6"/>
    <w:rsid w:val="00DC1A11"/>
    <w:rsid w:val="00DC532D"/>
    <w:rsid w:val="00DC5C27"/>
    <w:rsid w:val="00DC7BCD"/>
    <w:rsid w:val="00DD4934"/>
    <w:rsid w:val="00DE002F"/>
    <w:rsid w:val="00DE35CA"/>
    <w:rsid w:val="00DF3671"/>
    <w:rsid w:val="00DF4D26"/>
    <w:rsid w:val="00DF64E1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C39"/>
    <w:rsid w:val="00E47E75"/>
    <w:rsid w:val="00E50276"/>
    <w:rsid w:val="00E510B3"/>
    <w:rsid w:val="00E515C1"/>
    <w:rsid w:val="00E55F90"/>
    <w:rsid w:val="00E562CA"/>
    <w:rsid w:val="00E67C61"/>
    <w:rsid w:val="00E70BE2"/>
    <w:rsid w:val="00E727EF"/>
    <w:rsid w:val="00E854FE"/>
    <w:rsid w:val="00E86805"/>
    <w:rsid w:val="00E92AF6"/>
    <w:rsid w:val="00EA4135"/>
    <w:rsid w:val="00EA5DD1"/>
    <w:rsid w:val="00EA7CC6"/>
    <w:rsid w:val="00EB2FFE"/>
    <w:rsid w:val="00EB4C92"/>
    <w:rsid w:val="00EB7289"/>
    <w:rsid w:val="00EC46F1"/>
    <w:rsid w:val="00EE3B64"/>
    <w:rsid w:val="00EE6D41"/>
    <w:rsid w:val="00EF10FB"/>
    <w:rsid w:val="00EF3487"/>
    <w:rsid w:val="00F015BA"/>
    <w:rsid w:val="00F107C1"/>
    <w:rsid w:val="00F12C5A"/>
    <w:rsid w:val="00F12ED1"/>
    <w:rsid w:val="00F15871"/>
    <w:rsid w:val="00F170A0"/>
    <w:rsid w:val="00F21A2E"/>
    <w:rsid w:val="00F22C26"/>
    <w:rsid w:val="00F31940"/>
    <w:rsid w:val="00F4216F"/>
    <w:rsid w:val="00F44040"/>
    <w:rsid w:val="00F4433E"/>
    <w:rsid w:val="00F526EE"/>
    <w:rsid w:val="00F61A9F"/>
    <w:rsid w:val="00F62F76"/>
    <w:rsid w:val="00F65D07"/>
    <w:rsid w:val="00F66F59"/>
    <w:rsid w:val="00F75391"/>
    <w:rsid w:val="00F80DD9"/>
    <w:rsid w:val="00F81DF1"/>
    <w:rsid w:val="00F84ACF"/>
    <w:rsid w:val="00F86E55"/>
    <w:rsid w:val="00F87B0D"/>
    <w:rsid w:val="00F91A41"/>
    <w:rsid w:val="00F93359"/>
    <w:rsid w:val="00F95C28"/>
    <w:rsid w:val="00FA0EE4"/>
    <w:rsid w:val="00FA2BD4"/>
    <w:rsid w:val="00FB2FC7"/>
    <w:rsid w:val="00FB7B00"/>
    <w:rsid w:val="00FC2DCB"/>
    <w:rsid w:val="00FC3098"/>
    <w:rsid w:val="00FC5E6D"/>
    <w:rsid w:val="00FD2DB2"/>
    <w:rsid w:val="00FD76B4"/>
    <w:rsid w:val="00FE2465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BD4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2BD4"/>
    <w:pPr>
      <w:jc w:val="center"/>
    </w:pPr>
    <w:rPr>
      <w:b/>
      <w:bCs/>
    </w:rPr>
  </w:style>
  <w:style w:type="paragraph" w:styleId="BodyText">
    <w:name w:val="Body Text"/>
    <w:basedOn w:val="Normal"/>
    <w:rsid w:val="00FA2BD4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paragraph" w:styleId="BodyTextIndent">
    <w:name w:val="Body Text Indent"/>
    <w:basedOn w:val="Normal"/>
    <w:link w:val="a3"/>
    <w:rsid w:val="008212FC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rsid w:val="008212FC"/>
    <w:rPr>
      <w:sz w:val="24"/>
      <w:szCs w:val="24"/>
    </w:rPr>
  </w:style>
  <w:style w:type="character" w:customStyle="1" w:styleId="a4">
    <w:name w:val="Гипертекстовая ссылка"/>
    <w:uiPriority w:val="99"/>
    <w:rsid w:val="009C6231"/>
    <w:rPr>
      <w:color w:val="106BBE"/>
    </w:rPr>
  </w:style>
  <w:style w:type="table" w:styleId="TableGrid">
    <w:name w:val="Table Grid"/>
    <w:basedOn w:val="TableNormal"/>
    <w:uiPriority w:val="59"/>
    <w:rsid w:val="003A7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7B6D7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