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73498" w:rsidRPr="00380B40" w:rsidP="00273498">
      <w:pPr>
        <w:pStyle w:val="Title"/>
        <w:ind w:left="5805"/>
        <w:jc w:val="left"/>
        <w:rPr>
          <w:sz w:val="20"/>
        </w:rPr>
      </w:pPr>
      <w:r w:rsidRPr="00380B40">
        <w:rPr>
          <w:sz w:val="20"/>
        </w:rPr>
        <w:t xml:space="preserve">                </w:t>
      </w:r>
    </w:p>
    <w:p w:rsidR="00D07868" w:rsidRPr="00380B40" w:rsidP="00380B40">
      <w:pPr>
        <w:pStyle w:val="Title"/>
        <w:jc w:val="right"/>
        <w:rPr>
          <w:sz w:val="20"/>
        </w:rPr>
      </w:pPr>
      <w:r w:rsidRPr="00380B40">
        <w:rPr>
          <w:sz w:val="20"/>
        </w:rPr>
        <w:t xml:space="preserve">   </w:t>
      </w:r>
      <w:r w:rsidRPr="00380B40" w:rsidR="00273498">
        <w:rPr>
          <w:sz w:val="20"/>
        </w:rPr>
        <w:t xml:space="preserve"> </w:t>
      </w:r>
      <w:r w:rsidRPr="00380B40" w:rsidR="007D2DF9">
        <w:rPr>
          <w:sz w:val="20"/>
        </w:rPr>
        <w:t>Д</w:t>
      </w:r>
      <w:r w:rsidRPr="00380B40" w:rsidR="00273498">
        <w:rPr>
          <w:sz w:val="20"/>
        </w:rPr>
        <w:t xml:space="preserve">ело № </w:t>
      </w:r>
      <w:r w:rsidRPr="00380B40" w:rsidR="008C0C31">
        <w:rPr>
          <w:sz w:val="20"/>
        </w:rPr>
        <w:t>05-0061/15/2019</w:t>
      </w:r>
    </w:p>
    <w:p w:rsidR="00D07868" w:rsidRPr="00380B40" w:rsidP="00041FF2">
      <w:pPr>
        <w:pStyle w:val="Title"/>
        <w:ind w:left="-567" w:firstLine="567"/>
        <w:jc w:val="left"/>
        <w:rPr>
          <w:sz w:val="20"/>
        </w:rPr>
      </w:pPr>
      <w:r w:rsidRPr="00380B40">
        <w:rPr>
          <w:sz w:val="20"/>
        </w:rPr>
        <w:tab/>
      </w:r>
      <w:r w:rsidRPr="00380B40">
        <w:rPr>
          <w:sz w:val="20"/>
        </w:rPr>
        <w:tab/>
      </w:r>
      <w:r w:rsidRPr="00380B40">
        <w:rPr>
          <w:sz w:val="20"/>
        </w:rPr>
        <w:tab/>
      </w:r>
      <w:r w:rsidRPr="00380B40">
        <w:rPr>
          <w:sz w:val="20"/>
        </w:rPr>
        <w:tab/>
      </w:r>
      <w:r w:rsidRPr="00380B40">
        <w:rPr>
          <w:sz w:val="20"/>
        </w:rPr>
        <w:tab/>
      </w:r>
      <w:r w:rsidRPr="00380B40">
        <w:rPr>
          <w:sz w:val="20"/>
        </w:rPr>
        <w:tab/>
      </w:r>
      <w:r w:rsidRPr="00380B40">
        <w:rPr>
          <w:sz w:val="20"/>
        </w:rPr>
        <w:tab/>
      </w:r>
      <w:r w:rsidRPr="00380B40">
        <w:rPr>
          <w:sz w:val="20"/>
        </w:rPr>
        <w:tab/>
      </w:r>
      <w:r w:rsidRPr="00380B40">
        <w:rPr>
          <w:sz w:val="20"/>
        </w:rPr>
        <w:tab/>
      </w:r>
      <w:r w:rsidRPr="00380B40">
        <w:rPr>
          <w:sz w:val="20"/>
        </w:rPr>
        <w:tab/>
      </w:r>
      <w:r w:rsidRPr="00380B40">
        <w:rPr>
          <w:sz w:val="20"/>
        </w:rPr>
        <w:t xml:space="preserve"> </w:t>
      </w:r>
    </w:p>
    <w:p w:rsidR="007D2DF9" w:rsidRPr="00380B40" w:rsidP="00803065">
      <w:pPr>
        <w:pStyle w:val="Title"/>
        <w:ind w:left="-567" w:firstLine="567"/>
        <w:rPr>
          <w:sz w:val="20"/>
        </w:rPr>
      </w:pPr>
      <w:r w:rsidRPr="00380B40">
        <w:rPr>
          <w:sz w:val="20"/>
        </w:rPr>
        <w:t xml:space="preserve">          </w:t>
      </w:r>
      <w:r w:rsidRPr="00380B40" w:rsidR="00273498">
        <w:rPr>
          <w:sz w:val="20"/>
        </w:rPr>
        <w:t>ПОСТАНОВЛЕНИЕ</w:t>
      </w:r>
    </w:p>
    <w:p w:rsidR="00D07868" w:rsidRPr="00380B40" w:rsidP="00041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B4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80B40" w:rsidR="0080306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380B4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Pr="00380B4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r w:rsidRPr="00380B40" w:rsidR="00053F1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380B40" w:rsidR="00FA2B1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380B40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380B40" w:rsidR="00FA2B1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80B40">
        <w:rPr>
          <w:rFonts w:ascii="Times New Roman" w:eastAsia="Times New Roman" w:hAnsi="Times New Roman" w:cs="Times New Roman"/>
          <w:sz w:val="20"/>
          <w:szCs w:val="20"/>
        </w:rPr>
        <w:t>город Симферополь</w:t>
      </w:r>
      <w:r w:rsidRPr="00380B40" w:rsidR="00273498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5E176C" w:rsidRPr="00380B40" w:rsidP="0080306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0B40">
        <w:rPr>
          <w:rFonts w:ascii="Times New Roman" w:eastAsia="Times New Roman" w:hAnsi="Times New Roman" w:cs="Times New Roman"/>
          <w:sz w:val="20"/>
          <w:szCs w:val="20"/>
        </w:rPr>
        <w:t>ул. Киевская, 55/2</w:t>
      </w:r>
    </w:p>
    <w:p w:rsidR="005E176C" w:rsidRPr="00380B40" w:rsidP="0080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B40">
        <w:rPr>
          <w:rFonts w:ascii="Times New Roman" w:hAnsi="Times New Roman" w:cs="Times New Roman"/>
          <w:sz w:val="20"/>
          <w:szCs w:val="20"/>
        </w:rPr>
        <w:t>Резолютивная часть оглашена 21 марта 2019 года.</w:t>
      </w:r>
    </w:p>
    <w:p w:rsidR="005E176C" w:rsidRPr="00380B40" w:rsidP="0080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B40">
        <w:rPr>
          <w:rFonts w:ascii="Times New Roman" w:hAnsi="Times New Roman" w:cs="Times New Roman"/>
          <w:sz w:val="20"/>
          <w:szCs w:val="20"/>
        </w:rPr>
        <w:t>Мотивированное постановление вынесено 22 марта 2019 года.</w:t>
      </w:r>
    </w:p>
    <w:p w:rsidR="00273498" w:rsidRPr="00380B40" w:rsidP="00803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B40">
        <w:rPr>
          <w:rFonts w:ascii="Times New Roman" w:hAnsi="Times New Roman" w:cs="Times New Roman"/>
          <w:color w:val="000000"/>
          <w:sz w:val="20"/>
          <w:szCs w:val="20"/>
        </w:rPr>
        <w:t>Мировой</w:t>
      </w:r>
      <w:r w:rsidRPr="00380B40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80B40">
        <w:rPr>
          <w:rFonts w:ascii="Times New Roman" w:hAnsi="Times New Roman" w:cs="Times New Roman"/>
          <w:color w:val="000000"/>
          <w:sz w:val="20"/>
          <w:szCs w:val="20"/>
        </w:rPr>
        <w:t xml:space="preserve"> судья </w:t>
      </w:r>
      <w:r w:rsidRPr="00380B40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80B40">
        <w:rPr>
          <w:rFonts w:ascii="Times New Roman" w:hAnsi="Times New Roman" w:cs="Times New Roman"/>
          <w:color w:val="000000"/>
          <w:sz w:val="20"/>
          <w:szCs w:val="20"/>
        </w:rPr>
        <w:t xml:space="preserve">судебного </w:t>
      </w:r>
      <w:r w:rsidRPr="00380B40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80B40">
        <w:rPr>
          <w:rFonts w:ascii="Times New Roman" w:hAnsi="Times New Roman" w:cs="Times New Roman"/>
          <w:color w:val="000000"/>
          <w:sz w:val="20"/>
          <w:szCs w:val="20"/>
        </w:rPr>
        <w:t xml:space="preserve">участка </w:t>
      </w:r>
      <w:r w:rsidRPr="00380B40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80B40" w:rsidR="002B24BB">
        <w:rPr>
          <w:rFonts w:ascii="Times New Roman" w:hAnsi="Times New Roman" w:cs="Times New Roman"/>
          <w:color w:val="000000"/>
          <w:sz w:val="20"/>
          <w:szCs w:val="20"/>
        </w:rPr>
        <w:t>№ 15</w:t>
      </w:r>
      <w:r w:rsidRPr="00380B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80B40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80B40">
        <w:rPr>
          <w:rFonts w:ascii="Times New Roman" w:hAnsi="Times New Roman" w:cs="Times New Roman"/>
          <w:color w:val="000000"/>
          <w:sz w:val="20"/>
          <w:szCs w:val="20"/>
        </w:rPr>
        <w:t>Киевского</w:t>
      </w:r>
      <w:r w:rsidRPr="00380B40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80B40">
        <w:rPr>
          <w:rFonts w:ascii="Times New Roman" w:hAnsi="Times New Roman" w:cs="Times New Roman"/>
          <w:color w:val="000000"/>
          <w:sz w:val="20"/>
          <w:szCs w:val="20"/>
        </w:rPr>
        <w:t xml:space="preserve"> судебного района города Симферополя</w:t>
      </w:r>
      <w:r w:rsidRPr="00380B40">
        <w:rPr>
          <w:rFonts w:ascii="Times New Roman" w:hAnsi="Times New Roman" w:cs="Times New Roman"/>
          <w:color w:val="000000"/>
          <w:sz w:val="20"/>
          <w:szCs w:val="20"/>
        </w:rPr>
        <w:t xml:space="preserve"> (Киевский район городского округа Симферополь)</w:t>
      </w:r>
      <w:r w:rsidRPr="00380B40">
        <w:rPr>
          <w:rFonts w:ascii="Times New Roman" w:hAnsi="Times New Roman" w:cs="Times New Roman"/>
          <w:color w:val="000000"/>
          <w:sz w:val="20"/>
          <w:szCs w:val="20"/>
        </w:rPr>
        <w:t xml:space="preserve"> Республики Крым </w:t>
      </w:r>
      <w:r w:rsidRPr="00380B40" w:rsidR="008C0C31">
        <w:rPr>
          <w:rFonts w:ascii="Times New Roman" w:hAnsi="Times New Roman" w:cs="Times New Roman"/>
          <w:color w:val="000000"/>
          <w:sz w:val="20"/>
          <w:szCs w:val="20"/>
        </w:rPr>
        <w:t>Наздрачева</w:t>
      </w:r>
      <w:r w:rsidRPr="00380B40" w:rsidR="008C0C31">
        <w:rPr>
          <w:rFonts w:ascii="Times New Roman" w:hAnsi="Times New Roman" w:cs="Times New Roman"/>
          <w:color w:val="000000"/>
          <w:sz w:val="20"/>
          <w:szCs w:val="20"/>
        </w:rPr>
        <w:t xml:space="preserve"> Марина Валерьевна</w:t>
      </w:r>
      <w:r w:rsidRPr="00380B40" w:rsidR="007D2DF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380B40">
        <w:rPr>
          <w:rFonts w:ascii="Times New Roman" w:hAnsi="Times New Roman" w:cs="Times New Roman"/>
          <w:color w:val="000000"/>
          <w:sz w:val="20"/>
          <w:szCs w:val="20"/>
        </w:rPr>
        <w:t xml:space="preserve"> рассмотрев </w:t>
      </w:r>
      <w:r w:rsidRPr="00380B40">
        <w:rPr>
          <w:rFonts w:ascii="Times New Roman" w:eastAsia="Times New Roman" w:hAnsi="Times New Roman" w:cs="Times New Roman"/>
          <w:sz w:val="20"/>
          <w:szCs w:val="20"/>
        </w:rPr>
        <w:t xml:space="preserve">в зале суда в </w:t>
      </w:r>
      <w:r w:rsidRPr="00380B40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380B40">
        <w:rPr>
          <w:rFonts w:ascii="Times New Roman" w:eastAsia="Times New Roman" w:hAnsi="Times New Roman" w:cs="Times New Roman"/>
          <w:sz w:val="20"/>
          <w:szCs w:val="20"/>
        </w:rPr>
        <w:t>. Симферополе дело об административном правонарушении</w:t>
      </w:r>
      <w:r w:rsidRPr="00380B40" w:rsidR="00827EBA">
        <w:rPr>
          <w:rFonts w:ascii="Times New Roman" w:eastAsia="Times New Roman" w:hAnsi="Times New Roman" w:cs="Times New Roman"/>
          <w:sz w:val="20"/>
          <w:szCs w:val="20"/>
        </w:rPr>
        <w:t>, предусмотренном ч. 25</w:t>
      </w:r>
      <w:r w:rsidRPr="00380B40" w:rsidR="008C0C31">
        <w:rPr>
          <w:rFonts w:ascii="Times New Roman" w:eastAsia="Times New Roman" w:hAnsi="Times New Roman" w:cs="Times New Roman"/>
          <w:sz w:val="20"/>
          <w:szCs w:val="20"/>
        </w:rPr>
        <w:t xml:space="preserve"> ст. 19.5 </w:t>
      </w:r>
      <w:r w:rsidRPr="00380B40" w:rsidR="008C0C31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380B40" w:rsidR="008C0C31">
        <w:rPr>
          <w:rFonts w:ascii="Times New Roman" w:eastAsia="Times New Roman" w:hAnsi="Times New Roman" w:cs="Times New Roman"/>
          <w:sz w:val="20"/>
          <w:szCs w:val="20"/>
        </w:rPr>
        <w:t xml:space="preserve"> РФ</w:t>
      </w:r>
      <w:r w:rsidRPr="00380B40">
        <w:rPr>
          <w:rFonts w:ascii="Times New Roman" w:eastAsia="Times New Roman" w:hAnsi="Times New Roman" w:cs="Times New Roman"/>
          <w:sz w:val="20"/>
          <w:szCs w:val="20"/>
        </w:rPr>
        <w:t xml:space="preserve"> (протокол об административном правона</w:t>
      </w:r>
      <w:r w:rsidRPr="00380B40">
        <w:rPr>
          <w:rFonts w:ascii="Times New Roman" w:hAnsi="Times New Roman" w:cs="Times New Roman"/>
          <w:sz w:val="20"/>
          <w:szCs w:val="20"/>
        </w:rPr>
        <w:t xml:space="preserve">рушении от </w:t>
      </w:r>
      <w:r w:rsidRPr="00380B40" w:rsidR="008C0C31">
        <w:rPr>
          <w:rFonts w:ascii="Times New Roman" w:hAnsi="Times New Roman" w:cs="Times New Roman"/>
          <w:sz w:val="20"/>
          <w:szCs w:val="20"/>
        </w:rPr>
        <w:t>20.02.2019</w:t>
      </w:r>
      <w:r w:rsidRPr="00380B4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380B40" w:rsidR="00380B40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80B40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80B40" w:rsidR="008C0C3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80B40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</w:p>
    <w:p w:rsidR="00FD794F" w:rsidRPr="00380B40" w:rsidP="00053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B40">
        <w:rPr>
          <w:rFonts w:ascii="Times New Roman" w:hAnsi="Times New Roman" w:cs="Times New Roman"/>
          <w:b/>
          <w:sz w:val="20"/>
          <w:szCs w:val="20"/>
        </w:rPr>
        <w:t>Анохиной Надежды Дмитриевны</w:t>
      </w:r>
      <w:r w:rsidRPr="00380B40" w:rsidR="002734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гражданки </w:t>
      </w:r>
      <w:r w:rsidRPr="00380B40" w:rsidR="00380B40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80B40">
        <w:rPr>
          <w:rFonts w:ascii="Times New Roman" w:eastAsia="Times New Roman" w:hAnsi="Times New Roman" w:cs="Times New Roman"/>
          <w:sz w:val="20"/>
          <w:szCs w:val="20"/>
        </w:rPr>
        <w:t>, уроженки</w:t>
      </w:r>
      <w:r w:rsidRPr="00380B40" w:rsidR="002734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B40" w:rsidR="00380B40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80B40" w:rsidR="00273498">
        <w:rPr>
          <w:rFonts w:ascii="Times New Roman" w:hAnsi="Times New Roman" w:cs="Times New Roman"/>
          <w:sz w:val="20"/>
          <w:szCs w:val="20"/>
        </w:rPr>
        <w:t>,</w:t>
      </w:r>
      <w:r w:rsidRPr="00380B40">
        <w:rPr>
          <w:rFonts w:ascii="Times New Roman" w:eastAsia="Times New Roman" w:hAnsi="Times New Roman" w:cs="Times New Roman"/>
          <w:sz w:val="20"/>
          <w:szCs w:val="20"/>
        </w:rPr>
        <w:t xml:space="preserve"> зарегистрированной</w:t>
      </w:r>
      <w:r w:rsidRPr="00380B40" w:rsidR="00273498">
        <w:rPr>
          <w:rFonts w:ascii="Times New Roman" w:eastAsia="Times New Roman" w:hAnsi="Times New Roman" w:cs="Times New Roman"/>
          <w:sz w:val="20"/>
          <w:szCs w:val="20"/>
        </w:rPr>
        <w:t xml:space="preserve"> по адресу: </w:t>
      </w:r>
      <w:r w:rsidRPr="00380B40" w:rsidR="00380B40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80B4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80B40" w:rsidR="0027349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7D2DF9" w:rsidRPr="00380B40" w:rsidP="00B6319A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0B40"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 w:rsidR="006C7554" w:rsidRPr="00380B40" w:rsidP="00B63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B40">
        <w:rPr>
          <w:rFonts w:ascii="Times New Roman" w:hAnsi="Times New Roman" w:cs="Times New Roman"/>
          <w:sz w:val="20"/>
          <w:szCs w:val="20"/>
        </w:rPr>
        <w:t>20 февраля 2019</w:t>
      </w:r>
      <w:r w:rsidRPr="00380B40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380B40">
        <w:rPr>
          <w:rFonts w:ascii="Times New Roman" w:hAnsi="Times New Roman" w:cs="Times New Roman"/>
          <w:sz w:val="20"/>
          <w:szCs w:val="20"/>
        </w:rPr>
        <w:t>консультантом</w:t>
      </w:r>
      <w:r w:rsidRPr="00380B40">
        <w:rPr>
          <w:rFonts w:ascii="Times New Roman" w:hAnsi="Times New Roman" w:cs="Times New Roman"/>
          <w:sz w:val="20"/>
          <w:szCs w:val="20"/>
        </w:rPr>
        <w:t xml:space="preserve">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- государственным инспектором Республики Крым по использованию и охране земель</w:t>
      </w:r>
      <w:r w:rsidRPr="00380B40" w:rsidR="008220AA">
        <w:rPr>
          <w:rFonts w:ascii="Times New Roman" w:hAnsi="Times New Roman" w:cs="Times New Roman"/>
          <w:sz w:val="20"/>
          <w:szCs w:val="20"/>
        </w:rPr>
        <w:t xml:space="preserve">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305626">
        <w:rPr>
          <w:rFonts w:ascii="Times New Roman" w:hAnsi="Times New Roman" w:cs="Times New Roman"/>
          <w:sz w:val="20"/>
          <w:szCs w:val="20"/>
        </w:rPr>
        <w:t xml:space="preserve"> </w:t>
      </w:r>
      <w:r w:rsidRPr="00380B40">
        <w:rPr>
          <w:rFonts w:ascii="Times New Roman" w:hAnsi="Times New Roman" w:cs="Times New Roman"/>
          <w:sz w:val="20"/>
          <w:szCs w:val="20"/>
        </w:rPr>
        <w:t>составлен протокол  об административном правонарушении</w:t>
      </w:r>
      <w:r w:rsidRPr="00380B40" w:rsidR="00603C00">
        <w:rPr>
          <w:rFonts w:ascii="Times New Roman" w:hAnsi="Times New Roman" w:cs="Times New Roman"/>
          <w:sz w:val="20"/>
          <w:szCs w:val="20"/>
        </w:rPr>
        <w:t xml:space="preserve"> в отношении </w:t>
      </w:r>
      <w:r w:rsidRPr="00380B40" w:rsidR="00C845F0">
        <w:rPr>
          <w:rFonts w:ascii="Times New Roman" w:hAnsi="Times New Roman" w:cs="Times New Roman"/>
          <w:sz w:val="20"/>
          <w:szCs w:val="20"/>
        </w:rPr>
        <w:t>Анохиной Н.Д.</w:t>
      </w:r>
      <w:r w:rsidRPr="00380B40">
        <w:rPr>
          <w:rFonts w:ascii="Times New Roman" w:hAnsi="Times New Roman" w:cs="Times New Roman"/>
          <w:sz w:val="20"/>
          <w:szCs w:val="20"/>
        </w:rPr>
        <w:t xml:space="preserve"> </w:t>
      </w:r>
      <w:r w:rsidRPr="00380B40" w:rsidR="00E451F5">
        <w:rPr>
          <w:rFonts w:ascii="Times New Roman" w:hAnsi="Times New Roman" w:cs="Times New Roman"/>
          <w:sz w:val="20"/>
          <w:szCs w:val="20"/>
        </w:rPr>
        <w:t xml:space="preserve"> по ч. 25 ст. 19.5 </w:t>
      </w:r>
      <w:r w:rsidRPr="00380B40" w:rsidR="00E451F5">
        <w:rPr>
          <w:rFonts w:ascii="Times New Roman" w:hAnsi="Times New Roman" w:cs="Times New Roman"/>
          <w:sz w:val="20"/>
          <w:szCs w:val="20"/>
        </w:rPr>
        <w:t>КоАП</w:t>
      </w:r>
      <w:r w:rsidRPr="00380B40" w:rsidR="00E451F5">
        <w:rPr>
          <w:rFonts w:ascii="Times New Roman" w:hAnsi="Times New Roman" w:cs="Times New Roman"/>
          <w:sz w:val="20"/>
          <w:szCs w:val="20"/>
        </w:rPr>
        <w:t xml:space="preserve">  РФ.</w:t>
      </w:r>
    </w:p>
    <w:p w:rsidR="006E60D1" w:rsidRPr="00380B40" w:rsidP="00B63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B40">
        <w:rPr>
          <w:rFonts w:ascii="Times New Roman" w:hAnsi="Times New Roman" w:cs="Times New Roman"/>
          <w:sz w:val="20"/>
          <w:szCs w:val="20"/>
        </w:rPr>
        <w:t xml:space="preserve">Действия (бездействие) </w:t>
      </w:r>
      <w:r w:rsidRPr="00380B40" w:rsidR="00C845F0">
        <w:rPr>
          <w:rFonts w:ascii="Times New Roman" w:hAnsi="Times New Roman" w:cs="Times New Roman"/>
          <w:sz w:val="20"/>
          <w:szCs w:val="20"/>
        </w:rPr>
        <w:t>Анохиной Н.Д.</w:t>
      </w:r>
      <w:r w:rsidRPr="00380B40">
        <w:rPr>
          <w:rFonts w:ascii="Times New Roman" w:hAnsi="Times New Roman" w:cs="Times New Roman"/>
          <w:sz w:val="20"/>
          <w:szCs w:val="20"/>
        </w:rPr>
        <w:t xml:space="preserve"> квалифицированы должностным лицом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по ч. 25 ст. 19.5 </w:t>
      </w:r>
      <w:r w:rsidRPr="00380B40">
        <w:rPr>
          <w:rFonts w:ascii="Times New Roman" w:hAnsi="Times New Roman" w:cs="Times New Roman"/>
          <w:sz w:val="20"/>
          <w:szCs w:val="20"/>
        </w:rPr>
        <w:t>КоАП</w:t>
      </w:r>
      <w:r w:rsidRPr="00380B40">
        <w:rPr>
          <w:rFonts w:ascii="Times New Roman" w:hAnsi="Times New Roman" w:cs="Times New Roman"/>
          <w:sz w:val="20"/>
          <w:szCs w:val="20"/>
        </w:rPr>
        <w:t xml:space="preserve"> РФ - </w:t>
      </w:r>
      <w:r w:rsidRPr="00380B40">
        <w:rPr>
          <w:rFonts w:ascii="Times New Roman" w:hAnsi="Times New Roman" w:cs="Times New Roman"/>
          <w:sz w:val="20"/>
          <w:szCs w:val="20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C845F0" w:rsidRPr="00380B40" w:rsidP="00B63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B40">
        <w:rPr>
          <w:rFonts w:ascii="Times New Roman" w:hAnsi="Times New Roman" w:cs="Times New Roman"/>
          <w:sz w:val="20"/>
          <w:szCs w:val="20"/>
        </w:rPr>
        <w:t xml:space="preserve">Так, </w:t>
      </w:r>
      <w:r w:rsidRPr="00380B40">
        <w:rPr>
          <w:rFonts w:ascii="Times New Roman" w:hAnsi="Times New Roman" w:cs="Times New Roman"/>
          <w:sz w:val="20"/>
          <w:szCs w:val="20"/>
        </w:rPr>
        <w:t>Анохиной Н.Д.</w:t>
      </w:r>
      <w:r w:rsidRPr="00380B40">
        <w:rPr>
          <w:rFonts w:ascii="Times New Roman" w:hAnsi="Times New Roman" w:cs="Times New Roman"/>
          <w:sz w:val="20"/>
          <w:szCs w:val="20"/>
        </w:rPr>
        <w:t xml:space="preserve"> не испол</w:t>
      </w:r>
      <w:r w:rsidRPr="00380B40" w:rsidR="00551264">
        <w:rPr>
          <w:rFonts w:ascii="Times New Roman" w:hAnsi="Times New Roman" w:cs="Times New Roman"/>
          <w:sz w:val="20"/>
          <w:szCs w:val="20"/>
        </w:rPr>
        <w:t>нено в установленный срок предписание</w:t>
      </w:r>
      <w:r w:rsidRPr="00380B40">
        <w:rPr>
          <w:rFonts w:ascii="Times New Roman" w:hAnsi="Times New Roman" w:cs="Times New Roman"/>
          <w:sz w:val="20"/>
          <w:szCs w:val="20"/>
        </w:rPr>
        <w:t xml:space="preserve"> №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>
        <w:rPr>
          <w:rFonts w:ascii="Times New Roman" w:hAnsi="Times New Roman" w:cs="Times New Roman"/>
          <w:sz w:val="20"/>
          <w:szCs w:val="20"/>
        </w:rPr>
        <w:t xml:space="preserve"> к акту проверки от 12.11.2018 №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>
        <w:rPr>
          <w:rFonts w:ascii="Times New Roman" w:hAnsi="Times New Roman" w:cs="Times New Roman"/>
          <w:sz w:val="20"/>
          <w:szCs w:val="20"/>
        </w:rPr>
        <w:t xml:space="preserve"> </w:t>
      </w:r>
      <w:r w:rsidRPr="00380B40" w:rsidR="00551264">
        <w:rPr>
          <w:rFonts w:ascii="Times New Roman" w:hAnsi="Times New Roman" w:cs="Times New Roman"/>
          <w:sz w:val="20"/>
          <w:szCs w:val="20"/>
        </w:rPr>
        <w:t>органа, осуществляющего государственный земельный надзор, об устранении выявленного нарушения требований земельного законодательства Российской Федерации, выразившегося в</w:t>
      </w:r>
      <w:r w:rsidRPr="00380B40">
        <w:rPr>
          <w:rFonts w:ascii="Times New Roman" w:hAnsi="Times New Roman" w:cs="Times New Roman"/>
          <w:sz w:val="20"/>
          <w:szCs w:val="20"/>
        </w:rPr>
        <w:t xml:space="preserve"> использовании земельного участка с кадастровым номером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>
        <w:rPr>
          <w:rFonts w:ascii="Times New Roman" w:hAnsi="Times New Roman" w:cs="Times New Roman"/>
          <w:sz w:val="20"/>
          <w:szCs w:val="20"/>
        </w:rPr>
        <w:t xml:space="preserve">, расположенного по адресу: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>
        <w:rPr>
          <w:rFonts w:ascii="Times New Roman" w:hAnsi="Times New Roman" w:cs="Times New Roman"/>
          <w:sz w:val="20"/>
          <w:szCs w:val="20"/>
        </w:rPr>
        <w:t>, не в соответствии с установленным видом разрешенного использования – «для индивидуального жилищного строительства» (код 2.1).</w:t>
      </w:r>
      <w:r w:rsidRPr="00380B40" w:rsidR="002A6246">
        <w:rPr>
          <w:rFonts w:ascii="Times New Roman" w:hAnsi="Times New Roman" w:cs="Times New Roman"/>
          <w:sz w:val="20"/>
          <w:szCs w:val="20"/>
        </w:rPr>
        <w:t xml:space="preserve"> </w:t>
      </w:r>
      <w:r w:rsidRPr="00380B40" w:rsidR="002A6246">
        <w:rPr>
          <w:rFonts w:ascii="Times New Roman" w:hAnsi="Times New Roman" w:cs="Times New Roman"/>
          <w:sz w:val="20"/>
          <w:szCs w:val="20"/>
        </w:rPr>
        <w:t>Фактически на земельном участке расположен и эксплуатируется, в том числе, четырехэтажный жилой дом (лит.</w:t>
      </w:r>
      <w:r w:rsidRPr="00380B40" w:rsidR="002A6246">
        <w:rPr>
          <w:rFonts w:ascii="Times New Roman" w:hAnsi="Times New Roman" w:cs="Times New Roman"/>
          <w:sz w:val="20"/>
          <w:szCs w:val="20"/>
        </w:rPr>
        <w:t xml:space="preserve"> </w:t>
      </w:r>
      <w:r w:rsidRPr="00380B40" w:rsidR="002A6246">
        <w:rPr>
          <w:rFonts w:ascii="Times New Roman" w:hAnsi="Times New Roman" w:cs="Times New Roman"/>
          <w:sz w:val="20"/>
          <w:szCs w:val="20"/>
        </w:rPr>
        <w:t xml:space="preserve">«Е») площадью 189,7 кв.м. (кадастровый номер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2A6246">
        <w:rPr>
          <w:rFonts w:ascii="Times New Roman" w:hAnsi="Times New Roman" w:cs="Times New Roman"/>
          <w:sz w:val="20"/>
          <w:szCs w:val="20"/>
        </w:rPr>
        <w:t xml:space="preserve">), что является нарушением требований ст.ст. 7, 42 Земельного кодекса Российской Федерации. </w:t>
      </w:r>
      <w:r w:rsidRPr="00380B40" w:rsidR="005512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0AC4" w:rsidRPr="00380B40" w:rsidP="00B63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B40">
        <w:rPr>
          <w:rFonts w:ascii="Times New Roman" w:hAnsi="Times New Roman" w:cs="Times New Roman"/>
          <w:sz w:val="20"/>
          <w:szCs w:val="20"/>
        </w:rPr>
        <w:t xml:space="preserve">В судебном заседании уполномоченный представитель лица, в отношении которого ведется производство по делу об административном правонарушении,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>
        <w:rPr>
          <w:rFonts w:ascii="Times New Roman" w:hAnsi="Times New Roman" w:cs="Times New Roman"/>
          <w:sz w:val="20"/>
          <w:szCs w:val="20"/>
        </w:rPr>
        <w:t xml:space="preserve"> просила суд при вынесении решения по делу принять во внимание следующие обстоятельства. С марта 2015 года</w:t>
      </w:r>
      <w:r w:rsidRPr="00380B40" w:rsidR="00EA1CF5">
        <w:rPr>
          <w:rFonts w:ascii="Times New Roman" w:hAnsi="Times New Roman" w:cs="Times New Roman"/>
          <w:sz w:val="20"/>
          <w:szCs w:val="20"/>
        </w:rPr>
        <w:t xml:space="preserve">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EA1CF5">
        <w:rPr>
          <w:rFonts w:ascii="Times New Roman" w:hAnsi="Times New Roman" w:cs="Times New Roman"/>
          <w:sz w:val="20"/>
          <w:szCs w:val="20"/>
        </w:rPr>
        <w:t xml:space="preserve"> в интересах ее матери – Анохиной Н.Д.</w:t>
      </w:r>
      <w:r w:rsidRPr="00380B40">
        <w:rPr>
          <w:rFonts w:ascii="Times New Roman" w:hAnsi="Times New Roman" w:cs="Times New Roman"/>
          <w:sz w:val="20"/>
          <w:szCs w:val="20"/>
        </w:rPr>
        <w:t xml:space="preserve"> ведется работа с привлечением юридических компаний по переоформлению документов на земельный участок, расположенный по адресу: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>
        <w:rPr>
          <w:rFonts w:ascii="Times New Roman" w:hAnsi="Times New Roman" w:cs="Times New Roman"/>
          <w:sz w:val="20"/>
          <w:szCs w:val="20"/>
        </w:rPr>
        <w:t xml:space="preserve">, собственником которого является Анохина Н.Д. Переоформление документов занимает </w:t>
      </w:r>
      <w:r w:rsidRPr="00380B40">
        <w:rPr>
          <w:rFonts w:ascii="Times New Roman" w:hAnsi="Times New Roman" w:cs="Times New Roman"/>
          <w:sz w:val="20"/>
          <w:szCs w:val="20"/>
        </w:rPr>
        <w:t>очень много</w:t>
      </w:r>
      <w:r w:rsidRPr="00380B40">
        <w:rPr>
          <w:rFonts w:ascii="Times New Roman" w:hAnsi="Times New Roman" w:cs="Times New Roman"/>
          <w:sz w:val="20"/>
          <w:szCs w:val="20"/>
        </w:rPr>
        <w:t xml:space="preserve"> времени. Сначала поставили на кадастровый учет все объекты недвижимости, расположенные на земельном участке, затем сам участок. В Администрацию города Симферополя 14.06.2018 было подано заявление </w:t>
      </w:r>
      <w:r w:rsidRPr="00380B40" w:rsidR="002E4EB8">
        <w:rPr>
          <w:rFonts w:ascii="Times New Roman" w:hAnsi="Times New Roman" w:cs="Times New Roman"/>
          <w:sz w:val="20"/>
          <w:szCs w:val="20"/>
        </w:rPr>
        <w:t>о предоставлении разрешения</w:t>
      </w:r>
      <w:r w:rsidRPr="00380B40">
        <w:rPr>
          <w:rFonts w:ascii="Times New Roman" w:hAnsi="Times New Roman" w:cs="Times New Roman"/>
          <w:sz w:val="20"/>
          <w:szCs w:val="20"/>
        </w:rPr>
        <w:t xml:space="preserve"> вид</w:t>
      </w:r>
      <w:r w:rsidRPr="00380B40" w:rsidR="002E4EB8">
        <w:rPr>
          <w:rFonts w:ascii="Times New Roman" w:hAnsi="Times New Roman" w:cs="Times New Roman"/>
          <w:sz w:val="20"/>
          <w:szCs w:val="20"/>
        </w:rPr>
        <w:t>а</w:t>
      </w:r>
      <w:r w:rsidRPr="00380B40">
        <w:rPr>
          <w:rFonts w:ascii="Times New Roman" w:hAnsi="Times New Roman" w:cs="Times New Roman"/>
          <w:sz w:val="20"/>
          <w:szCs w:val="20"/>
        </w:rPr>
        <w:t xml:space="preserve"> использования</w:t>
      </w:r>
      <w:r w:rsidRPr="00380B40" w:rsidR="002E4EB8">
        <w:rPr>
          <w:rFonts w:ascii="Times New Roman" w:hAnsi="Times New Roman" w:cs="Times New Roman"/>
          <w:sz w:val="20"/>
          <w:szCs w:val="20"/>
        </w:rPr>
        <w:t xml:space="preserve"> </w:t>
      </w:r>
      <w:r w:rsidRPr="00380B40" w:rsidR="002E4EB8">
        <w:rPr>
          <w:rFonts w:ascii="Times New Roman" w:hAnsi="Times New Roman" w:cs="Times New Roman"/>
          <w:sz w:val="20"/>
          <w:szCs w:val="20"/>
        </w:rPr>
        <w:t>земельного участка -</w:t>
      </w:r>
      <w:r w:rsidRPr="00380B40">
        <w:rPr>
          <w:rFonts w:ascii="Times New Roman" w:hAnsi="Times New Roman" w:cs="Times New Roman"/>
          <w:sz w:val="20"/>
          <w:szCs w:val="20"/>
        </w:rPr>
        <w:t xml:space="preserve"> «</w:t>
      </w:r>
      <w:r w:rsidRPr="00380B40" w:rsidR="002E4EB8">
        <w:rPr>
          <w:rFonts w:ascii="Times New Roman" w:hAnsi="Times New Roman" w:cs="Times New Roman"/>
          <w:sz w:val="20"/>
          <w:szCs w:val="20"/>
        </w:rPr>
        <w:t>малоэтажная жилая застройка</w:t>
      </w:r>
      <w:r w:rsidRPr="00380B40" w:rsidR="00053AF9">
        <w:rPr>
          <w:rFonts w:ascii="Times New Roman" w:hAnsi="Times New Roman" w:cs="Times New Roman"/>
          <w:sz w:val="20"/>
          <w:szCs w:val="20"/>
        </w:rPr>
        <w:t>»</w:t>
      </w:r>
      <w:r w:rsidRPr="00380B40" w:rsidR="002E4EB8">
        <w:rPr>
          <w:rFonts w:ascii="Times New Roman" w:hAnsi="Times New Roman" w:cs="Times New Roman"/>
          <w:sz w:val="20"/>
          <w:szCs w:val="20"/>
        </w:rPr>
        <w:t xml:space="preserve"> (код 2.1.1)</w:t>
      </w:r>
      <w:r w:rsidRPr="00380B40">
        <w:rPr>
          <w:rFonts w:ascii="Times New Roman" w:hAnsi="Times New Roman" w:cs="Times New Roman"/>
          <w:sz w:val="20"/>
          <w:szCs w:val="20"/>
        </w:rPr>
        <w:t>.</w:t>
      </w:r>
      <w:r w:rsidRPr="00380B40" w:rsidR="002E4EB8">
        <w:rPr>
          <w:rFonts w:ascii="Times New Roman" w:hAnsi="Times New Roman" w:cs="Times New Roman"/>
          <w:sz w:val="20"/>
          <w:szCs w:val="20"/>
        </w:rPr>
        <w:t xml:space="preserve"> Однако заявление не рассматривалось в течение трех месяцев. На устный запрос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2E4EB8">
        <w:rPr>
          <w:rFonts w:ascii="Times New Roman" w:hAnsi="Times New Roman" w:cs="Times New Roman"/>
          <w:sz w:val="20"/>
          <w:szCs w:val="20"/>
        </w:rPr>
        <w:t xml:space="preserve"> по поводу движения её заявления, выяснилось, что по ул. Гончарова в </w:t>
      </w:r>
      <w:r w:rsidRPr="00380B40" w:rsidR="002E4EB8">
        <w:rPr>
          <w:rFonts w:ascii="Times New Roman" w:hAnsi="Times New Roman" w:cs="Times New Roman"/>
          <w:sz w:val="20"/>
          <w:szCs w:val="20"/>
        </w:rPr>
        <w:t>г</w:t>
      </w:r>
      <w:r w:rsidRPr="00380B40" w:rsidR="002E4EB8">
        <w:rPr>
          <w:rFonts w:ascii="Times New Roman" w:hAnsi="Times New Roman" w:cs="Times New Roman"/>
          <w:sz w:val="20"/>
          <w:szCs w:val="20"/>
        </w:rPr>
        <w:t xml:space="preserve">. Симферополе проходит «красная линия», которая ошибочно делит, в том числе и участок Анохиной Н.Д. на два вида собственности – муниципальную и частную. </w:t>
      </w:r>
      <w:r w:rsidRPr="00380B40" w:rsidR="00EA1CF5">
        <w:rPr>
          <w:rFonts w:ascii="Times New Roman" w:hAnsi="Times New Roman" w:cs="Times New Roman"/>
          <w:sz w:val="20"/>
          <w:szCs w:val="20"/>
        </w:rPr>
        <w:t>В связи с чем</w:t>
      </w:r>
      <w:r w:rsidRPr="00380B40" w:rsidR="002E4EB8">
        <w:rPr>
          <w:rFonts w:ascii="Times New Roman" w:hAnsi="Times New Roman" w:cs="Times New Roman"/>
          <w:sz w:val="20"/>
          <w:szCs w:val="20"/>
        </w:rPr>
        <w:t>, рассмотрение заявления было приостановлено</w:t>
      </w:r>
      <w:r w:rsidRPr="00380B40" w:rsidR="002E4EB8">
        <w:rPr>
          <w:rFonts w:ascii="Times New Roman" w:hAnsi="Times New Roman" w:cs="Times New Roman"/>
          <w:sz w:val="20"/>
          <w:szCs w:val="20"/>
        </w:rPr>
        <w:t>.</w:t>
      </w:r>
      <w:r w:rsidRPr="00380B40" w:rsidR="002E4EB8">
        <w:rPr>
          <w:rFonts w:ascii="Times New Roman" w:hAnsi="Times New Roman" w:cs="Times New Roman"/>
          <w:sz w:val="20"/>
          <w:szCs w:val="20"/>
        </w:rPr>
        <w:t xml:space="preserve">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2E4EB8">
        <w:rPr>
          <w:rFonts w:ascii="Times New Roman" w:hAnsi="Times New Roman" w:cs="Times New Roman"/>
          <w:sz w:val="20"/>
          <w:szCs w:val="20"/>
        </w:rPr>
        <w:t xml:space="preserve"> </w:t>
      </w:r>
      <w:r w:rsidRPr="00380B40" w:rsidR="002E4EB8">
        <w:rPr>
          <w:rFonts w:ascii="Times New Roman" w:hAnsi="Times New Roman" w:cs="Times New Roman"/>
          <w:sz w:val="20"/>
          <w:szCs w:val="20"/>
        </w:rPr>
        <w:t>б</w:t>
      </w:r>
      <w:r w:rsidRPr="00380B40" w:rsidR="002E4EB8">
        <w:rPr>
          <w:rFonts w:ascii="Times New Roman" w:hAnsi="Times New Roman" w:cs="Times New Roman"/>
          <w:sz w:val="20"/>
          <w:szCs w:val="20"/>
        </w:rPr>
        <w:t>ыло рекомендовано подать в Администрацию города Симферополя заявление об исправлении технической ошибки, что и было сделано. Процесс исправления технической ошибки затянулся во времени</w:t>
      </w:r>
      <w:r w:rsidRPr="00380B40" w:rsidR="002E4EB8">
        <w:rPr>
          <w:rFonts w:ascii="Times New Roman" w:hAnsi="Times New Roman" w:cs="Times New Roman"/>
          <w:sz w:val="20"/>
          <w:szCs w:val="20"/>
        </w:rPr>
        <w:t>.</w:t>
      </w:r>
      <w:r w:rsidRPr="00380B40" w:rsidR="002E4EB8">
        <w:rPr>
          <w:rFonts w:ascii="Times New Roman" w:hAnsi="Times New Roman" w:cs="Times New Roman"/>
          <w:sz w:val="20"/>
          <w:szCs w:val="20"/>
        </w:rPr>
        <w:t xml:space="preserve">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2E4EB8">
        <w:rPr>
          <w:rFonts w:ascii="Times New Roman" w:hAnsi="Times New Roman" w:cs="Times New Roman"/>
          <w:sz w:val="20"/>
          <w:szCs w:val="20"/>
        </w:rPr>
        <w:t xml:space="preserve"> </w:t>
      </w:r>
      <w:r w:rsidRPr="00380B40" w:rsidR="002E4EB8">
        <w:rPr>
          <w:rFonts w:ascii="Times New Roman" w:hAnsi="Times New Roman" w:cs="Times New Roman"/>
          <w:sz w:val="20"/>
          <w:szCs w:val="20"/>
        </w:rPr>
        <w:t>п</w:t>
      </w:r>
      <w:r w:rsidRPr="00380B40" w:rsidR="002E4EB8">
        <w:rPr>
          <w:rFonts w:ascii="Times New Roman" w:hAnsi="Times New Roman" w:cs="Times New Roman"/>
          <w:sz w:val="20"/>
          <w:szCs w:val="20"/>
        </w:rPr>
        <w:t>ериодически узнавала в Администрации города Симферополя о ходе движения своего заявления и только 05.10.2018 получила ответ</w:t>
      </w:r>
      <w:r w:rsidRPr="00380B40" w:rsidR="00EA1CF5">
        <w:rPr>
          <w:rFonts w:ascii="Times New Roman" w:hAnsi="Times New Roman" w:cs="Times New Roman"/>
          <w:sz w:val="20"/>
          <w:szCs w:val="20"/>
        </w:rPr>
        <w:t>, согласно которому</w:t>
      </w:r>
      <w:r w:rsidRPr="00380B40" w:rsidR="002E4EB8">
        <w:rPr>
          <w:rFonts w:ascii="Times New Roman" w:hAnsi="Times New Roman" w:cs="Times New Roman"/>
          <w:sz w:val="20"/>
          <w:szCs w:val="20"/>
        </w:rPr>
        <w:t xml:space="preserve"> рассмотрение заявления отложено для дополнительного изучения. По результатам состоявшейся комиссии 10.10.2018 было принято решение об отказе в рассмотрении заявления в связи с несоответствием предложения целевому назначению земельного участка, поскольку на участке расположены дв</w:t>
      </w:r>
      <w:r w:rsidRPr="00380B40" w:rsidR="00B95429">
        <w:rPr>
          <w:rFonts w:ascii="Times New Roman" w:hAnsi="Times New Roman" w:cs="Times New Roman"/>
          <w:sz w:val="20"/>
          <w:szCs w:val="20"/>
        </w:rPr>
        <w:t xml:space="preserve">а строения, одно из которых является малоэтажным жилым строением, а другое – индивидуальным жилым строением, а такого не должно быть. Кроме того, для переоформления разрешительных документов на участок требовалось переоформление межевого плана земельного участка, который должны были согласовать соседи-землепользователи. Однако сначала умерла одна соседка-собственница, а через несколько месяцев – вторая соседка-собственница земельного участка. Новые землепользователи не вступили в права наследования. Данное обстоятельство также не способствовало ускорению переоформления документов. </w:t>
      </w:r>
      <w:r w:rsidRPr="00380B40" w:rsidR="00B95429">
        <w:rPr>
          <w:rFonts w:ascii="Times New Roman" w:hAnsi="Times New Roman" w:cs="Times New Roman"/>
          <w:sz w:val="20"/>
          <w:szCs w:val="20"/>
        </w:rPr>
        <w:t xml:space="preserve">В </w:t>
      </w:r>
      <w:r w:rsidRPr="00380B40" w:rsidR="00EA1CF5">
        <w:rPr>
          <w:rFonts w:ascii="Times New Roman" w:hAnsi="Times New Roman" w:cs="Times New Roman"/>
          <w:sz w:val="20"/>
          <w:szCs w:val="20"/>
        </w:rPr>
        <w:t xml:space="preserve">настоящее время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B95429">
        <w:rPr>
          <w:rFonts w:ascii="Times New Roman" w:hAnsi="Times New Roman" w:cs="Times New Roman"/>
          <w:sz w:val="20"/>
          <w:szCs w:val="20"/>
        </w:rPr>
        <w:t xml:space="preserve"> принимаются все возможные меры по внесению изменения в вид разрешенного использования земельного участка с целью устранения нарушения земельного законодательства, указанного в предписании надзорного органа, а именно: юридическим агентством «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B95429">
        <w:rPr>
          <w:rFonts w:ascii="Times New Roman" w:hAnsi="Times New Roman" w:cs="Times New Roman"/>
          <w:sz w:val="20"/>
          <w:szCs w:val="20"/>
        </w:rPr>
        <w:t>» подготовлено и подано новое заявление в Администрацию города Симферополя на изменение вида разрешенного использования для размещения малоэтажной многоквартирной жилой застройки (код 2.1.1).</w:t>
      </w:r>
      <w:r w:rsidRPr="00380B40" w:rsidR="00B95429">
        <w:rPr>
          <w:rFonts w:ascii="Times New Roman" w:hAnsi="Times New Roman" w:cs="Times New Roman"/>
          <w:sz w:val="20"/>
          <w:szCs w:val="20"/>
        </w:rPr>
        <w:t xml:space="preserve"> Одновременно переоформляются документы на второй дом с целью</w:t>
      </w:r>
      <w:r w:rsidRPr="00380B40" w:rsidR="00EA1CF5">
        <w:rPr>
          <w:rFonts w:ascii="Times New Roman" w:hAnsi="Times New Roman" w:cs="Times New Roman"/>
          <w:sz w:val="20"/>
          <w:szCs w:val="20"/>
        </w:rPr>
        <w:t xml:space="preserve"> приведения его в соответствие требованиям, предъявляемым к многоквартирной застройке</w:t>
      </w:r>
      <w:r w:rsidRPr="00380B40" w:rsidR="00B95429">
        <w:rPr>
          <w:rFonts w:ascii="Times New Roman" w:hAnsi="Times New Roman" w:cs="Times New Roman"/>
          <w:sz w:val="20"/>
          <w:szCs w:val="20"/>
        </w:rPr>
        <w:t xml:space="preserve">, чтобы на земельном участке оба строения отвечали </w:t>
      </w:r>
      <w:r w:rsidRPr="00380B40" w:rsidR="00AF7702">
        <w:rPr>
          <w:rFonts w:ascii="Times New Roman" w:hAnsi="Times New Roman" w:cs="Times New Roman"/>
          <w:sz w:val="20"/>
          <w:szCs w:val="20"/>
        </w:rPr>
        <w:t>виду использования земельного участка - «малоэтажная жилая застройка (код 2.1.1).  Таким образом, с</w:t>
      </w:r>
      <w:r w:rsidRPr="00380B40" w:rsidR="00EA1CF5">
        <w:rPr>
          <w:rFonts w:ascii="Times New Roman" w:hAnsi="Times New Roman" w:cs="Times New Roman"/>
          <w:sz w:val="20"/>
          <w:szCs w:val="20"/>
        </w:rPr>
        <w:t>о</w:t>
      </w:r>
      <w:r w:rsidRPr="00380B40" w:rsidR="00AF7702">
        <w:rPr>
          <w:rFonts w:ascii="Times New Roman" w:hAnsi="Times New Roman" w:cs="Times New Roman"/>
          <w:sz w:val="20"/>
          <w:szCs w:val="20"/>
        </w:rPr>
        <w:t xml:space="preserve"> стороны</w:t>
      </w:r>
      <w:r w:rsidRPr="00380B40" w:rsidR="00EA1CF5">
        <w:rPr>
          <w:rFonts w:ascii="Times New Roman" w:hAnsi="Times New Roman" w:cs="Times New Roman"/>
          <w:sz w:val="20"/>
          <w:szCs w:val="20"/>
        </w:rPr>
        <w:t xml:space="preserve">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EA1CF5">
        <w:rPr>
          <w:rFonts w:ascii="Times New Roman" w:hAnsi="Times New Roman" w:cs="Times New Roman"/>
          <w:sz w:val="20"/>
          <w:szCs w:val="20"/>
        </w:rPr>
        <w:t>, действующей в интересах Анохиной Н.Д.,</w:t>
      </w:r>
      <w:r w:rsidRPr="00380B40" w:rsidR="00AF7702">
        <w:rPr>
          <w:rFonts w:ascii="Times New Roman" w:hAnsi="Times New Roman" w:cs="Times New Roman"/>
          <w:sz w:val="20"/>
          <w:szCs w:val="20"/>
        </w:rPr>
        <w:t xml:space="preserve"> были предприняты все возможные меры для выполнения предписания в установленный срок, в связи с чем,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EA1CF5">
        <w:rPr>
          <w:rFonts w:ascii="Times New Roman" w:hAnsi="Times New Roman" w:cs="Times New Roman"/>
          <w:sz w:val="20"/>
          <w:szCs w:val="20"/>
        </w:rPr>
        <w:t xml:space="preserve"> просила </w:t>
      </w:r>
      <w:r w:rsidRPr="00380B40" w:rsidR="00AF7702">
        <w:rPr>
          <w:rFonts w:ascii="Times New Roman" w:hAnsi="Times New Roman" w:cs="Times New Roman"/>
          <w:sz w:val="20"/>
          <w:szCs w:val="20"/>
        </w:rPr>
        <w:t>суд, если это возможно, не привлекать Анохину Н.Д. к административной ответственности или же вынести решение о наложении административного штрафа в минимальном размере.</w:t>
      </w:r>
      <w:r w:rsidRPr="00380B40" w:rsidR="002E4E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1CF5" w:rsidRPr="00380B40" w:rsidP="00B63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B40">
        <w:rPr>
          <w:rFonts w:ascii="Times New Roman" w:hAnsi="Times New Roman" w:cs="Times New Roman"/>
          <w:sz w:val="20"/>
          <w:szCs w:val="20"/>
        </w:rPr>
        <w:t xml:space="preserve">В судебное заседание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>
        <w:rPr>
          <w:rFonts w:ascii="Times New Roman" w:hAnsi="Times New Roman" w:cs="Times New Roman"/>
          <w:sz w:val="20"/>
          <w:szCs w:val="20"/>
        </w:rPr>
        <w:t xml:space="preserve"> для обозрения судом были представлены</w:t>
      </w:r>
      <w:r w:rsidRPr="00380B40" w:rsidR="00B047BA">
        <w:rPr>
          <w:rFonts w:ascii="Times New Roman" w:hAnsi="Times New Roman" w:cs="Times New Roman"/>
          <w:sz w:val="20"/>
          <w:szCs w:val="20"/>
        </w:rPr>
        <w:t>:</w:t>
      </w:r>
      <w:r w:rsidRPr="00380B40">
        <w:rPr>
          <w:rFonts w:ascii="Times New Roman" w:hAnsi="Times New Roman" w:cs="Times New Roman"/>
          <w:sz w:val="20"/>
          <w:szCs w:val="20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в отношении земельного участка с кадастровым номером</w:t>
      </w:r>
      <w:r w:rsidRPr="00380B40" w:rsidR="004362D4">
        <w:rPr>
          <w:rFonts w:ascii="Times New Roman" w:hAnsi="Times New Roman" w:cs="Times New Roman"/>
          <w:sz w:val="20"/>
          <w:szCs w:val="20"/>
        </w:rPr>
        <w:t xml:space="preserve">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4362D4">
        <w:rPr>
          <w:rFonts w:ascii="Times New Roman" w:hAnsi="Times New Roman" w:cs="Times New Roman"/>
          <w:sz w:val="20"/>
          <w:szCs w:val="20"/>
        </w:rPr>
        <w:t xml:space="preserve">, кадастровый паспорт и план земельного участка, кадастровый паспорт жилого дома с кадастровым номером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EB6C3A">
        <w:rPr>
          <w:rFonts w:ascii="Times New Roman" w:hAnsi="Times New Roman" w:cs="Times New Roman"/>
          <w:sz w:val="20"/>
          <w:szCs w:val="20"/>
        </w:rPr>
        <w:t xml:space="preserve">, заявление от 20.10.2015 в Администрацию города Симферополя об утверждении схемы расположения земельного участка, ответ от 21.11.2015 №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EB6C3A">
        <w:rPr>
          <w:rFonts w:ascii="Times New Roman" w:hAnsi="Times New Roman" w:cs="Times New Roman"/>
          <w:sz w:val="20"/>
          <w:szCs w:val="20"/>
        </w:rPr>
        <w:t xml:space="preserve"> Департамента</w:t>
      </w:r>
      <w:r w:rsidRPr="00380B40" w:rsidR="00EB6C3A">
        <w:rPr>
          <w:rFonts w:ascii="Times New Roman" w:hAnsi="Times New Roman" w:cs="Times New Roman"/>
          <w:sz w:val="20"/>
          <w:szCs w:val="20"/>
        </w:rPr>
        <w:t xml:space="preserve"> </w:t>
      </w:r>
      <w:r w:rsidRPr="00380B40" w:rsidR="00EB6C3A">
        <w:rPr>
          <w:rFonts w:ascii="Times New Roman" w:hAnsi="Times New Roman" w:cs="Times New Roman"/>
          <w:sz w:val="20"/>
          <w:szCs w:val="20"/>
        </w:rPr>
        <w:t xml:space="preserve">муниципального имущества Администрации города Симферополя Республики Крым на заявление от 20.10.2015, заявление от 14.06.2018 в Администрацию города Симферополя на предоставление разрешения на условно разрешенный вид использования земельного участка с пояснительной запиской, ответ от 05.10.2018 №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EB6C3A">
        <w:rPr>
          <w:rFonts w:ascii="Times New Roman" w:hAnsi="Times New Roman" w:cs="Times New Roman"/>
          <w:sz w:val="20"/>
          <w:szCs w:val="20"/>
        </w:rPr>
        <w:t xml:space="preserve"> МКУ «Департамент развития муниципальной собственности» на заявление от 14.06.2018</w:t>
      </w:r>
      <w:r w:rsidRPr="00380B40" w:rsidR="00BA48B4">
        <w:rPr>
          <w:rFonts w:ascii="Times New Roman" w:hAnsi="Times New Roman" w:cs="Times New Roman"/>
          <w:sz w:val="20"/>
          <w:szCs w:val="20"/>
        </w:rPr>
        <w:t>, заявление  Анохиной Н.Д. от 29.08.2018 в комиссию по подготовке Правил землепользования и застройки Администрации города Симферополя</w:t>
      </w:r>
      <w:r w:rsidRPr="00380B40" w:rsidR="00BA48B4">
        <w:rPr>
          <w:rFonts w:ascii="Times New Roman" w:hAnsi="Times New Roman" w:cs="Times New Roman"/>
          <w:sz w:val="20"/>
          <w:szCs w:val="20"/>
        </w:rPr>
        <w:t xml:space="preserve"> </w:t>
      </w:r>
      <w:r w:rsidRPr="00380B40" w:rsidR="00BA48B4">
        <w:rPr>
          <w:rFonts w:ascii="Times New Roman" w:hAnsi="Times New Roman" w:cs="Times New Roman"/>
          <w:sz w:val="20"/>
          <w:szCs w:val="20"/>
        </w:rPr>
        <w:t xml:space="preserve">о внесении изменений в Правила </w:t>
      </w:r>
      <w:r w:rsidRPr="00380B40" w:rsidR="00BA48B4">
        <w:rPr>
          <w:rFonts w:ascii="Times New Roman" w:hAnsi="Times New Roman" w:cs="Times New Roman"/>
          <w:sz w:val="20"/>
          <w:szCs w:val="20"/>
        </w:rPr>
        <w:t xml:space="preserve">землепользования и застройки муниципального образования городской округ Симферополь Республики Крым, </w:t>
      </w:r>
      <w:r w:rsidRPr="00380B40" w:rsidR="005C14D8">
        <w:rPr>
          <w:rFonts w:ascii="Times New Roman" w:hAnsi="Times New Roman" w:cs="Times New Roman"/>
          <w:sz w:val="20"/>
          <w:szCs w:val="20"/>
        </w:rPr>
        <w:t xml:space="preserve">ответ от 10.10.2018 №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5C14D8">
        <w:rPr>
          <w:rFonts w:ascii="Times New Roman" w:hAnsi="Times New Roman" w:cs="Times New Roman"/>
          <w:sz w:val="20"/>
          <w:szCs w:val="20"/>
        </w:rPr>
        <w:t xml:space="preserve"> МКУ «Департамент развития муниципальной собственности» на заявление от 14.06.2018, архивная выписка из решения исполкома Симферопольского городского Совета народных депутатов от 15.05.1998 № 606 «О передаче земельных участков в частную собственность гражданам Украины», договор от 18.01.2018 №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5C14D8">
        <w:rPr>
          <w:rFonts w:ascii="Times New Roman" w:hAnsi="Times New Roman" w:cs="Times New Roman"/>
          <w:sz w:val="20"/>
          <w:szCs w:val="20"/>
        </w:rPr>
        <w:t xml:space="preserve"> об оказании услуг ИП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5C14D8">
        <w:rPr>
          <w:rFonts w:ascii="Times New Roman" w:hAnsi="Times New Roman" w:cs="Times New Roman"/>
          <w:sz w:val="20"/>
          <w:szCs w:val="20"/>
        </w:rPr>
        <w:t xml:space="preserve"> по подаче заявления о</w:t>
      </w:r>
      <w:r w:rsidRPr="00380B40" w:rsidR="005C14D8">
        <w:rPr>
          <w:rFonts w:ascii="Times New Roman" w:hAnsi="Times New Roman" w:cs="Times New Roman"/>
          <w:sz w:val="20"/>
          <w:szCs w:val="20"/>
        </w:rPr>
        <w:t xml:space="preserve"> постановке на государственный кадастровый учет недвижимого имущества – земельного участка, расположенного по адресу: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5C14D8">
        <w:rPr>
          <w:rFonts w:ascii="Times New Roman" w:hAnsi="Times New Roman" w:cs="Times New Roman"/>
          <w:sz w:val="20"/>
          <w:szCs w:val="20"/>
        </w:rPr>
        <w:t xml:space="preserve">, договор от 08.02.2019 о предоставлении юридических услуг №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5C14D8">
        <w:rPr>
          <w:rFonts w:ascii="Times New Roman" w:hAnsi="Times New Roman" w:cs="Times New Roman"/>
          <w:sz w:val="20"/>
          <w:szCs w:val="20"/>
        </w:rPr>
        <w:t xml:space="preserve">, заключенный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5C14D8">
        <w:rPr>
          <w:rFonts w:ascii="Times New Roman" w:hAnsi="Times New Roman" w:cs="Times New Roman"/>
          <w:sz w:val="20"/>
          <w:szCs w:val="20"/>
        </w:rPr>
        <w:t xml:space="preserve"> с ООО «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5C14D8">
        <w:rPr>
          <w:rFonts w:ascii="Times New Roman" w:hAnsi="Times New Roman" w:cs="Times New Roman"/>
          <w:sz w:val="20"/>
          <w:szCs w:val="20"/>
        </w:rPr>
        <w:t>», при составлении комплекта документов на условно разрешенный вид использования земельного участка. Копии указанных документов приобщены мировым судьей к материалам дела.</w:t>
      </w:r>
    </w:p>
    <w:p w:rsidR="00EB420E" w:rsidRPr="00380B40" w:rsidP="00B63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B40">
        <w:rPr>
          <w:rFonts w:ascii="Times New Roman" w:hAnsi="Times New Roman" w:cs="Times New Roman"/>
          <w:sz w:val="20"/>
          <w:szCs w:val="20"/>
        </w:rPr>
        <w:t xml:space="preserve">В судебное заседание должностное лицо, составившее протокол об административном правонарушении - государственный инспектор Республики Крым по использованию и охране земель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>
        <w:rPr>
          <w:rFonts w:ascii="Times New Roman" w:hAnsi="Times New Roman" w:cs="Times New Roman"/>
          <w:sz w:val="20"/>
          <w:szCs w:val="20"/>
        </w:rPr>
        <w:t xml:space="preserve"> не явился, был надлежащим образом уведомлен о времени, дате и месте судебного заседания, просил рассмотреть дело в его отсутствие.</w:t>
      </w:r>
    </w:p>
    <w:p w:rsidR="002C369C" w:rsidRPr="00380B40" w:rsidP="002C369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80B40">
        <w:rPr>
          <w:rFonts w:ascii="Times New Roman" w:eastAsia="Times New Roman" w:hAnsi="Times New Roman" w:cs="Times New Roman"/>
          <w:sz w:val="20"/>
          <w:szCs w:val="20"/>
        </w:rPr>
        <w:t xml:space="preserve">Исследовав материалы дела, выслушав </w:t>
      </w:r>
      <w:r w:rsidRPr="00380B40" w:rsidR="00EB420E">
        <w:rPr>
          <w:rFonts w:ascii="Times New Roman" w:eastAsia="Times New Roman" w:hAnsi="Times New Roman" w:cs="Times New Roman"/>
          <w:sz w:val="20"/>
          <w:szCs w:val="20"/>
        </w:rPr>
        <w:t xml:space="preserve">представителя </w:t>
      </w:r>
      <w:r w:rsidRPr="00380B40" w:rsidR="00380B40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80B40">
        <w:rPr>
          <w:rFonts w:ascii="Times New Roman" w:eastAsia="Times New Roman" w:hAnsi="Times New Roman" w:cs="Times New Roman"/>
          <w:sz w:val="20"/>
          <w:szCs w:val="20"/>
        </w:rPr>
        <w:t xml:space="preserve">, мировой судья </w:t>
      </w:r>
      <w:r w:rsidRPr="00380B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приходит к следующему</w:t>
      </w:r>
      <w:r w:rsidRPr="00380B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2C369C" w:rsidRPr="00380B40" w:rsidP="002C369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 ст. </w:t>
      </w:r>
      <w:r>
        <w:fldChar w:fldCharType="begin"/>
      </w:r>
      <w:r>
        <w:instrText xml:space="preserve"> HYPERLINK "http://sudact.ru/law/koap/razdel-iv/glava-24/statia-24.1/?marker=fdoctlaw" \o 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\t "_blank" </w:instrText>
      </w:r>
      <w:r>
        <w:fldChar w:fldCharType="separate"/>
      </w:r>
      <w:r w:rsidRPr="00380B40">
        <w:rPr>
          <w:rStyle w:val="Hyperlink"/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24.1</w:t>
      </w:r>
      <w:r w:rsidRPr="00380B40">
        <w:rPr>
          <w:rStyle w:val="Hyperlink"/>
          <w:rFonts w:ascii="Times New Roman" w:hAnsi="Times New Roman" w:cs="Times New Roman"/>
          <w:sz w:val="20"/>
          <w:szCs w:val="20"/>
          <w:bdr w:val="none" w:sz="0" w:space="0" w:color="auto" w:frame="1"/>
        </w:rPr>
        <w:t> </w:t>
      </w:r>
      <w:r w:rsidRPr="00380B40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КоАП</w:t>
      </w:r>
      <w:r w:rsidRPr="00380B40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 </w:t>
      </w:r>
      <w:r>
        <w:fldChar w:fldCharType="end"/>
      </w:r>
      <w:r w:rsidRPr="00380B40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РФ </w:t>
      </w: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>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C369C" w:rsidRPr="00380B40" w:rsidP="002C369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>Согласно ст. </w:t>
      </w:r>
      <w:r>
        <w:fldChar w:fldCharType="begin"/>
      </w:r>
      <w:r>
        <w:instrText xml:space="preserve"> HYPERLINK "http://sudact.ru/law/koap/razdel-iv/glava-26/statia-26.1/?marker=fdoctlaw"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\t "_blank" </w:instrText>
      </w:r>
      <w:r>
        <w:fldChar w:fldCharType="separate"/>
      </w:r>
      <w:r w:rsidRPr="00380B40">
        <w:rPr>
          <w:rStyle w:val="Hyperlink"/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26.1 </w:t>
      </w:r>
      <w:r w:rsidRPr="00380B40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КоАП</w:t>
      </w:r>
      <w:r w:rsidRPr="00380B40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 </w:t>
      </w:r>
      <w:r>
        <w:fldChar w:fldCharType="end"/>
      </w:r>
      <w:r w:rsidRPr="00380B40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РФ </w:t>
      </w: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>в ходе разбирательства по делу об административном правонарушении подлежат выяснению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 </w:t>
      </w:r>
      <w:r w:rsidRPr="00380B40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РФ </w:t>
      </w: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>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C369C" w:rsidRPr="00380B40" w:rsidP="002C3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>Статья  </w:t>
      </w:r>
      <w:r>
        <w:fldChar w:fldCharType="begin"/>
      </w:r>
      <w:r>
        <w:instrText xml:space="preserve"> HYPERLINK "http://sudact.ru/law/koap/razdel-i/glava-2/statia-2.1/?marker=fdoctlaw" \o 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\t "_blank" </w:instrText>
      </w:r>
      <w:r>
        <w:fldChar w:fldCharType="separate"/>
      </w:r>
      <w:r w:rsidRPr="00380B40">
        <w:rPr>
          <w:rStyle w:val="Hyperlink"/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 xml:space="preserve">2.1 </w:t>
      </w:r>
      <w:r w:rsidRPr="00380B40">
        <w:rPr>
          <w:rStyle w:val="Hyperlink"/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КоАП</w:t>
      </w:r>
      <w:r>
        <w:fldChar w:fldCharType="end"/>
      </w: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> РФ предусматривает, что административным правонарушением признается противоправное, виновное действие (бездействие) физического или юридического лица, за которое указанным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8B0571" w:rsidRPr="00380B40" w:rsidP="002C369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80B40">
        <w:rPr>
          <w:sz w:val="20"/>
          <w:szCs w:val="20"/>
        </w:rPr>
        <w:t xml:space="preserve">Согласно положениям ст. 1.5 </w:t>
      </w:r>
      <w:r w:rsidRPr="00380B40">
        <w:rPr>
          <w:sz w:val="20"/>
          <w:szCs w:val="20"/>
        </w:rPr>
        <w:t>КоАП</w:t>
      </w:r>
      <w:r w:rsidRPr="00380B40">
        <w:rPr>
          <w:sz w:val="20"/>
          <w:szCs w:val="20"/>
        </w:rPr>
        <w:t xml:space="preserve"> РФ лицо подлежит административной ответственности только за те административные правонарушения, в отношении </w:t>
      </w:r>
      <w:r w:rsidRPr="00380B40">
        <w:rPr>
          <w:sz w:val="20"/>
          <w:szCs w:val="20"/>
        </w:rPr>
        <w:t>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8B0571" w:rsidRPr="00380B40" w:rsidP="002C3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B40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со</w:t>
      </w:r>
      <w:r w:rsidRPr="00380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ст.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требований законодательства Российской Федерации, за нарушение которых законодательством Российской</w:t>
      </w:r>
      <w:r w:rsidRPr="00380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0B40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</w:t>
      </w:r>
      <w:r w:rsidRPr="00380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8B0571" w:rsidRPr="00380B40" w:rsidP="008B0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B40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Государственный земельный надзор осуществляется уполномоченными Правительством Российской Федерации федеральными органами исполнительной власти (далее также - органы государственного земельного надзора).</w:t>
      </w:r>
    </w:p>
    <w:p w:rsidR="008B0571" w:rsidRPr="00380B40" w:rsidP="008B0571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80B40">
        <w:rPr>
          <w:rFonts w:ascii="Times New Roman" w:eastAsia="Times New Roman" w:hAnsi="Times New Roman" w:cs="Times New Roman"/>
          <w:bCs/>
          <w:sz w:val="20"/>
          <w:szCs w:val="20"/>
        </w:rPr>
        <w:t xml:space="preserve">В силу п. 29 ч. 2 ст. 28.3 </w:t>
      </w:r>
      <w:r w:rsidRPr="00380B40">
        <w:rPr>
          <w:rFonts w:ascii="Times New Roman" w:eastAsia="Times New Roman" w:hAnsi="Times New Roman" w:cs="Times New Roman"/>
          <w:bCs/>
          <w:sz w:val="20"/>
          <w:szCs w:val="20"/>
        </w:rPr>
        <w:t>КоАП</w:t>
      </w:r>
      <w:r w:rsidRPr="00380B40">
        <w:rPr>
          <w:rFonts w:ascii="Times New Roman" w:eastAsia="Times New Roman" w:hAnsi="Times New Roman" w:cs="Times New Roman"/>
          <w:bCs/>
          <w:sz w:val="20"/>
          <w:szCs w:val="20"/>
        </w:rPr>
        <w:t xml:space="preserve"> РФ должностные лица органов, осуществляющих государственный земельный надзор за охраной и использованием земель вправе составлять протоколы об административных правонарушениях, предусмотренных частью 1 статьи 19.4, частями 25, 26 статьи 19.5, статьями 19.6, 19.7 </w:t>
      </w:r>
      <w:r w:rsidRPr="00380B40">
        <w:rPr>
          <w:rFonts w:ascii="Times New Roman" w:eastAsia="Times New Roman" w:hAnsi="Times New Roman" w:cs="Times New Roman"/>
          <w:bCs/>
          <w:sz w:val="20"/>
          <w:szCs w:val="20"/>
        </w:rPr>
        <w:t>КоАП</w:t>
      </w:r>
      <w:r w:rsidRPr="00380B40">
        <w:rPr>
          <w:rFonts w:ascii="Times New Roman" w:eastAsia="Times New Roman" w:hAnsi="Times New Roman" w:cs="Times New Roman"/>
          <w:bCs/>
          <w:sz w:val="20"/>
          <w:szCs w:val="20"/>
        </w:rPr>
        <w:t xml:space="preserve"> РФ.</w:t>
      </w:r>
    </w:p>
    <w:p w:rsidR="008B0571" w:rsidRPr="00380B40" w:rsidP="008B0571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80B40">
        <w:rPr>
          <w:rFonts w:ascii="Times New Roman" w:eastAsia="Times New Roman" w:hAnsi="Times New Roman" w:cs="Times New Roman"/>
          <w:bCs/>
          <w:sz w:val="20"/>
          <w:szCs w:val="20"/>
        </w:rPr>
        <w:t xml:space="preserve">В соответствии с п. 3.3 Положения о Государственном комитете по государственной регистрации и кадастру Республики Крым (далее – </w:t>
      </w:r>
      <w:r w:rsidRPr="00380B40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</w:t>
      </w:r>
      <w:r w:rsidRPr="00380B40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РК), утвержденного постановлением Совета Министров Республики Крым от 27.06.2014 № 164, к функциям </w:t>
      </w:r>
      <w:r w:rsidRPr="00380B40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Госкомрегистра</w:t>
      </w:r>
      <w:r w:rsidRPr="00380B40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РК, в том числе, относится проведение государственного земельного надзора.</w:t>
      </w:r>
    </w:p>
    <w:p w:rsidR="008B0571" w:rsidRPr="00380B40" w:rsidP="008B0571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80B40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</w:t>
      </w:r>
      <w:r w:rsidRPr="00380B40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РК, согласно п. 4.5 вышеуказанного Положения, осуществляет государственный земельный надзор на территории Республики Крым за соблюдением: </w:t>
      </w:r>
      <w:r w:rsidRPr="00380B40">
        <w:rPr>
          <w:rFonts w:ascii="Times New Roman" w:hAnsi="Times New Roman" w:cs="Times New Roman"/>
          <w:sz w:val="20"/>
          <w:szCs w:val="20"/>
        </w:rPr>
        <w:t>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380B40">
        <w:rPr>
          <w:rFonts w:ascii="Times New Roman" w:eastAsia="Times New Roman" w:hAnsi="Times New Roman" w:cs="Times New Roman"/>
          <w:bCs/>
          <w:sz w:val="20"/>
          <w:szCs w:val="20"/>
        </w:rPr>
        <w:t xml:space="preserve">; </w:t>
      </w:r>
      <w:r w:rsidRPr="00380B40">
        <w:rPr>
          <w:rFonts w:ascii="Times New Roman" w:hAnsi="Times New Roman" w:cs="Times New Roman"/>
          <w:sz w:val="20"/>
          <w:szCs w:val="20"/>
        </w:rPr>
        <w:t>требований законодательства, связанных с выполнением в установленный срок предписаний, выданных Государственным комитетом в пределах компетенции, по вопросам соблюдения требований земельного законодательства и устранения нарушений в области земельных отношений</w:t>
      </w:r>
      <w:r w:rsidRPr="00380B40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r w:rsidRPr="00380B40">
        <w:rPr>
          <w:rFonts w:ascii="Times New Roman" w:eastAsia="Times New Roman" w:hAnsi="Times New Roman" w:cs="Times New Roman"/>
          <w:bCs/>
          <w:sz w:val="20"/>
          <w:szCs w:val="20"/>
        </w:rPr>
        <w:t xml:space="preserve">Пунктом 4.5 Положения при осуществлении функции государственного земельного надзора на территории Республики Крым </w:t>
      </w:r>
      <w:r w:rsidRPr="00380B40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</w:t>
      </w:r>
      <w:r w:rsidRPr="00380B40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 наделен полномочиями составления в порядке, предусмотренном </w:t>
      </w:r>
      <w:r w:rsidRPr="00380B40">
        <w:rPr>
          <w:rFonts w:ascii="Times New Roman" w:eastAsia="Times New Roman" w:hAnsi="Times New Roman" w:cs="Times New Roman"/>
          <w:bCs/>
          <w:sz w:val="20"/>
          <w:szCs w:val="20"/>
        </w:rPr>
        <w:t>КоАП</w:t>
      </w:r>
      <w:r w:rsidRPr="00380B40">
        <w:rPr>
          <w:rFonts w:ascii="Times New Roman" w:eastAsia="Times New Roman" w:hAnsi="Times New Roman" w:cs="Times New Roman"/>
          <w:bCs/>
          <w:sz w:val="20"/>
          <w:szCs w:val="20"/>
        </w:rPr>
        <w:t xml:space="preserve"> РФ, протоколов об административных правонарушениях,</w:t>
      </w:r>
      <w:r w:rsidRPr="00380B40">
        <w:rPr>
          <w:rFonts w:ascii="Times New Roman" w:hAnsi="Times New Roman" w:cs="Times New Roman"/>
          <w:sz w:val="20"/>
          <w:szCs w:val="20"/>
        </w:rPr>
        <w:t xml:space="preserve"> предусмотренных статьями 7.1, 7.34, частями 1, 3 и 4 статьи 8.8, </w:t>
      </w:r>
      <w:r w:rsidRPr="00380B40">
        <w:rPr>
          <w:rFonts w:ascii="Times New Roman" w:hAnsi="Times New Roman" w:cs="Times New Roman"/>
          <w:sz w:val="20"/>
          <w:szCs w:val="20"/>
        </w:rPr>
        <w:t xml:space="preserve">статьями 17.7, 17.9, 19.4.1, частью 1 статьи 19.4, частями 25 и 26 статьи 19.5, статьями 19.6, 19.7, частью 1 статьи 20.25 </w:t>
      </w:r>
      <w:r w:rsidRPr="00380B40">
        <w:rPr>
          <w:rFonts w:ascii="Times New Roman" w:hAnsi="Times New Roman" w:cs="Times New Roman"/>
          <w:sz w:val="20"/>
          <w:szCs w:val="20"/>
        </w:rPr>
        <w:t>КоАП</w:t>
      </w:r>
      <w:r w:rsidRPr="00380B40">
        <w:rPr>
          <w:rFonts w:ascii="Times New Roman" w:hAnsi="Times New Roman" w:cs="Times New Roman"/>
          <w:sz w:val="20"/>
          <w:szCs w:val="20"/>
        </w:rPr>
        <w:t xml:space="preserve"> РФ</w:t>
      </w:r>
      <w:r w:rsidRPr="00380B40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</w:p>
    <w:p w:rsidR="008B0571" w:rsidRPr="00380B40" w:rsidP="008B0571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380B40">
        <w:rPr>
          <w:rFonts w:ascii="Times New Roman" w:eastAsia="Times New Roman" w:hAnsi="Times New Roman" w:cs="Times New Roman"/>
          <w:bCs/>
          <w:sz w:val="20"/>
          <w:szCs w:val="20"/>
        </w:rPr>
        <w:t xml:space="preserve">Учитывая вышеизложенное, правомочие должностного лица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на вынесение предписания от </w:t>
      </w:r>
      <w:r w:rsidRPr="00380B40">
        <w:rPr>
          <w:rFonts w:ascii="Times New Roman" w:hAnsi="Times New Roman" w:cs="Times New Roman"/>
          <w:bCs/>
          <w:sz w:val="20"/>
          <w:szCs w:val="20"/>
        </w:rPr>
        <w:t>12.11.2018 №</w:t>
      </w:r>
      <w:r w:rsidRPr="00380B40" w:rsidR="00380B40">
        <w:rPr>
          <w:rFonts w:ascii="Times New Roman" w:hAnsi="Times New Roman" w:cs="Times New Roman"/>
          <w:bCs/>
          <w:sz w:val="20"/>
          <w:szCs w:val="20"/>
        </w:rPr>
        <w:t>***</w:t>
      </w:r>
      <w:r w:rsidRPr="00380B40">
        <w:rPr>
          <w:rFonts w:ascii="Times New Roman" w:hAnsi="Times New Roman" w:cs="Times New Roman"/>
          <w:bCs/>
          <w:sz w:val="20"/>
          <w:szCs w:val="20"/>
        </w:rPr>
        <w:t xml:space="preserve"> к акту проверки № </w:t>
      </w:r>
      <w:r w:rsidRPr="00380B40" w:rsidR="00380B40">
        <w:rPr>
          <w:rFonts w:ascii="Times New Roman" w:hAnsi="Times New Roman" w:cs="Times New Roman"/>
          <w:bCs/>
          <w:sz w:val="20"/>
          <w:szCs w:val="20"/>
        </w:rPr>
        <w:t>***</w:t>
      </w:r>
      <w:r w:rsidRPr="00380B40">
        <w:rPr>
          <w:rFonts w:ascii="Times New Roman" w:hAnsi="Times New Roman" w:cs="Times New Roman"/>
          <w:bCs/>
          <w:sz w:val="20"/>
          <w:szCs w:val="20"/>
        </w:rPr>
        <w:t xml:space="preserve"> от 12.11.2018</w:t>
      </w:r>
      <w:r w:rsidRPr="00380B40">
        <w:rPr>
          <w:rFonts w:ascii="Times New Roman" w:eastAsia="Times New Roman" w:hAnsi="Times New Roman" w:cs="Times New Roman"/>
          <w:bCs/>
          <w:sz w:val="20"/>
          <w:szCs w:val="20"/>
        </w:rPr>
        <w:t xml:space="preserve">, а впоследствии – на составление протокола об административном правонарушении от </w:t>
      </w:r>
      <w:r w:rsidRPr="00380B40">
        <w:rPr>
          <w:rFonts w:ascii="Times New Roman" w:hAnsi="Times New Roman" w:cs="Times New Roman"/>
          <w:bCs/>
          <w:sz w:val="20"/>
          <w:szCs w:val="20"/>
        </w:rPr>
        <w:t>20.02.2019</w:t>
      </w:r>
      <w:r w:rsidRPr="00380B40">
        <w:rPr>
          <w:rFonts w:ascii="Times New Roman" w:eastAsia="Times New Roman" w:hAnsi="Times New Roman" w:cs="Times New Roman"/>
          <w:bCs/>
          <w:sz w:val="20"/>
          <w:szCs w:val="20"/>
        </w:rPr>
        <w:t xml:space="preserve"> №</w:t>
      </w:r>
      <w:r w:rsidRPr="00380B40" w:rsidR="00380B40">
        <w:rPr>
          <w:rFonts w:ascii="Times New Roman" w:eastAsia="Times New Roman" w:hAnsi="Times New Roman" w:cs="Times New Roman"/>
          <w:bCs/>
          <w:sz w:val="20"/>
          <w:szCs w:val="20"/>
        </w:rPr>
        <w:t>***</w:t>
      </w:r>
      <w:r w:rsidRPr="00380B40">
        <w:rPr>
          <w:rFonts w:ascii="Times New Roman" w:eastAsia="Times New Roman" w:hAnsi="Times New Roman" w:cs="Times New Roman"/>
          <w:bCs/>
          <w:sz w:val="20"/>
          <w:szCs w:val="20"/>
        </w:rPr>
        <w:t>, у мирового судьи не вызывает сомнения.</w:t>
      </w:r>
    </w:p>
    <w:p w:rsidR="008B0571" w:rsidRPr="00380B40" w:rsidP="008B057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380B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 материалов дела об административном правонарушении усматривается</w:t>
      </w:r>
      <w:r w:rsidRPr="00380B40">
        <w:rPr>
          <w:rFonts w:ascii="Times New Roman" w:hAnsi="Times New Roman" w:cs="Times New Roman"/>
          <w:sz w:val="20"/>
          <w:szCs w:val="20"/>
        </w:rPr>
        <w:t>, что в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соответствии с распоряжением председателя Государственного Комитета по государственной регистрации и кадастру Республики Крым  от </w:t>
      </w:r>
      <w:r w:rsidRPr="00380B40" w:rsidR="006E23AF">
        <w:rPr>
          <w:rFonts w:ascii="Times New Roman" w:eastAsia="Arial Unicode MS" w:hAnsi="Times New Roman" w:cs="Times New Roman"/>
          <w:sz w:val="20"/>
          <w:szCs w:val="20"/>
        </w:rPr>
        <w:t>31.01.2019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№ 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, во исполнение государственных функций по осуществлению государственного земельного надзора, проверки исполнения предписания </w:t>
      </w:r>
      <w:r w:rsidRPr="00380B40" w:rsidR="006E23AF">
        <w:rPr>
          <w:rFonts w:ascii="Times New Roman" w:eastAsia="Arial Unicode MS" w:hAnsi="Times New Roman" w:cs="Times New Roman"/>
          <w:sz w:val="20"/>
          <w:szCs w:val="20"/>
        </w:rPr>
        <w:t xml:space="preserve">№ 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 w:rsidR="006E23AF">
        <w:rPr>
          <w:rFonts w:ascii="Times New Roman" w:eastAsia="Arial Unicode MS" w:hAnsi="Times New Roman" w:cs="Times New Roman"/>
          <w:sz w:val="20"/>
          <w:szCs w:val="20"/>
        </w:rPr>
        <w:t xml:space="preserve"> к акту проверки № 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 w:rsidR="006E23AF">
        <w:rPr>
          <w:rFonts w:ascii="Times New Roman" w:eastAsia="Arial Unicode MS" w:hAnsi="Times New Roman" w:cs="Times New Roman"/>
          <w:sz w:val="20"/>
          <w:szCs w:val="20"/>
        </w:rPr>
        <w:t xml:space="preserve"> от 12.11.2018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об устранении нарушения земельного законодательства, срок исполнения которого истёк </w:t>
      </w:r>
      <w:r w:rsidRPr="00380B40" w:rsidR="006E23AF">
        <w:rPr>
          <w:rFonts w:ascii="Times New Roman" w:eastAsia="Arial Unicode MS" w:hAnsi="Times New Roman" w:cs="Times New Roman"/>
          <w:sz w:val="20"/>
          <w:szCs w:val="20"/>
        </w:rPr>
        <w:t>12.02.2019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>, проведена внеплановая выездная проверка соблюдения земельного законодательства при использовании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80B40" w:rsidR="006E23AF">
        <w:rPr>
          <w:rFonts w:ascii="Times New Roman" w:eastAsia="Arial Unicode MS" w:hAnsi="Times New Roman" w:cs="Times New Roman"/>
          <w:sz w:val="20"/>
          <w:szCs w:val="20"/>
        </w:rPr>
        <w:t>Анохиной Н.Д.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земельного участка, расположенного </w:t>
      </w:r>
      <w:r w:rsidRPr="00380B40" w:rsidR="006E23AF">
        <w:rPr>
          <w:rFonts w:ascii="Times New Roman" w:eastAsia="Arial Unicode MS" w:hAnsi="Times New Roman" w:cs="Times New Roman"/>
          <w:sz w:val="20"/>
          <w:szCs w:val="20"/>
        </w:rPr>
        <w:t>по адресу: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80B40" w:rsidR="006E23AF">
        <w:rPr>
          <w:rFonts w:ascii="Times New Roman" w:eastAsia="Arial Unicode MS" w:hAnsi="Times New Roman" w:cs="Times New Roman"/>
          <w:sz w:val="20"/>
          <w:szCs w:val="20"/>
        </w:rPr>
        <w:t>(</w:t>
      </w:r>
      <w:r w:rsidRPr="00380B40" w:rsidR="006E23AF">
        <w:rPr>
          <w:rFonts w:ascii="Times New Roman" w:eastAsia="Arial Unicode MS" w:hAnsi="Times New Roman" w:cs="Times New Roman"/>
          <w:sz w:val="20"/>
          <w:szCs w:val="20"/>
        </w:rPr>
        <w:t>л</w:t>
      </w:r>
      <w:r w:rsidRPr="00380B40" w:rsidR="006E23AF">
        <w:rPr>
          <w:rFonts w:ascii="Times New Roman" w:eastAsia="Arial Unicode MS" w:hAnsi="Times New Roman" w:cs="Times New Roman"/>
          <w:sz w:val="20"/>
          <w:szCs w:val="20"/>
        </w:rPr>
        <w:t>.д. 6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>). В ходе проверки установлено следующее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(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>л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>.д. 4-5)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8B0571" w:rsidRPr="00380B40" w:rsidP="004A3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Постановлением от </w:t>
      </w:r>
      <w:r w:rsidRPr="00380B40" w:rsidR="007F091F">
        <w:rPr>
          <w:rFonts w:ascii="Times New Roman" w:eastAsia="Arial Unicode MS" w:hAnsi="Times New Roman" w:cs="Times New Roman"/>
          <w:sz w:val="20"/>
          <w:szCs w:val="20"/>
        </w:rPr>
        <w:t>13.04.2018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по</w:t>
      </w:r>
      <w:r w:rsidRPr="00380B40" w:rsidR="007F091F">
        <w:rPr>
          <w:rFonts w:ascii="Times New Roman" w:eastAsia="Arial Unicode MS" w:hAnsi="Times New Roman" w:cs="Times New Roman"/>
          <w:sz w:val="20"/>
          <w:szCs w:val="20"/>
        </w:rPr>
        <w:t xml:space="preserve"> административному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делу № 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 w:rsidR="007F091F">
        <w:rPr>
          <w:rFonts w:ascii="Times New Roman" w:eastAsia="Arial Unicode MS" w:hAnsi="Times New Roman" w:cs="Times New Roman"/>
          <w:sz w:val="20"/>
          <w:szCs w:val="20"/>
        </w:rPr>
        <w:t>,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вынесенным заместителем главного государственного инспектора Республики Крым по использованию и охране земель</w:t>
      </w:r>
      <w:r w:rsidRPr="00380B40" w:rsidR="007F091F">
        <w:rPr>
          <w:rFonts w:ascii="Times New Roman" w:eastAsia="Arial Unicode MS" w:hAnsi="Times New Roman" w:cs="Times New Roman"/>
          <w:sz w:val="20"/>
          <w:szCs w:val="20"/>
        </w:rPr>
        <w:t>,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80B40" w:rsidR="007F091F">
        <w:rPr>
          <w:rFonts w:ascii="Times New Roman" w:eastAsia="Arial Unicode MS" w:hAnsi="Times New Roman" w:cs="Times New Roman"/>
          <w:sz w:val="20"/>
          <w:szCs w:val="20"/>
        </w:rPr>
        <w:t>Анохина Н.Д.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признан</w:t>
      </w:r>
      <w:r w:rsidRPr="00380B40" w:rsidR="007F091F">
        <w:rPr>
          <w:rFonts w:ascii="Times New Roman" w:eastAsia="Arial Unicode MS" w:hAnsi="Times New Roman" w:cs="Times New Roman"/>
          <w:sz w:val="20"/>
          <w:szCs w:val="20"/>
        </w:rPr>
        <w:t>а виновной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 1 ст. 8.8 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>КоАП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РФ, выразившегося в использовании</w:t>
      </w:r>
      <w:r w:rsidRPr="00380B40" w:rsidR="00422304">
        <w:rPr>
          <w:rFonts w:ascii="Times New Roman" w:hAnsi="Times New Roman" w:cs="Times New Roman"/>
          <w:sz w:val="20"/>
          <w:szCs w:val="20"/>
        </w:rPr>
        <w:t xml:space="preserve"> земельного участка с кадастровым номером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422304">
        <w:rPr>
          <w:rFonts w:ascii="Times New Roman" w:hAnsi="Times New Roman" w:cs="Times New Roman"/>
          <w:sz w:val="20"/>
          <w:szCs w:val="20"/>
        </w:rPr>
        <w:t xml:space="preserve">, расположенного по адресу: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422304">
        <w:rPr>
          <w:rFonts w:ascii="Times New Roman" w:hAnsi="Times New Roman" w:cs="Times New Roman"/>
          <w:sz w:val="20"/>
          <w:szCs w:val="20"/>
        </w:rPr>
        <w:t xml:space="preserve">, не в соответствии с установленным видом разрешенного использования – «для индивидуального жилищного строительства» (код 2.1), 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>что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является нарушением требований статей 7, 42 Земельного кодекса Российской Федерации, с назначением административного наказания в виде штрафа</w:t>
      </w:r>
      <w:r w:rsidRPr="00380B40" w:rsidR="00422304">
        <w:rPr>
          <w:rFonts w:ascii="Times New Roman" w:eastAsia="Arial Unicode MS" w:hAnsi="Times New Roman" w:cs="Times New Roman"/>
          <w:sz w:val="20"/>
          <w:szCs w:val="20"/>
        </w:rPr>
        <w:t>, который уплачен в полном объеме.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422304" w:rsidRPr="00380B40" w:rsidP="004A3B13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Кроме того, 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>Анохи</w:t>
      </w:r>
      <w:r w:rsidRPr="00380B40" w:rsidR="002C369C">
        <w:rPr>
          <w:rFonts w:ascii="Times New Roman" w:eastAsia="Arial Unicode MS" w:hAnsi="Times New Roman" w:cs="Times New Roman"/>
          <w:sz w:val="20"/>
          <w:szCs w:val="20"/>
        </w:rPr>
        <w:t>н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>ой Н.Д.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выдано предписание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№ 1 к акту проверки от 03.04.2018 №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об устранении выявленного нарушения требований земельного законодательства Российской Федерации в срок до 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>03.07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>.2018.</w:t>
      </w:r>
    </w:p>
    <w:p w:rsidR="00422304" w:rsidRPr="00380B40" w:rsidP="004A3B13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Проверкой исполнения предписания № 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к акту проверки от 03.04.2018 № 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, срок исполнения которого истек 03.07.2018, было установлено и отражено в акте проверки от 10.07.2018 № 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>, что предписание в установленный срок не выполнено, вместе с тем, Анохиной Н.Д. предпринимаются меры, направленные на устранение нарушения, но по независящим от нее причинам (длительность процедуры оформления) внести изменения в вид разрешенного использования земельного участка в установленный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предписанием срок не представляется возможным.</w:t>
      </w:r>
    </w:p>
    <w:p w:rsidR="00422304" w:rsidRPr="00380B40" w:rsidP="004A3B13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380B40">
        <w:rPr>
          <w:rFonts w:ascii="Times New Roman" w:eastAsia="Arial Unicode MS" w:hAnsi="Times New Roman" w:cs="Times New Roman"/>
          <w:sz w:val="20"/>
          <w:szCs w:val="20"/>
        </w:rPr>
        <w:t>Анохиной Н.Д.</w:t>
      </w:r>
      <w:r w:rsidRPr="00380B40" w:rsidR="00D23685">
        <w:rPr>
          <w:rFonts w:ascii="Times New Roman" w:eastAsia="Arial Unicode MS" w:hAnsi="Times New Roman" w:cs="Times New Roman"/>
          <w:sz w:val="20"/>
          <w:szCs w:val="20"/>
        </w:rPr>
        <w:t xml:space="preserve"> выдано новое предписание №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 w:rsidR="00D23685">
        <w:rPr>
          <w:rFonts w:ascii="Times New Roman" w:eastAsia="Arial Unicode MS" w:hAnsi="Times New Roman" w:cs="Times New Roman"/>
          <w:sz w:val="20"/>
          <w:szCs w:val="20"/>
        </w:rPr>
        <w:t xml:space="preserve"> от 10.07.2018 об устранении нарушения земельного законодательства в срок до 03.11.2018 без составления протокола об административном правонарушении, предусмотренном ст. 19.5 </w:t>
      </w:r>
      <w:r w:rsidRPr="00380B40" w:rsidR="00D23685">
        <w:rPr>
          <w:rFonts w:ascii="Times New Roman" w:eastAsia="Arial Unicode MS" w:hAnsi="Times New Roman" w:cs="Times New Roman"/>
          <w:sz w:val="20"/>
          <w:szCs w:val="20"/>
        </w:rPr>
        <w:t>КоАП</w:t>
      </w:r>
      <w:r w:rsidRPr="00380B40" w:rsidR="00D23685">
        <w:rPr>
          <w:rFonts w:ascii="Times New Roman" w:eastAsia="Arial Unicode MS" w:hAnsi="Times New Roman" w:cs="Times New Roman"/>
          <w:sz w:val="20"/>
          <w:szCs w:val="20"/>
        </w:rPr>
        <w:t xml:space="preserve"> РФ.</w:t>
      </w:r>
    </w:p>
    <w:p w:rsidR="00D23685" w:rsidRPr="00380B40" w:rsidP="004A3B13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Проверкой исполнения предписания № 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к акту проверки от 10.07.2018 № 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, срок исполнения которого истек 03.11.2018, было установлено и отражено в акте проверки от 12.11.2018 № 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, что предписание в установленный срок не выполнено, вместе с тем, Анохиной Н.Д. предпринимаются меры, направленные на устранение 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>нарушения, но по независящим от нее причинам (длительность процедуры оформления) внести изменения в вид разрешенного использования земельного участка в установленный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предписанием срок не представляется возможным.</w:t>
      </w:r>
    </w:p>
    <w:p w:rsidR="00D23685" w:rsidRPr="00380B40" w:rsidP="004A3B13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380B40">
        <w:rPr>
          <w:rFonts w:ascii="Times New Roman" w:eastAsia="Arial Unicode MS" w:hAnsi="Times New Roman" w:cs="Times New Roman"/>
          <w:sz w:val="20"/>
          <w:szCs w:val="20"/>
        </w:rPr>
        <w:t>Анохиной Н.Д. выдано новое предписание №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к акту проверки № 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от 12.11.2018 об устранении нарушения земельного законодательства в срок до 12.02.2019 без составления протокола об административном правонарушении, предусмотренном ст. 19.5 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>КоАП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РФ.</w:t>
      </w:r>
    </w:p>
    <w:p w:rsidR="008B0571" w:rsidRPr="00380B40" w:rsidP="004A3B13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Предписание </w:t>
      </w:r>
      <w:r w:rsidRPr="00380B40" w:rsidR="00D23685">
        <w:rPr>
          <w:rFonts w:ascii="Times New Roman" w:eastAsia="Arial Unicode MS" w:hAnsi="Times New Roman" w:cs="Times New Roman"/>
          <w:sz w:val="20"/>
          <w:szCs w:val="20"/>
        </w:rPr>
        <w:t>№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 w:rsidR="00D23685">
        <w:rPr>
          <w:rFonts w:ascii="Times New Roman" w:eastAsia="Arial Unicode MS" w:hAnsi="Times New Roman" w:cs="Times New Roman"/>
          <w:sz w:val="20"/>
          <w:szCs w:val="20"/>
        </w:rPr>
        <w:t xml:space="preserve"> к акту проверки № 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 w:rsidR="00D23685">
        <w:rPr>
          <w:rFonts w:ascii="Times New Roman" w:eastAsia="Arial Unicode MS" w:hAnsi="Times New Roman" w:cs="Times New Roman"/>
          <w:sz w:val="20"/>
          <w:szCs w:val="20"/>
        </w:rPr>
        <w:t xml:space="preserve"> от 12.11.2018 </w:t>
      </w:r>
      <w:r w:rsidRPr="00380B40" w:rsidR="00827B6A">
        <w:rPr>
          <w:rFonts w:ascii="Times New Roman" w:eastAsia="Arial Unicode MS" w:hAnsi="Times New Roman" w:cs="Times New Roman"/>
          <w:sz w:val="20"/>
          <w:szCs w:val="20"/>
        </w:rPr>
        <w:t xml:space="preserve">получено 12.11.2018 представителем 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 w:rsidR="00827B6A">
        <w:rPr>
          <w:rFonts w:ascii="Times New Roman" w:eastAsia="Arial Unicode MS" w:hAnsi="Times New Roman" w:cs="Times New Roman"/>
          <w:sz w:val="20"/>
          <w:szCs w:val="20"/>
        </w:rPr>
        <w:t>, действующей на основании доверенности (</w:t>
      </w:r>
      <w:r w:rsidRPr="00380B40" w:rsidR="00827B6A">
        <w:rPr>
          <w:rFonts w:ascii="Times New Roman" w:eastAsia="Arial Unicode MS" w:hAnsi="Times New Roman" w:cs="Times New Roman"/>
          <w:sz w:val="20"/>
          <w:szCs w:val="20"/>
        </w:rPr>
        <w:t>л</w:t>
      </w:r>
      <w:r w:rsidRPr="00380B40" w:rsidR="00827B6A">
        <w:rPr>
          <w:rFonts w:ascii="Times New Roman" w:eastAsia="Arial Unicode MS" w:hAnsi="Times New Roman" w:cs="Times New Roman"/>
          <w:sz w:val="20"/>
          <w:szCs w:val="20"/>
        </w:rPr>
        <w:t xml:space="preserve">.д. 8). </w:t>
      </w:r>
    </w:p>
    <w:p w:rsidR="008B0571" w:rsidRPr="00380B40" w:rsidP="004A3B13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В предписании от </w:t>
      </w:r>
      <w:r w:rsidRPr="00380B40" w:rsidR="00827B6A">
        <w:rPr>
          <w:rFonts w:ascii="Times New Roman" w:eastAsia="Arial Unicode MS" w:hAnsi="Times New Roman" w:cs="Times New Roman"/>
          <w:sz w:val="20"/>
          <w:szCs w:val="20"/>
        </w:rPr>
        <w:t xml:space="preserve">№3 к акту проверки № 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 w:rsidR="00827B6A">
        <w:rPr>
          <w:rFonts w:ascii="Times New Roman" w:eastAsia="Arial Unicode MS" w:hAnsi="Times New Roman" w:cs="Times New Roman"/>
          <w:sz w:val="20"/>
          <w:szCs w:val="20"/>
        </w:rPr>
        <w:t xml:space="preserve"> от 12.11.2018 </w:t>
      </w:r>
      <w:r w:rsidRPr="00380B40">
        <w:rPr>
          <w:rFonts w:ascii="Times New Roman" w:hAnsi="Times New Roman" w:cs="Times New Roman"/>
          <w:bCs/>
          <w:sz w:val="20"/>
          <w:szCs w:val="20"/>
        </w:rPr>
        <w:t xml:space="preserve">об устранении выявленного нарушения требований земельного законодательства Российской Федерации указано на нарушение </w:t>
      </w:r>
      <w:r w:rsidRPr="00380B40" w:rsidR="00827B6A">
        <w:rPr>
          <w:rFonts w:ascii="Times New Roman" w:hAnsi="Times New Roman" w:cs="Times New Roman"/>
          <w:bCs/>
          <w:sz w:val="20"/>
          <w:szCs w:val="20"/>
        </w:rPr>
        <w:t>Анохиной Н.Д.</w:t>
      </w:r>
      <w:r w:rsidRPr="00380B40">
        <w:rPr>
          <w:rFonts w:ascii="Times New Roman" w:hAnsi="Times New Roman" w:cs="Times New Roman"/>
          <w:bCs/>
          <w:sz w:val="20"/>
          <w:szCs w:val="20"/>
        </w:rPr>
        <w:t xml:space="preserve"> требований ст.</w:t>
      </w:r>
      <w:r w:rsidRPr="00380B40" w:rsidR="00827B6A">
        <w:rPr>
          <w:rFonts w:ascii="Times New Roman" w:hAnsi="Times New Roman" w:cs="Times New Roman"/>
          <w:bCs/>
          <w:sz w:val="20"/>
          <w:szCs w:val="20"/>
        </w:rPr>
        <w:t>ст. 7,</w:t>
      </w:r>
      <w:r w:rsidRPr="00380B40">
        <w:rPr>
          <w:rFonts w:ascii="Times New Roman" w:hAnsi="Times New Roman" w:cs="Times New Roman"/>
          <w:bCs/>
          <w:sz w:val="20"/>
          <w:szCs w:val="20"/>
        </w:rPr>
        <w:t xml:space="preserve"> 42 Земельного кодекса Российской Федерации, выразившееся в использовании земельного участка, кадастровый номер земельного участка </w:t>
      </w:r>
      <w:r w:rsidRPr="00380B40" w:rsidR="00827B6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>, не в соответствии с установленным видом разрешенного использования – «индивидуальное жилищное строительство», а также на способ</w:t>
      </w:r>
      <w:r w:rsidRPr="00380B40" w:rsidR="004A3B13">
        <w:rPr>
          <w:rFonts w:ascii="Times New Roman" w:eastAsia="Arial Unicode MS" w:hAnsi="Times New Roman" w:cs="Times New Roman"/>
          <w:sz w:val="20"/>
          <w:szCs w:val="20"/>
        </w:rPr>
        <w:t>ы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у</w:t>
      </w:r>
      <w:r w:rsidRPr="00380B40" w:rsidR="004A3B13">
        <w:rPr>
          <w:rFonts w:ascii="Times New Roman" w:eastAsia="Arial Unicode MS" w:hAnsi="Times New Roman" w:cs="Times New Roman"/>
          <w:sz w:val="20"/>
          <w:szCs w:val="20"/>
        </w:rPr>
        <w:t>странения нарушения –  использование</w:t>
      </w:r>
      <w:r w:rsidRPr="00380B40" w:rsidR="004A3B13">
        <w:rPr>
          <w:rFonts w:ascii="Times New Roman" w:eastAsia="Arial Unicode MS" w:hAnsi="Times New Roman" w:cs="Times New Roman"/>
          <w:sz w:val="20"/>
          <w:szCs w:val="20"/>
        </w:rPr>
        <w:t xml:space="preserve"> земельного участка в соответствии с установленным видом разрешенного использования или изменение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вида разрешенного использования </w:t>
      </w:r>
      <w:r w:rsidRPr="00380B40" w:rsidR="004A3B13">
        <w:rPr>
          <w:rFonts w:ascii="Times New Roman" w:eastAsia="Arial Unicode MS" w:hAnsi="Times New Roman" w:cs="Times New Roman"/>
          <w:sz w:val="20"/>
          <w:szCs w:val="20"/>
        </w:rPr>
        <w:t>земельного участка</w:t>
      </w:r>
      <w:r w:rsidRPr="00380B40" w:rsidR="00624431">
        <w:rPr>
          <w:rFonts w:ascii="Times New Roman" w:eastAsia="Arial Unicode MS" w:hAnsi="Times New Roman" w:cs="Times New Roman"/>
          <w:sz w:val="20"/>
          <w:szCs w:val="20"/>
        </w:rPr>
        <w:t xml:space="preserve"> (</w:t>
      </w:r>
      <w:r w:rsidRPr="00380B40" w:rsidR="00624431">
        <w:rPr>
          <w:rFonts w:ascii="Times New Roman" w:eastAsia="Arial Unicode MS" w:hAnsi="Times New Roman" w:cs="Times New Roman"/>
          <w:sz w:val="20"/>
          <w:szCs w:val="20"/>
        </w:rPr>
        <w:t>л</w:t>
      </w:r>
      <w:r w:rsidRPr="00380B40" w:rsidR="00624431">
        <w:rPr>
          <w:rFonts w:ascii="Times New Roman" w:eastAsia="Arial Unicode MS" w:hAnsi="Times New Roman" w:cs="Times New Roman"/>
          <w:sz w:val="20"/>
          <w:szCs w:val="20"/>
        </w:rPr>
        <w:t>.д. 8)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8B0571" w:rsidRPr="00380B40" w:rsidP="004A3B13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380B40">
        <w:rPr>
          <w:rFonts w:ascii="Times New Roman" w:hAnsi="Times New Roman" w:cs="Times New Roman"/>
          <w:bCs/>
          <w:sz w:val="20"/>
          <w:szCs w:val="20"/>
        </w:rPr>
        <w:t xml:space="preserve">Предписание </w:t>
      </w:r>
      <w:r w:rsidRPr="00380B40" w:rsidR="004A3B13">
        <w:rPr>
          <w:rFonts w:ascii="Times New Roman" w:eastAsia="Arial Unicode MS" w:hAnsi="Times New Roman" w:cs="Times New Roman"/>
          <w:sz w:val="20"/>
          <w:szCs w:val="20"/>
        </w:rPr>
        <w:t>№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 w:rsidR="004A3B13">
        <w:rPr>
          <w:rFonts w:ascii="Times New Roman" w:eastAsia="Arial Unicode MS" w:hAnsi="Times New Roman" w:cs="Times New Roman"/>
          <w:sz w:val="20"/>
          <w:szCs w:val="20"/>
        </w:rPr>
        <w:t xml:space="preserve"> к акту проверки № 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 w:rsidR="004A3B13">
        <w:rPr>
          <w:rFonts w:ascii="Times New Roman" w:eastAsia="Arial Unicode MS" w:hAnsi="Times New Roman" w:cs="Times New Roman"/>
          <w:sz w:val="20"/>
          <w:szCs w:val="20"/>
        </w:rPr>
        <w:t xml:space="preserve"> от 12.11.2018</w:t>
      </w:r>
      <w:r w:rsidRPr="00380B40">
        <w:rPr>
          <w:rFonts w:ascii="Times New Roman" w:hAnsi="Times New Roman" w:cs="Times New Roman"/>
          <w:bCs/>
          <w:sz w:val="20"/>
          <w:szCs w:val="20"/>
        </w:rPr>
        <w:t xml:space="preserve"> об устранении выявленного нарушения требований земельного законодательства Российской Федерации </w:t>
      </w:r>
      <w:r w:rsidRPr="00380B40" w:rsidR="004A3B13">
        <w:rPr>
          <w:rFonts w:ascii="Times New Roman" w:hAnsi="Times New Roman" w:cs="Times New Roman"/>
          <w:bCs/>
          <w:sz w:val="20"/>
          <w:szCs w:val="20"/>
        </w:rPr>
        <w:t>Анохиной Н.Д.</w:t>
      </w:r>
      <w:r w:rsidRPr="00380B40">
        <w:rPr>
          <w:rFonts w:ascii="Times New Roman" w:hAnsi="Times New Roman" w:cs="Times New Roman"/>
          <w:bCs/>
          <w:sz w:val="20"/>
          <w:szCs w:val="20"/>
        </w:rPr>
        <w:t xml:space="preserve"> не оспорено. </w:t>
      </w:r>
    </w:p>
    <w:p w:rsidR="008B0571" w:rsidRPr="00380B40" w:rsidP="004A3B13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380B40">
        <w:rPr>
          <w:rStyle w:val="FontStyle19"/>
        </w:rPr>
        <w:t xml:space="preserve">Проверкой исполнения предписания установлено, что предписание </w:t>
      </w:r>
      <w:r w:rsidRPr="00380B40" w:rsidR="004A3B13">
        <w:rPr>
          <w:rFonts w:ascii="Times New Roman" w:eastAsia="Arial Unicode MS" w:hAnsi="Times New Roman" w:cs="Times New Roman"/>
          <w:sz w:val="20"/>
          <w:szCs w:val="20"/>
        </w:rPr>
        <w:t>№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 w:rsidR="004A3B13">
        <w:rPr>
          <w:rFonts w:ascii="Times New Roman" w:eastAsia="Arial Unicode MS" w:hAnsi="Times New Roman" w:cs="Times New Roman"/>
          <w:sz w:val="20"/>
          <w:szCs w:val="20"/>
        </w:rPr>
        <w:t xml:space="preserve"> к акту проверки № 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 w:rsidR="004A3B13">
        <w:rPr>
          <w:rFonts w:ascii="Times New Roman" w:eastAsia="Arial Unicode MS" w:hAnsi="Times New Roman" w:cs="Times New Roman"/>
          <w:sz w:val="20"/>
          <w:szCs w:val="20"/>
        </w:rPr>
        <w:t xml:space="preserve"> от 12.11.2018 </w:t>
      </w:r>
      <w:r w:rsidRPr="00380B40">
        <w:rPr>
          <w:rStyle w:val="FontStyle19"/>
        </w:rPr>
        <w:t xml:space="preserve">не выполнено, </w:t>
      </w:r>
      <w:r w:rsidRPr="00380B40" w:rsidR="004A3B13">
        <w:rPr>
          <w:rStyle w:val="FontStyle19"/>
        </w:rPr>
        <w:t>Анохина Н.Д.</w:t>
      </w:r>
      <w:r w:rsidRPr="00380B40">
        <w:rPr>
          <w:rStyle w:val="FontStyle19"/>
        </w:rPr>
        <w:t xml:space="preserve"> продолжает использовать </w:t>
      </w:r>
      <w:r w:rsidRPr="00380B40">
        <w:rPr>
          <w:rFonts w:ascii="Times New Roman" w:hAnsi="Times New Roman" w:cs="Times New Roman"/>
          <w:sz w:val="20"/>
          <w:szCs w:val="20"/>
        </w:rPr>
        <w:t xml:space="preserve">земельный участок </w:t>
      </w:r>
      <w:r w:rsidRPr="00380B40" w:rsidR="004A3B13">
        <w:rPr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4A3B13">
        <w:rPr>
          <w:rFonts w:ascii="Times New Roman" w:hAnsi="Times New Roman" w:cs="Times New Roman"/>
          <w:sz w:val="20"/>
          <w:szCs w:val="20"/>
        </w:rPr>
        <w:t xml:space="preserve">, расположенного по адресу: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4A3B13">
        <w:rPr>
          <w:rFonts w:ascii="Times New Roman" w:hAnsi="Times New Roman" w:cs="Times New Roman"/>
          <w:sz w:val="20"/>
          <w:szCs w:val="20"/>
        </w:rPr>
        <w:t xml:space="preserve">, не в соответствии с установленным видом разрешенного использования – «для индивидуального жилищного строительства» (код 2.1). </w:t>
      </w:r>
      <w:r w:rsidRPr="00380B40" w:rsidR="004A3B13">
        <w:rPr>
          <w:rFonts w:ascii="Times New Roman" w:hAnsi="Times New Roman" w:cs="Times New Roman"/>
          <w:sz w:val="20"/>
          <w:szCs w:val="20"/>
        </w:rPr>
        <w:t>Фактически на земельном участке расположен и эксплуатируется, в том числе, четырехэтажный жилой дом (лит.</w:t>
      </w:r>
      <w:r w:rsidRPr="00380B40" w:rsidR="004A3B13">
        <w:rPr>
          <w:rFonts w:ascii="Times New Roman" w:hAnsi="Times New Roman" w:cs="Times New Roman"/>
          <w:sz w:val="20"/>
          <w:szCs w:val="20"/>
        </w:rPr>
        <w:t xml:space="preserve"> </w:t>
      </w:r>
      <w:r w:rsidRPr="00380B40" w:rsidR="004A3B13">
        <w:rPr>
          <w:rFonts w:ascii="Times New Roman" w:hAnsi="Times New Roman" w:cs="Times New Roman"/>
          <w:sz w:val="20"/>
          <w:szCs w:val="20"/>
        </w:rPr>
        <w:t xml:space="preserve">«Е») площадью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4A3B13">
        <w:rPr>
          <w:rFonts w:ascii="Times New Roman" w:hAnsi="Times New Roman" w:cs="Times New Roman"/>
          <w:sz w:val="20"/>
          <w:szCs w:val="20"/>
        </w:rPr>
        <w:t xml:space="preserve"> кв.м. (кадастровый номер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4A3B13">
        <w:rPr>
          <w:rFonts w:ascii="Times New Roman" w:hAnsi="Times New Roman" w:cs="Times New Roman"/>
          <w:sz w:val="20"/>
          <w:szCs w:val="20"/>
        </w:rPr>
        <w:t>), что является нарушением требований ст.ст. 7, 42 Земельного кодекса Российской Федерации</w:t>
      </w:r>
      <w:r w:rsidRPr="00380B40" w:rsidR="00F26373">
        <w:rPr>
          <w:rFonts w:ascii="Times New Roman" w:hAnsi="Times New Roman" w:cs="Times New Roman"/>
          <w:sz w:val="20"/>
          <w:szCs w:val="20"/>
        </w:rPr>
        <w:t xml:space="preserve"> (л.д. 4-5)</w:t>
      </w:r>
      <w:r w:rsidRPr="00380B40" w:rsidR="004A3B13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8B0571" w:rsidRPr="00380B40" w:rsidP="004A3B13">
      <w:pPr>
        <w:spacing w:after="0" w:line="240" w:lineRule="auto"/>
        <w:ind w:firstLine="709"/>
        <w:contextualSpacing/>
        <w:jc w:val="both"/>
        <w:rPr>
          <w:rStyle w:val="FontStyle19"/>
          <w:rFonts w:eastAsia="Arial Unicode MS"/>
        </w:rPr>
      </w:pPr>
      <w:r w:rsidRPr="00380B40">
        <w:rPr>
          <w:rStyle w:val="FontStyle19"/>
        </w:rPr>
        <w:t xml:space="preserve">В связи с чем, в отношении </w:t>
      </w:r>
      <w:r w:rsidRPr="00380B40" w:rsidR="004A3B13">
        <w:rPr>
          <w:rStyle w:val="FontStyle19"/>
        </w:rPr>
        <w:t>Анохиной Н.Д.</w:t>
      </w:r>
      <w:r w:rsidRPr="00380B40">
        <w:rPr>
          <w:rStyle w:val="FontStyle19"/>
        </w:rPr>
        <w:t xml:space="preserve">. </w:t>
      </w:r>
      <w:r w:rsidRPr="00380B40" w:rsidR="004A3B13">
        <w:rPr>
          <w:rStyle w:val="FontStyle19"/>
        </w:rPr>
        <w:t>20.02.2019</w:t>
      </w:r>
      <w:r w:rsidRPr="00380B40">
        <w:rPr>
          <w:rStyle w:val="FontStyle19"/>
        </w:rPr>
        <w:t xml:space="preserve"> составлен протокол об административном правонарушении, предусмотренном </w:t>
      </w:r>
      <w:r w:rsidRPr="00380B40">
        <w:rPr>
          <w:rStyle w:val="FontStyle19"/>
        </w:rPr>
        <w:t>ч</w:t>
      </w:r>
      <w:r w:rsidRPr="00380B40">
        <w:rPr>
          <w:rStyle w:val="FontStyle19"/>
        </w:rPr>
        <w:t xml:space="preserve">. 25 ст. 19.5 </w:t>
      </w:r>
      <w:r w:rsidRPr="00380B40">
        <w:rPr>
          <w:rStyle w:val="FontStyle19"/>
        </w:rPr>
        <w:t>КоАП</w:t>
      </w:r>
      <w:r w:rsidRPr="00380B40">
        <w:rPr>
          <w:rStyle w:val="FontStyle19"/>
        </w:rPr>
        <w:t xml:space="preserve"> РФ.</w:t>
      </w:r>
    </w:p>
    <w:p w:rsidR="008B0571" w:rsidRPr="00380B40" w:rsidP="004A3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0B40">
        <w:rPr>
          <w:rFonts w:ascii="Times New Roman" w:hAnsi="Times New Roman" w:cs="Times New Roman"/>
          <w:sz w:val="20"/>
          <w:szCs w:val="20"/>
        </w:rPr>
        <w:t xml:space="preserve">Частью 25 статьи 19.5 </w:t>
      </w:r>
      <w:r w:rsidRPr="00380B40">
        <w:rPr>
          <w:rFonts w:ascii="Times New Roman" w:hAnsi="Times New Roman" w:cs="Times New Roman"/>
          <w:sz w:val="20"/>
          <w:szCs w:val="20"/>
        </w:rPr>
        <w:t>КоАП</w:t>
      </w:r>
      <w:r w:rsidRPr="00380B40">
        <w:rPr>
          <w:rFonts w:ascii="Times New Roman" w:hAnsi="Times New Roman" w:cs="Times New Roman"/>
          <w:sz w:val="20"/>
          <w:szCs w:val="20"/>
        </w:rPr>
        <w:t xml:space="preserve"> РФ  предусмотрена 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 числе в  отношении  земель  сельскохозяйственного  назначения, или их территориальных органов об устранении нарушений земельного законодательства.</w:t>
      </w:r>
    </w:p>
    <w:p w:rsidR="008B0571" w:rsidRPr="00380B40" w:rsidP="004A3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0B40">
        <w:rPr>
          <w:rFonts w:ascii="Times New Roman" w:hAnsi="Times New Roman" w:cs="Times New Roman"/>
          <w:sz w:val="20"/>
          <w:szCs w:val="20"/>
        </w:rPr>
        <w:t>При  рассмотрении  дел об административных правонарушениях названной  категории, необходимо  в  каждом  конкретном случае устанавливать  законность  предъявленных  требований  и  оценивать их  с точки  зрения  соответствия  конституционному  требованию  правовой определенности  и  критерию  неисполнимости.</w:t>
      </w:r>
    </w:p>
    <w:p w:rsidR="00E62C43" w:rsidRPr="00380B40" w:rsidP="00E62C43">
      <w:pPr>
        <w:spacing w:after="0" w:line="240" w:lineRule="auto"/>
        <w:ind w:firstLine="709"/>
        <w:contextualSpacing/>
        <w:jc w:val="both"/>
        <w:rPr>
          <w:rStyle w:val="FontStyle19"/>
        </w:rPr>
      </w:pPr>
      <w:r w:rsidRPr="00380B40">
        <w:rPr>
          <w:rStyle w:val="FontStyle19"/>
        </w:rPr>
        <w:t xml:space="preserve">Оценивая законность существа требований и исполнимость вынесенного предписания 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№3 к акту проверки № 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от 12.11.2018</w:t>
      </w:r>
      <w:r w:rsidRPr="00380B40">
        <w:rPr>
          <w:rFonts w:ascii="Times New Roman" w:hAnsi="Times New Roman" w:cs="Times New Roman"/>
          <w:bCs/>
          <w:sz w:val="20"/>
          <w:szCs w:val="20"/>
        </w:rPr>
        <w:t xml:space="preserve"> об устранении выявленного нарушения требований земельного законодательства Российской Федерации</w:t>
      </w:r>
      <w:r w:rsidRPr="00380B40">
        <w:rPr>
          <w:rStyle w:val="FontStyle19"/>
        </w:rPr>
        <w:t>, мировой судья приходит к следующему.</w:t>
      </w:r>
    </w:p>
    <w:p w:rsidR="00E62C43" w:rsidRPr="00380B40" w:rsidP="00E6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B40">
        <w:rPr>
          <w:rStyle w:val="FontStyle19"/>
        </w:rPr>
        <w:t>Согласно положениям п. 1 ст. 7 Земельного кодекса Российской Федерации</w:t>
      </w:r>
      <w:r w:rsidRPr="00380B40">
        <w:rPr>
          <w:rFonts w:ascii="Times New Roman" w:hAnsi="Times New Roman" w:cs="Times New Roman"/>
          <w:sz w:val="20"/>
          <w:szCs w:val="20"/>
        </w:rPr>
        <w:t xml:space="preserve"> земли в Российской Федерации по целевому назначению подразделяются на категории, в том числе на земли населенных пунктов.</w:t>
      </w:r>
    </w:p>
    <w:p w:rsidR="00E62C43" w:rsidRPr="00380B40" w:rsidP="00E6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B40">
        <w:rPr>
          <w:rStyle w:val="FontStyle19"/>
        </w:rPr>
        <w:t xml:space="preserve"> </w:t>
      </w:r>
      <w:r w:rsidRPr="00380B40">
        <w:rPr>
          <w:rFonts w:ascii="Times New Roman" w:hAnsi="Times New Roman" w:cs="Times New Roman"/>
          <w:sz w:val="20"/>
          <w:szCs w:val="20"/>
        </w:rPr>
        <w:t xml:space="preserve">Земли, указанные в п. 1 ст. 7 Земельного кодекса Российской Федерации,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</w:t>
      </w:r>
      <w:r>
        <w:fldChar w:fldCharType="begin"/>
      </w:r>
      <w:r>
        <w:instrText xml:space="preserve"> HYPERLINK "consultantplus://offline/ref=C94A3BB1227702E74AFC765D3281015DA4FFC81A8CF63648A6FB92B08FC6364D6F8D906414A37B9ELFgEH" </w:instrText>
      </w:r>
      <w:r>
        <w:fldChar w:fldCharType="separate"/>
      </w:r>
      <w:r w:rsidRPr="00380B40">
        <w:rPr>
          <w:rFonts w:ascii="Times New Roman" w:hAnsi="Times New Roman" w:cs="Times New Roman"/>
          <w:sz w:val="20"/>
          <w:szCs w:val="20"/>
        </w:rPr>
        <w:t>законами</w:t>
      </w:r>
      <w:r>
        <w:fldChar w:fldCharType="end"/>
      </w:r>
      <w:r w:rsidRPr="00380B40">
        <w:rPr>
          <w:rFonts w:ascii="Times New Roman" w:hAnsi="Times New Roman" w:cs="Times New Roman"/>
          <w:sz w:val="20"/>
          <w:szCs w:val="20"/>
        </w:rPr>
        <w:t xml:space="preserve"> и требованиями специальных федеральных законов.</w:t>
      </w:r>
    </w:p>
    <w:p w:rsidR="00E62C43" w:rsidRPr="00380B40" w:rsidP="00E6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B40">
        <w:rPr>
          <w:rFonts w:ascii="Times New Roman" w:hAnsi="Times New Roman" w:cs="Times New Roman"/>
          <w:sz w:val="20"/>
          <w:szCs w:val="20"/>
        </w:rPr>
        <w:t xml:space="preserve">Любой </w:t>
      </w:r>
      <w:r>
        <w:fldChar w:fldCharType="begin"/>
      </w:r>
      <w:r>
        <w:instrText xml:space="preserve"> HYPERLINK "consultantplus://offline/ref=C94A3BB1227702E74AFC765D3281015DA4FFC81A8CF63648A6FB92B08FC6364D6F8D906414A37A91LFg8H" </w:instrText>
      </w:r>
      <w:r>
        <w:fldChar w:fldCharType="separate"/>
      </w:r>
      <w:r w:rsidRPr="00380B40">
        <w:rPr>
          <w:rFonts w:ascii="Times New Roman" w:hAnsi="Times New Roman" w:cs="Times New Roman"/>
          <w:sz w:val="20"/>
          <w:szCs w:val="20"/>
        </w:rPr>
        <w:t>вид</w:t>
      </w:r>
      <w:r>
        <w:fldChar w:fldCharType="end"/>
      </w:r>
      <w:r w:rsidRPr="00380B40">
        <w:rPr>
          <w:rFonts w:ascii="Times New Roman" w:hAnsi="Times New Roman" w:cs="Times New Roman"/>
          <w:sz w:val="20"/>
          <w:szCs w:val="20"/>
        </w:rPr>
        <w:t xml:space="preserve">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</w:r>
    </w:p>
    <w:p w:rsidR="00E62C43" w:rsidRPr="00380B40" w:rsidP="00E6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B40">
        <w:rPr>
          <w:rFonts w:ascii="Times New Roman" w:hAnsi="Times New Roman" w:cs="Times New Roman"/>
          <w:sz w:val="20"/>
          <w:szCs w:val="20"/>
        </w:rPr>
        <w:t xml:space="preserve">Виды разрешенного использования земельных участков определяются в соответствии с </w:t>
      </w:r>
      <w:r>
        <w:fldChar w:fldCharType="begin"/>
      </w:r>
      <w:r>
        <w:instrText xml:space="preserve"> HYPERLINK "consultantplus://offline/ref=C94A3BB1227702E74AFC765D3281015DA4FECF1988FD3648A6FB92B08FC6364D6F8D906414A37F99LFgCH" </w:instrText>
      </w:r>
      <w:r>
        <w:fldChar w:fldCharType="separate"/>
      </w:r>
      <w:r w:rsidRPr="00380B40">
        <w:rPr>
          <w:rFonts w:ascii="Times New Roman" w:hAnsi="Times New Roman" w:cs="Times New Roman"/>
          <w:sz w:val="20"/>
          <w:szCs w:val="20"/>
        </w:rPr>
        <w:t>классификатором</w:t>
      </w:r>
      <w:r>
        <w:fldChar w:fldCharType="end"/>
      </w:r>
      <w:r w:rsidRPr="00380B40">
        <w:rPr>
          <w:rFonts w:ascii="Times New Roman" w:hAnsi="Times New Roman" w:cs="Times New Roman"/>
          <w:sz w:val="20"/>
          <w:szCs w:val="20"/>
        </w:rPr>
        <w:t>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 (п. 2 ст. 7 Земельного кодекса Российской Федерации).</w:t>
      </w:r>
    </w:p>
    <w:p w:rsidR="00E62C43" w:rsidRPr="00380B40" w:rsidP="00E62C4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380B40">
        <w:rPr>
          <w:color w:val="000000"/>
          <w:sz w:val="20"/>
          <w:szCs w:val="20"/>
        </w:rPr>
        <w:t>В соответствии со ст. 42 Земельного кодекса Российской Федерации лица, не являющиеся собственниками земельных участков, обязаны, в том числе, использовать земельные участки в соответствии с их целевым назначением;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 выполнять иные требования, предусмотренные настоящим Кодексом, федеральными законами.</w:t>
      </w:r>
    </w:p>
    <w:p w:rsidR="00E62C43" w:rsidRPr="00380B40" w:rsidP="00E6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B40">
        <w:rPr>
          <w:rStyle w:val="FontStyle19"/>
        </w:rPr>
        <w:t xml:space="preserve">Приказом от 01.09.2014 № </w:t>
      </w:r>
      <w:r w:rsidRPr="00380B40" w:rsidR="00380B40">
        <w:rPr>
          <w:rStyle w:val="FontStyle19"/>
        </w:rPr>
        <w:t>***</w:t>
      </w:r>
      <w:r w:rsidRPr="00380B40">
        <w:rPr>
          <w:rStyle w:val="FontStyle19"/>
        </w:rPr>
        <w:t xml:space="preserve"> Министерства экономического развития Российской Федерации утвержден Классификатор видов разрешенного использования земельных участков, согласно которому вид разрешенного использования «для индивидуального жилищного строительства» (код 2.1), предполагает </w:t>
      </w:r>
      <w:r w:rsidRPr="00380B40">
        <w:rPr>
          <w:rFonts w:ascii="Times New Roman" w:hAnsi="Times New Roman" w:cs="Times New Roman"/>
          <w:sz w:val="20"/>
          <w:szCs w:val="20"/>
        </w:rPr>
        <w:t>размещение индивидуального жилого дома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культур;</w:t>
      </w:r>
      <w:r w:rsidRPr="00380B40">
        <w:rPr>
          <w:rFonts w:ascii="Times New Roman" w:hAnsi="Times New Roman" w:cs="Times New Roman"/>
          <w:sz w:val="20"/>
          <w:szCs w:val="20"/>
        </w:rPr>
        <w:t xml:space="preserve"> размещение индивидуальных гаражей и подсобных сооружений.</w:t>
      </w:r>
    </w:p>
    <w:p w:rsidR="00E62C43" w:rsidRPr="00380B40" w:rsidP="00E6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B40">
        <w:rPr>
          <w:rFonts w:ascii="Times New Roman" w:eastAsia="Times New Roman" w:hAnsi="Times New Roman" w:cs="Times New Roman"/>
          <w:sz w:val="20"/>
          <w:szCs w:val="20"/>
        </w:rPr>
        <w:t xml:space="preserve">Размещение </w:t>
      </w:r>
      <w:r w:rsidRPr="00380B40">
        <w:rPr>
          <w:rFonts w:ascii="Times New Roman" w:hAnsi="Times New Roman" w:cs="Times New Roman"/>
          <w:sz w:val="20"/>
          <w:szCs w:val="20"/>
        </w:rPr>
        <w:t>малоэтажного многоквартирного жилого дома (дом, пригодный для постоянного проживания, высотой до 4 этажей, включая мансардный) предполагает вид разрешенного использования «Малоэтажная многоквартирная жилая застройка» (код 2.1.1).</w:t>
      </w:r>
    </w:p>
    <w:p w:rsidR="00E62C43" w:rsidRPr="00380B40" w:rsidP="00E62C43">
      <w:pPr>
        <w:spacing w:after="0" w:line="240" w:lineRule="auto"/>
        <w:ind w:firstLine="709"/>
        <w:contextualSpacing/>
        <w:jc w:val="both"/>
        <w:rPr>
          <w:rStyle w:val="FontStyle19"/>
        </w:rPr>
      </w:pPr>
      <w:r w:rsidRPr="00380B40">
        <w:rPr>
          <w:rStyle w:val="FontStyle19"/>
        </w:rPr>
        <w:t>В судебном заседании мировым судьей установлено, что Анохиной Н.Д. принадлежит на праве собственности земельный участок,</w:t>
      </w:r>
      <w:r w:rsidRPr="00380B40">
        <w:rPr>
          <w:rFonts w:ascii="Times New Roman" w:hAnsi="Times New Roman" w:cs="Times New Roman"/>
          <w:bCs/>
          <w:sz w:val="20"/>
          <w:szCs w:val="20"/>
        </w:rPr>
        <w:t xml:space="preserve"> расположенный по адресу: </w:t>
      </w:r>
      <w:r w:rsidRPr="00380B40" w:rsidR="00380B40">
        <w:rPr>
          <w:rFonts w:ascii="Times New Roman" w:hAnsi="Times New Roman" w:cs="Times New Roman"/>
          <w:bCs/>
          <w:sz w:val="20"/>
          <w:szCs w:val="20"/>
        </w:rPr>
        <w:t>***</w:t>
      </w:r>
      <w:r w:rsidRPr="00380B40">
        <w:rPr>
          <w:rFonts w:ascii="Times New Roman" w:hAnsi="Times New Roman" w:cs="Times New Roman"/>
          <w:bCs/>
          <w:sz w:val="20"/>
          <w:szCs w:val="20"/>
        </w:rPr>
        <w:t xml:space="preserve">, кадастровый номер земельного участка 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>
        <w:rPr>
          <w:rStyle w:val="FontStyle19"/>
        </w:rPr>
        <w:t xml:space="preserve">. Данный земельный участок отнесен к категории земель – «земли населенных пунктов», разрешенное использование – индивидуальное жилищное строительство (код 2.1), что подтверждается выпиской </w:t>
      </w:r>
      <w:r w:rsidRPr="00380B40">
        <w:rPr>
          <w:rFonts w:ascii="Times New Roman" w:hAnsi="Times New Roman" w:cs="Times New Roman"/>
          <w:sz w:val="20"/>
          <w:szCs w:val="20"/>
        </w:rPr>
        <w:t>из Единого государственного реестра недвижимости об основных характеристиках и зарегистрированных правах на объект недвижимости в отношении земельного</w:t>
      </w:r>
      <w:r w:rsidRPr="00380B40">
        <w:rPr>
          <w:rFonts w:ascii="Times New Roman" w:hAnsi="Times New Roman" w:cs="Times New Roman"/>
          <w:sz w:val="20"/>
          <w:szCs w:val="20"/>
        </w:rPr>
        <w:t xml:space="preserve"> участка с кадастровым номером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>
        <w:rPr>
          <w:rStyle w:val="FontStyle19"/>
        </w:rPr>
        <w:t xml:space="preserve">. </w:t>
      </w:r>
    </w:p>
    <w:p w:rsidR="00E62C43" w:rsidRPr="00380B40" w:rsidP="00E62C43">
      <w:pPr>
        <w:spacing w:after="0" w:line="240" w:lineRule="auto"/>
        <w:ind w:firstLine="709"/>
        <w:contextualSpacing/>
        <w:jc w:val="both"/>
        <w:rPr>
          <w:rStyle w:val="FontStyle19"/>
        </w:rPr>
      </w:pPr>
      <w:r w:rsidRPr="00380B40">
        <w:rPr>
          <w:rStyle w:val="FontStyle19"/>
        </w:rPr>
        <w:t>На указанном земельном участке возведен, в том числе, четырехэтажный жилой дом (лит.</w:t>
      </w:r>
      <w:r w:rsidRPr="00380B40">
        <w:rPr>
          <w:rStyle w:val="FontStyle19"/>
        </w:rPr>
        <w:t xml:space="preserve"> </w:t>
      </w:r>
      <w:r w:rsidRPr="00380B40">
        <w:rPr>
          <w:rStyle w:val="FontStyle19"/>
        </w:rPr>
        <w:t xml:space="preserve">«Е») площадью </w:t>
      </w:r>
      <w:r w:rsidRPr="00380B40" w:rsidR="00380B40">
        <w:rPr>
          <w:rStyle w:val="FontStyle19"/>
        </w:rPr>
        <w:t>***</w:t>
      </w:r>
      <w:r w:rsidRPr="00380B40">
        <w:rPr>
          <w:rStyle w:val="FontStyle19"/>
        </w:rPr>
        <w:t xml:space="preserve"> кв. м, что подтверждается кадастровым паспортом от 20.08.2015 № </w:t>
      </w:r>
      <w:r w:rsidRPr="00380B40" w:rsidR="00380B40">
        <w:rPr>
          <w:rStyle w:val="FontStyle19"/>
        </w:rPr>
        <w:t>***</w:t>
      </w:r>
      <w:r w:rsidRPr="00380B40">
        <w:rPr>
          <w:rStyle w:val="FontStyle19"/>
        </w:rPr>
        <w:t xml:space="preserve">. </w:t>
      </w:r>
    </w:p>
    <w:p w:rsidR="00E62C43" w:rsidRPr="00380B40" w:rsidP="00E6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Следует отметить, что согласно ч. 4 ст. 4 Временных правил землепользования и застройки территории муниципального образования городского округа Симферополь (город Симферополь) Республики Крым </w:t>
      </w:r>
      <w:r w:rsidRPr="00380B40">
        <w:rPr>
          <w:rFonts w:ascii="Times New Roman" w:hAnsi="Times New Roman" w:cs="Times New Roman"/>
          <w:sz w:val="20"/>
          <w:szCs w:val="20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</w:t>
      </w:r>
      <w:r w:rsidRPr="00380B40">
        <w:rPr>
          <w:rFonts w:ascii="Times New Roman" w:hAnsi="Times New Roman" w:cs="Times New Roman"/>
          <w:sz w:val="20"/>
          <w:szCs w:val="20"/>
        </w:rPr>
        <w:t xml:space="preserve"> самостоятельно без дополнительных разрешений и согласования.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E62C43" w:rsidRPr="00380B40" w:rsidP="00E6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В соответствии со ст. 16 Временных правил землепользования и застройки территории муниципального образования городского округа Симферополь (город Симферополь) Республики Крым для </w:t>
      </w:r>
      <w:r w:rsidRPr="00380B40">
        <w:rPr>
          <w:rFonts w:ascii="Times New Roman" w:hAnsi="Times New Roman" w:cs="Times New Roman"/>
          <w:sz w:val="20"/>
          <w:szCs w:val="20"/>
        </w:rPr>
        <w:t>зоны застройки индивидуальными жилыми домами с приусадебными земельными участками (Ж-1) малоэтажная многоквартирная жилая застройка (код 2.1.1) является условно разрешенным видом использования.</w:t>
      </w:r>
    </w:p>
    <w:p w:rsidR="00E62C43" w:rsidRPr="00380B40" w:rsidP="00E6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380B40">
        <w:rPr>
          <w:rFonts w:ascii="Times New Roman" w:hAnsi="Times New Roman" w:cs="Times New Roman"/>
          <w:sz w:val="20"/>
          <w:szCs w:val="20"/>
        </w:rPr>
        <w:t xml:space="preserve">В силу </w:t>
      </w:r>
      <w:r w:rsidRPr="00380B40">
        <w:rPr>
          <w:rFonts w:ascii="Times New Roman" w:hAnsi="Times New Roman" w:cs="Times New Roman"/>
          <w:sz w:val="20"/>
          <w:szCs w:val="20"/>
        </w:rPr>
        <w:t>ч</w:t>
      </w:r>
      <w:r w:rsidRPr="00380B40">
        <w:rPr>
          <w:rFonts w:ascii="Times New Roman" w:hAnsi="Times New Roman" w:cs="Times New Roman"/>
          <w:sz w:val="20"/>
          <w:szCs w:val="20"/>
        </w:rPr>
        <w:t>. 6 ст. 4</w:t>
      </w:r>
      <w:r w:rsidRPr="00380B40">
        <w:rPr>
          <w:rFonts w:ascii="Times New Roman" w:eastAsia="Arial Unicode MS" w:hAnsi="Times New Roman" w:cs="Times New Roman"/>
          <w:sz w:val="20"/>
          <w:szCs w:val="20"/>
        </w:rPr>
        <w:t xml:space="preserve"> Временных правил землепользования и застройки территории муниципального образования городского округа Симферополь (город Симферополь) Республики Крым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Градостроительным кодексом Российской Федерации.</w:t>
      </w:r>
    </w:p>
    <w:p w:rsidR="00E62C43" w:rsidRPr="00380B40" w:rsidP="00E62C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380B40">
        <w:rPr>
          <w:rFonts w:ascii="Times New Roman" w:hAnsi="Times New Roman" w:cs="Times New Roman"/>
          <w:bCs/>
          <w:sz w:val="20"/>
          <w:szCs w:val="20"/>
        </w:rPr>
        <w:t>Порядок предоставления разрешения на условно разрешенный вид использования земельного участка или объекта капитального строительства определен ст. 39 Градостроительного кодекса Российской Федерации.</w:t>
      </w:r>
    </w:p>
    <w:p w:rsidR="00E62C43" w:rsidRPr="00380B40" w:rsidP="00365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B40">
        <w:rPr>
          <w:rFonts w:ascii="Times New Roman" w:hAnsi="Times New Roman" w:cs="Times New Roman"/>
          <w:sz w:val="20"/>
          <w:szCs w:val="20"/>
        </w:rPr>
        <w:t>Положения ст. 39 Градостроительного кодекса Российской Федерации предусматривают рассмотрение проекта решения о предоставлении разрешения на условно разрешенный вид использования на общественных обсуждениях или публичных слушаниях.</w:t>
      </w:r>
    </w:p>
    <w:p w:rsidR="00F26373" w:rsidRPr="00380B40" w:rsidP="00F263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80B40">
        <w:rPr>
          <w:rFonts w:ascii="Times New Roman" w:hAnsi="Times New Roman" w:cs="Times New Roman"/>
          <w:color w:val="000000"/>
          <w:sz w:val="20"/>
          <w:szCs w:val="20"/>
        </w:rPr>
        <w:t>В акте</w:t>
      </w:r>
      <w:r w:rsidRPr="00380B40">
        <w:rPr>
          <w:rFonts w:ascii="Times New Roman" w:hAnsi="Times New Roman" w:cs="Times New Roman"/>
          <w:bCs/>
          <w:sz w:val="20"/>
          <w:szCs w:val="20"/>
        </w:rPr>
        <w:t xml:space="preserve"> проверки от 20.02.2019 № </w:t>
      </w:r>
      <w:r w:rsidRPr="00380B40" w:rsidR="00380B40">
        <w:rPr>
          <w:rFonts w:ascii="Times New Roman" w:hAnsi="Times New Roman" w:cs="Times New Roman"/>
          <w:bCs/>
          <w:sz w:val="20"/>
          <w:szCs w:val="20"/>
        </w:rPr>
        <w:t>***</w:t>
      </w:r>
      <w:r w:rsidRPr="00380B40">
        <w:rPr>
          <w:rFonts w:ascii="Times New Roman" w:hAnsi="Times New Roman" w:cs="Times New Roman"/>
          <w:bCs/>
          <w:sz w:val="20"/>
          <w:szCs w:val="20"/>
        </w:rPr>
        <w:t xml:space="preserve"> (л.д. 4-5) и в протоколе об административном правонарушении (л.д. 2-3) должностным лицом указано, что доказательства объективной невозможности устранить нарушение требований земельного законодательства Анохиной Н.Д. не представлены. </w:t>
      </w:r>
    </w:p>
    <w:p w:rsidR="00D527E1" w:rsidRPr="00380B40" w:rsidP="00491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B40">
        <w:rPr>
          <w:rFonts w:ascii="Times New Roman" w:hAnsi="Times New Roman" w:cs="Times New Roman"/>
          <w:color w:val="000000"/>
          <w:sz w:val="20"/>
          <w:szCs w:val="20"/>
        </w:rPr>
        <w:t xml:space="preserve">Между тем, из представленных суду </w:t>
      </w:r>
      <w:r w:rsidRPr="00380B40" w:rsidR="00380B40">
        <w:rPr>
          <w:rFonts w:ascii="Times New Roman" w:hAnsi="Times New Roman" w:cs="Times New Roman"/>
          <w:color w:val="000000"/>
          <w:sz w:val="20"/>
          <w:szCs w:val="20"/>
        </w:rPr>
        <w:t>***</w:t>
      </w:r>
      <w:r w:rsidRPr="00380B40">
        <w:rPr>
          <w:rFonts w:ascii="Times New Roman" w:hAnsi="Times New Roman" w:cs="Times New Roman"/>
          <w:color w:val="000000"/>
          <w:sz w:val="20"/>
          <w:szCs w:val="20"/>
        </w:rPr>
        <w:t xml:space="preserve"> в судебном заседании документов, усматривается, что Анохина Н.Д. в лице уполномоченного представителя </w:t>
      </w:r>
      <w:r w:rsidRPr="00380B40" w:rsidR="00380B40">
        <w:rPr>
          <w:rFonts w:ascii="Times New Roman" w:hAnsi="Times New Roman" w:cs="Times New Roman"/>
          <w:color w:val="000000"/>
          <w:sz w:val="20"/>
          <w:szCs w:val="20"/>
        </w:rPr>
        <w:t>***</w:t>
      </w:r>
      <w:r w:rsidRPr="00380B40">
        <w:rPr>
          <w:rFonts w:ascii="Times New Roman" w:hAnsi="Times New Roman" w:cs="Times New Roman"/>
          <w:color w:val="000000"/>
          <w:sz w:val="20"/>
          <w:szCs w:val="20"/>
        </w:rPr>
        <w:t xml:space="preserve"> с даты вынесения предписания – 12.11.2018</w:t>
      </w:r>
      <w:r w:rsidRPr="00380B40" w:rsidR="00E544F5">
        <w:rPr>
          <w:rFonts w:ascii="Times New Roman" w:hAnsi="Times New Roman" w:cs="Times New Roman"/>
          <w:color w:val="000000"/>
          <w:sz w:val="20"/>
          <w:szCs w:val="20"/>
        </w:rPr>
        <w:t xml:space="preserve"> и до этой даты</w:t>
      </w:r>
      <w:r w:rsidRPr="00380B40">
        <w:rPr>
          <w:rFonts w:ascii="Times New Roman" w:hAnsi="Times New Roman" w:cs="Times New Roman"/>
          <w:color w:val="000000"/>
          <w:sz w:val="20"/>
          <w:szCs w:val="20"/>
        </w:rPr>
        <w:t xml:space="preserve"> предпринимала меры для устранения выявленного нарушения требований земельного законодательства, а именно:</w:t>
      </w:r>
      <w:r w:rsidRPr="00380B40" w:rsidR="00E544F5">
        <w:rPr>
          <w:rFonts w:ascii="Times New Roman" w:hAnsi="Times New Roman" w:cs="Times New Roman"/>
          <w:sz w:val="20"/>
          <w:szCs w:val="20"/>
        </w:rPr>
        <w:t xml:space="preserve"> 14.06.2018 в Администрацию города Симферополя было подано заявление о предоставлении разрешения вида использования земельного участка - «малоэтажная жилая застройка</w:t>
      </w:r>
      <w:r w:rsidRPr="00380B40" w:rsidR="00365E1C">
        <w:rPr>
          <w:rFonts w:ascii="Times New Roman" w:hAnsi="Times New Roman" w:cs="Times New Roman"/>
          <w:sz w:val="20"/>
          <w:szCs w:val="20"/>
        </w:rPr>
        <w:t>»</w:t>
      </w:r>
      <w:r w:rsidRPr="00380B40" w:rsidR="00E544F5">
        <w:rPr>
          <w:rFonts w:ascii="Times New Roman" w:hAnsi="Times New Roman" w:cs="Times New Roman"/>
          <w:sz w:val="20"/>
          <w:szCs w:val="20"/>
        </w:rPr>
        <w:t xml:space="preserve"> (код 2.1.1)</w:t>
      </w:r>
      <w:r w:rsidRPr="00380B40" w:rsidR="00365E1C">
        <w:rPr>
          <w:rFonts w:ascii="Times New Roman" w:hAnsi="Times New Roman" w:cs="Times New Roman"/>
          <w:sz w:val="20"/>
          <w:szCs w:val="20"/>
        </w:rPr>
        <w:t>, рассмотрение которого</w:t>
      </w:r>
      <w:r w:rsidRPr="00380B40" w:rsidR="00365E1C">
        <w:rPr>
          <w:rFonts w:ascii="Times New Roman" w:hAnsi="Times New Roman" w:cs="Times New Roman"/>
          <w:sz w:val="20"/>
          <w:szCs w:val="20"/>
        </w:rPr>
        <w:t xml:space="preserve"> сначала было отложено на три месяца, а затем в его </w:t>
      </w:r>
      <w:r w:rsidRPr="00380B40" w:rsidR="003E18A8">
        <w:rPr>
          <w:rFonts w:ascii="Times New Roman" w:hAnsi="Times New Roman" w:cs="Times New Roman"/>
          <w:sz w:val="20"/>
          <w:szCs w:val="20"/>
        </w:rPr>
        <w:t>рассмотрении</w:t>
      </w:r>
      <w:r w:rsidRPr="00380B40" w:rsidR="00365E1C">
        <w:rPr>
          <w:rFonts w:ascii="Times New Roman" w:hAnsi="Times New Roman" w:cs="Times New Roman"/>
          <w:sz w:val="20"/>
          <w:szCs w:val="20"/>
        </w:rPr>
        <w:t xml:space="preserve"> было отказано, что подтверждается ответами от 05.10.2018, от 10.10.2018 №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365E1C">
        <w:rPr>
          <w:rFonts w:ascii="Times New Roman" w:hAnsi="Times New Roman" w:cs="Times New Roman"/>
          <w:sz w:val="20"/>
          <w:szCs w:val="20"/>
        </w:rPr>
        <w:t xml:space="preserve"> МКУ Департамент </w:t>
      </w:r>
      <w:r w:rsidRPr="00380B40" w:rsidR="00365E1C">
        <w:rPr>
          <w:rFonts w:ascii="Times New Roman" w:hAnsi="Times New Roman" w:cs="Times New Roman"/>
          <w:sz w:val="20"/>
          <w:szCs w:val="20"/>
        </w:rPr>
        <w:t>развития муниципальной собственности Администрации города Симферополя</w:t>
      </w:r>
      <w:r w:rsidRPr="00380B40" w:rsidR="003E18A8">
        <w:rPr>
          <w:rFonts w:ascii="Times New Roman" w:hAnsi="Times New Roman" w:cs="Times New Roman"/>
          <w:sz w:val="20"/>
          <w:szCs w:val="20"/>
        </w:rPr>
        <w:t xml:space="preserve"> Республики</w:t>
      </w:r>
      <w:r w:rsidRPr="00380B40" w:rsidR="003E18A8">
        <w:rPr>
          <w:rFonts w:ascii="Times New Roman" w:hAnsi="Times New Roman" w:cs="Times New Roman"/>
          <w:sz w:val="20"/>
          <w:szCs w:val="20"/>
        </w:rPr>
        <w:t xml:space="preserve"> Крым</w:t>
      </w:r>
      <w:r w:rsidRPr="00380B40" w:rsidR="004919AF">
        <w:rPr>
          <w:rFonts w:ascii="Times New Roman" w:hAnsi="Times New Roman" w:cs="Times New Roman"/>
          <w:sz w:val="20"/>
          <w:szCs w:val="20"/>
        </w:rPr>
        <w:t xml:space="preserve">. Кроме того, 29.08.2018 Анохиной Н.Д. в комиссию по подготовке Правил землепользования и </w:t>
      </w:r>
      <w:r w:rsidRPr="00380B40" w:rsidR="004919AF">
        <w:rPr>
          <w:rFonts w:ascii="Times New Roman" w:hAnsi="Times New Roman" w:cs="Times New Roman"/>
          <w:sz w:val="20"/>
          <w:szCs w:val="20"/>
        </w:rPr>
        <w:t xml:space="preserve">застройки администрации города Симферополя было подано заявление с просьбой </w:t>
      </w:r>
      <w:r w:rsidRPr="00380B40" w:rsidR="004919AF">
        <w:rPr>
          <w:rFonts w:ascii="Times New Roman" w:hAnsi="Times New Roman" w:cs="Times New Roman"/>
          <w:sz w:val="20"/>
          <w:szCs w:val="20"/>
        </w:rPr>
        <w:t>внести</w:t>
      </w:r>
      <w:r w:rsidRPr="00380B40" w:rsidR="004919AF">
        <w:rPr>
          <w:rFonts w:ascii="Times New Roman" w:hAnsi="Times New Roman" w:cs="Times New Roman"/>
          <w:sz w:val="20"/>
          <w:szCs w:val="20"/>
        </w:rPr>
        <w:t xml:space="preserve"> изменения в Правила землепользования и застройки муниципального образования городской округ Симферополь Республики Крым для исправления технической ошибки в зонировании земельного участка. </w:t>
      </w:r>
      <w:r w:rsidRPr="00380B40" w:rsidR="004919AF">
        <w:rPr>
          <w:rFonts w:ascii="Times New Roman" w:hAnsi="Times New Roman" w:cs="Times New Roman"/>
          <w:sz w:val="20"/>
          <w:szCs w:val="20"/>
        </w:rPr>
        <w:t xml:space="preserve">Для оказания юридической помощи по оформлению документации для условно разрешенного вида использования земельного участка, для оказания содействия при постановке на государственный кадастровый учет объектов недвижимого имущества Анохиной Н.Д. и ее представителем </w:t>
      </w:r>
      <w:r w:rsidRPr="00380B40" w:rsidR="004919AF">
        <w:rPr>
          <w:rFonts w:ascii="Times New Roman" w:hAnsi="Times New Roman" w:cs="Times New Roman"/>
          <w:sz w:val="20"/>
          <w:szCs w:val="20"/>
        </w:rPr>
        <w:t>Скобелиной</w:t>
      </w:r>
      <w:r w:rsidRPr="00380B40" w:rsidR="004919AF">
        <w:rPr>
          <w:rFonts w:ascii="Times New Roman" w:hAnsi="Times New Roman" w:cs="Times New Roman"/>
          <w:sz w:val="20"/>
          <w:szCs w:val="20"/>
        </w:rPr>
        <w:t xml:space="preserve"> Л.Е. заключены договоры на оказание услуг, в частности, договор от 18.01.2018 №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4919AF">
        <w:rPr>
          <w:rFonts w:ascii="Times New Roman" w:hAnsi="Times New Roman" w:cs="Times New Roman"/>
          <w:sz w:val="20"/>
          <w:szCs w:val="20"/>
        </w:rPr>
        <w:t xml:space="preserve"> об оказании услуг ИП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4919AF">
        <w:rPr>
          <w:rFonts w:ascii="Times New Roman" w:hAnsi="Times New Roman" w:cs="Times New Roman"/>
          <w:sz w:val="20"/>
          <w:szCs w:val="20"/>
        </w:rPr>
        <w:t xml:space="preserve">, договор от 08.02.2019 о предоставлении юридических услуг № 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4919AF">
        <w:rPr>
          <w:rFonts w:ascii="Times New Roman" w:hAnsi="Times New Roman" w:cs="Times New Roman"/>
          <w:sz w:val="20"/>
          <w:szCs w:val="20"/>
        </w:rPr>
        <w:t>, заключенный с ООО «</w:t>
      </w:r>
      <w:r w:rsidRPr="00380B40" w:rsidR="00380B40">
        <w:rPr>
          <w:rFonts w:ascii="Times New Roman" w:hAnsi="Times New Roman" w:cs="Times New Roman"/>
          <w:sz w:val="20"/>
          <w:szCs w:val="20"/>
        </w:rPr>
        <w:t>***</w:t>
      </w:r>
      <w:r w:rsidRPr="00380B40" w:rsidR="004919AF"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E02731" w:rsidRPr="00380B40" w:rsidP="00E027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0B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Таким образом, </w:t>
      </w:r>
      <w:r w:rsidRPr="00380B40" w:rsidR="002257C1">
        <w:rPr>
          <w:rFonts w:ascii="Times New Roman" w:hAnsi="Times New Roman" w:cs="Times New Roman"/>
          <w:color w:val="000000"/>
          <w:sz w:val="20"/>
          <w:szCs w:val="20"/>
        </w:rPr>
        <w:t>Анохиной Н.Д.</w:t>
      </w:r>
      <w:r w:rsidRPr="00380B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80B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предпринимались меры, связанные с</w:t>
      </w:r>
      <w:r w:rsidRPr="00380B40" w:rsidR="002257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получением разрешения на условно разрешенный вид использования земельного участка</w:t>
      </w:r>
      <w:r w:rsidRPr="00380B40">
        <w:rPr>
          <w:rFonts w:ascii="Times New Roman" w:hAnsi="Times New Roman" w:cs="Times New Roman"/>
          <w:bCs/>
          <w:sz w:val="20"/>
          <w:szCs w:val="20"/>
        </w:rPr>
        <w:t xml:space="preserve">, расположенного по адресу: </w:t>
      </w:r>
      <w:r w:rsidRPr="00380B40" w:rsidR="00380B40">
        <w:rPr>
          <w:rFonts w:ascii="Times New Roman" w:hAnsi="Times New Roman" w:cs="Times New Roman"/>
          <w:bCs/>
          <w:sz w:val="20"/>
          <w:szCs w:val="20"/>
        </w:rPr>
        <w:t>***</w:t>
      </w:r>
      <w:r w:rsidRPr="00380B40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380B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Неисполнение </w:t>
      </w:r>
      <w:r w:rsidRPr="00380B40" w:rsidR="002257C1">
        <w:rPr>
          <w:rFonts w:ascii="Times New Roman" w:hAnsi="Times New Roman" w:cs="Times New Roman"/>
          <w:color w:val="000000"/>
          <w:sz w:val="20"/>
          <w:szCs w:val="20"/>
        </w:rPr>
        <w:t>Анохиной Н.Д.</w:t>
      </w:r>
      <w:r w:rsidRPr="00380B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80B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установленный срок предписания </w:t>
      </w:r>
      <w:r w:rsidRPr="00380B40" w:rsidR="002257C1">
        <w:rPr>
          <w:rFonts w:ascii="Times New Roman" w:eastAsia="Arial Unicode MS" w:hAnsi="Times New Roman" w:cs="Times New Roman"/>
          <w:sz w:val="20"/>
          <w:szCs w:val="20"/>
        </w:rPr>
        <w:t>№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 w:rsidR="002257C1">
        <w:rPr>
          <w:rFonts w:ascii="Times New Roman" w:eastAsia="Arial Unicode MS" w:hAnsi="Times New Roman" w:cs="Times New Roman"/>
          <w:sz w:val="20"/>
          <w:szCs w:val="20"/>
        </w:rPr>
        <w:t xml:space="preserve"> к акту проверки № 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 w:rsidR="002257C1">
        <w:rPr>
          <w:rFonts w:ascii="Times New Roman" w:eastAsia="Arial Unicode MS" w:hAnsi="Times New Roman" w:cs="Times New Roman"/>
          <w:sz w:val="20"/>
          <w:szCs w:val="20"/>
        </w:rPr>
        <w:t xml:space="preserve"> от 12.11.2018</w:t>
      </w:r>
      <w:r w:rsidRPr="00380B40">
        <w:rPr>
          <w:rFonts w:ascii="Times New Roman" w:hAnsi="Times New Roman" w:cs="Times New Roman"/>
          <w:color w:val="000000"/>
          <w:sz w:val="20"/>
          <w:szCs w:val="20"/>
        </w:rPr>
        <w:t xml:space="preserve"> об</w:t>
      </w:r>
      <w:r w:rsidRPr="00380B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устранении выявленного нарушения требований земельного законодательства Российской Федерации произошло по независящим от неё обстоятельствам. </w:t>
      </w:r>
    </w:p>
    <w:p w:rsidR="00E02731" w:rsidRPr="00380B40" w:rsidP="00E027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80B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Согласно диспозиции </w:t>
      </w:r>
      <w:r w:rsidRPr="00380B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</w:t>
      </w:r>
      <w:r w:rsidRPr="00380B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25 ст. 19.5 </w:t>
      </w:r>
      <w:r w:rsidRPr="00380B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КоАП</w:t>
      </w:r>
      <w:r w:rsidRPr="00380B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РФ объективная сторона правонарушения заключается в бездействии либо осуществлении действий, направленных на невыполнение законного предписания федеральных органов, осуществляющих государственный земельный надзор об устранении нарушений земельного законодательства. При этом субъективную сторону данного правонарушения характеризует умысел.</w:t>
      </w:r>
    </w:p>
    <w:p w:rsidR="00E02731" w:rsidRPr="00380B40" w:rsidP="00E027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80B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Поэтому при привлечении к административной ответственности по </w:t>
      </w:r>
      <w:r w:rsidRPr="00380B40">
        <w:rPr>
          <w:rStyle w:val="snippetequal"/>
          <w:rFonts w:ascii="Times New Roman" w:hAnsi="Times New Roman" w:cs="Times New Roman"/>
          <w:bCs/>
          <w:color w:val="333333"/>
          <w:sz w:val="20"/>
          <w:szCs w:val="20"/>
          <w:bdr w:val="none" w:sz="0" w:space="0" w:color="auto" w:frame="1"/>
        </w:rPr>
        <w:t>ч</w:t>
      </w:r>
      <w:r w:rsidRPr="00380B40">
        <w:rPr>
          <w:rStyle w:val="snippetequal"/>
          <w:rFonts w:ascii="Times New Roman" w:hAnsi="Times New Roman" w:cs="Times New Roman"/>
          <w:bCs/>
          <w:color w:val="333333"/>
          <w:sz w:val="20"/>
          <w:szCs w:val="20"/>
          <w:bdr w:val="none" w:sz="0" w:space="0" w:color="auto" w:frame="1"/>
        </w:rPr>
        <w:t>.25 </w:t>
      </w:r>
      <w:r w:rsidRPr="00380B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ст.19.5 </w:t>
      </w:r>
      <w:r w:rsidRPr="00380B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КоАП</w:t>
      </w:r>
      <w:r w:rsidRPr="00380B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РФ необходимо в числе иных обстоятельств выяснять, имеется ли в действиях (бездействии) лица умышленное противоправное виновное поведение. </w:t>
      </w:r>
    </w:p>
    <w:p w:rsidR="00E02731" w:rsidRPr="00380B40" w:rsidP="00E02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>Согласно п.13 постановления Пленума Верховного Суда Российской Федерации № 5 от 24.03.2005 «О некоторых вопросах, возникающих у судов при применении Кодекса Российской Федерации об административных правонарушениях»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 </w:t>
      </w:r>
      <w:r w:rsidRPr="00380B40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должен </w:t>
      </w: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>исходить из закрепленного в статье </w:t>
      </w:r>
      <w:r>
        <w:fldChar w:fldCharType="begin"/>
      </w:r>
      <w:r>
        <w:instrText xml:space="preserve"> HYPERLINK "http://sudact.ru/law/koap/razdel-i/glava-1/statia-1.5/?marker=fdoctlaw" \o 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\t "_blank" </w:instrText>
      </w:r>
      <w:r>
        <w:fldChar w:fldCharType="separate"/>
      </w:r>
      <w:r w:rsidRPr="00380B40">
        <w:rPr>
          <w:rStyle w:val="Hyperlink"/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1.5</w:t>
      </w:r>
      <w:r>
        <w:fldChar w:fldCharType="end"/>
      </w: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> Кодекса Российской Федерации об административных правонарушениях принципа</w:t>
      </w: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административной ответственности - презумпции невиновности </w:t>
      </w:r>
      <w:r w:rsidRPr="00380B40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лица</w:t>
      </w: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>, в отношении которого осуществляется производство по делу. Реализация этого принципа заключается в том, что </w:t>
      </w:r>
      <w:r w:rsidRPr="00380B40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лицо</w:t>
      </w: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>, привлекаемое к административной ответственности, </w:t>
      </w:r>
      <w:r w:rsidRPr="00380B40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не обязано доказывать свою </w:t>
      </w: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>невиновность, вина в совершении административного правонарушения устанавливается судьями, органами, должностными </w:t>
      </w:r>
      <w:r w:rsidRPr="00380B40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лицами</w:t>
      </w: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>, уполномоченными рассматривать дела об административных правонарушениях. Неустранимые сомнения в </w:t>
      </w:r>
      <w:r w:rsidRPr="00380B40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виновности лица</w:t>
      </w: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>, привлекаемого к административной ответственности, </w:t>
      </w:r>
      <w:r w:rsidRPr="00380B40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должны </w:t>
      </w: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>толковаться в пользу этого </w:t>
      </w:r>
      <w:r w:rsidRPr="00380B40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лица</w:t>
      </w: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02731" w:rsidRPr="00380B40" w:rsidP="00E02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80B40">
        <w:rPr>
          <w:rFonts w:ascii="Times New Roman" w:hAnsi="Times New Roman" w:cs="Times New Roman"/>
          <w:sz w:val="20"/>
          <w:szCs w:val="20"/>
        </w:rPr>
        <w:t>И</w:t>
      </w:r>
      <w:r w:rsidRPr="00380B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сследовав и оценив все имеющиеся по делу доказательства в совокупности, мировой судья приходит к выводу о том, что вина </w:t>
      </w:r>
      <w:r w:rsidRPr="00380B40" w:rsidR="002257C1">
        <w:rPr>
          <w:rFonts w:ascii="Times New Roman" w:hAnsi="Times New Roman" w:cs="Times New Roman"/>
          <w:sz w:val="20"/>
          <w:szCs w:val="20"/>
        </w:rPr>
        <w:t>Анохиной Н.Д.</w:t>
      </w:r>
      <w:r w:rsidRPr="00380B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невыполнении в установленный срок предписания </w:t>
      </w:r>
      <w:r w:rsidRPr="00380B40" w:rsidR="002257C1">
        <w:rPr>
          <w:rFonts w:ascii="Times New Roman" w:eastAsia="Arial Unicode MS" w:hAnsi="Times New Roman" w:cs="Times New Roman"/>
          <w:sz w:val="20"/>
          <w:szCs w:val="20"/>
        </w:rPr>
        <w:t>№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380B40" w:rsidR="002257C1">
        <w:rPr>
          <w:rFonts w:ascii="Times New Roman" w:eastAsia="Arial Unicode MS" w:hAnsi="Times New Roman" w:cs="Times New Roman"/>
          <w:sz w:val="20"/>
          <w:szCs w:val="20"/>
        </w:rPr>
        <w:t xml:space="preserve"> к акту проверки № </w:t>
      </w:r>
      <w:r w:rsidRPr="00380B40" w:rsidR="00380B40">
        <w:rPr>
          <w:rFonts w:ascii="Times New Roman" w:eastAsia="Arial Unicode MS" w:hAnsi="Times New Roman" w:cs="Times New Roman"/>
          <w:sz w:val="20"/>
          <w:szCs w:val="20"/>
        </w:rPr>
        <w:t xml:space="preserve">*** </w:t>
      </w:r>
      <w:r w:rsidRPr="00380B40" w:rsidR="002257C1">
        <w:rPr>
          <w:rFonts w:ascii="Times New Roman" w:eastAsia="Arial Unicode MS" w:hAnsi="Times New Roman" w:cs="Times New Roman"/>
          <w:sz w:val="20"/>
          <w:szCs w:val="20"/>
        </w:rPr>
        <w:t xml:space="preserve">от 12.11.2018 </w:t>
      </w:r>
      <w:r w:rsidRPr="00380B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органа, осуществляющего государственный земельный надзор, об устранении нарушений земельного законодательства не установлена. У </w:t>
      </w:r>
      <w:r w:rsidRPr="00380B40" w:rsidR="002257C1">
        <w:rPr>
          <w:rFonts w:ascii="Times New Roman" w:hAnsi="Times New Roman" w:cs="Times New Roman"/>
          <w:sz w:val="20"/>
          <w:szCs w:val="20"/>
        </w:rPr>
        <w:t>Анохиной Н.Д.</w:t>
      </w:r>
      <w:r w:rsidRPr="00380B40">
        <w:rPr>
          <w:rFonts w:ascii="Times New Roman" w:hAnsi="Times New Roman" w:cs="Times New Roman"/>
          <w:sz w:val="20"/>
          <w:szCs w:val="20"/>
        </w:rPr>
        <w:t xml:space="preserve"> </w:t>
      </w:r>
      <w:r w:rsidRPr="00380B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отсутствовал умысел, направленный на неисполнение в установленный срок выданного ей предписания, </w:t>
      </w:r>
      <w:r w:rsidRPr="00380B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поскольку </w:t>
      </w:r>
      <w:r w:rsidRPr="00380B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она</w:t>
      </w:r>
      <w:r w:rsidRPr="00380B40">
        <w:rPr>
          <w:rFonts w:ascii="Times New Roman" w:hAnsi="Times New Roman" w:cs="Times New Roman"/>
          <w:sz w:val="20"/>
          <w:szCs w:val="20"/>
        </w:rPr>
        <w:t xml:space="preserve"> </w:t>
      </w:r>
      <w:r w:rsidRPr="00380B4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предприняла</w:t>
      </w:r>
      <w:r w:rsidRPr="00380B40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380B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все необходимые меры для устранения нарушения законодательс</w:t>
      </w:r>
      <w:r w:rsidRPr="00380B40" w:rsidR="002257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тва</w:t>
      </w:r>
      <w:r w:rsidRPr="00380B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E02731" w:rsidRPr="00380B40" w:rsidP="00E0273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0B40">
        <w:rPr>
          <w:rFonts w:ascii="Times New Roman" w:hAnsi="Times New Roman" w:cs="Times New Roman"/>
          <w:sz w:val="20"/>
          <w:szCs w:val="20"/>
        </w:rPr>
        <w:t xml:space="preserve">При вышеуказанных  обстоятельствах, мировой судья считает необходимым производство   по  делу   прекратить, в  связи  с  отсутствием  в  действиях  </w:t>
      </w:r>
      <w:r w:rsidRPr="00380B40" w:rsidR="002257C1">
        <w:rPr>
          <w:rFonts w:ascii="Times New Roman" w:hAnsi="Times New Roman" w:cs="Times New Roman"/>
          <w:sz w:val="20"/>
          <w:szCs w:val="20"/>
        </w:rPr>
        <w:t>Анохиной Н.Д.</w:t>
      </w:r>
      <w:r w:rsidRPr="00380B40">
        <w:rPr>
          <w:rFonts w:ascii="Times New Roman" w:hAnsi="Times New Roman" w:cs="Times New Roman"/>
          <w:sz w:val="20"/>
          <w:szCs w:val="20"/>
        </w:rPr>
        <w:t xml:space="preserve"> состава административного правонарушения.</w:t>
      </w:r>
    </w:p>
    <w:p w:rsidR="00E02731" w:rsidRPr="00380B40" w:rsidP="00E027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B40">
        <w:rPr>
          <w:rFonts w:ascii="Times New Roman" w:hAnsi="Times New Roman" w:cs="Times New Roman"/>
          <w:sz w:val="20"/>
          <w:szCs w:val="20"/>
        </w:rPr>
        <w:t xml:space="preserve">Согласно п. 2 ч. 1 ст. 24.5 </w:t>
      </w:r>
      <w:r w:rsidRPr="00380B40">
        <w:rPr>
          <w:rFonts w:ascii="Times New Roman" w:hAnsi="Times New Roman" w:cs="Times New Roman"/>
          <w:sz w:val="20"/>
          <w:szCs w:val="20"/>
        </w:rPr>
        <w:t>КоАП</w:t>
      </w:r>
      <w:r w:rsidRPr="00380B40">
        <w:rPr>
          <w:rFonts w:ascii="Times New Roman" w:hAnsi="Times New Roman" w:cs="Times New Roman"/>
          <w:sz w:val="20"/>
          <w:szCs w:val="20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E02731" w:rsidRPr="00380B40" w:rsidP="00E027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0B40">
        <w:rPr>
          <w:rFonts w:ascii="Times New Roman" w:hAnsi="Times New Roman" w:cs="Times New Roman"/>
          <w:sz w:val="20"/>
          <w:szCs w:val="20"/>
        </w:rPr>
        <w:t xml:space="preserve">На основании изложенного, руководствуясь ч. 25 ст. 19.5, п. 2 ч. 1 ст. 24.5, ст.ст. 26.2, 29.9-29.10 </w:t>
      </w:r>
      <w:r w:rsidRPr="00380B40">
        <w:rPr>
          <w:rFonts w:ascii="Times New Roman" w:hAnsi="Times New Roman" w:cs="Times New Roman"/>
          <w:sz w:val="20"/>
          <w:szCs w:val="20"/>
        </w:rPr>
        <w:t>КоАП</w:t>
      </w:r>
      <w:r w:rsidRPr="00380B40">
        <w:rPr>
          <w:rFonts w:ascii="Times New Roman" w:hAnsi="Times New Roman" w:cs="Times New Roman"/>
          <w:sz w:val="20"/>
          <w:szCs w:val="20"/>
        </w:rPr>
        <w:t xml:space="preserve">  РФ,  мировой  судья</w:t>
      </w:r>
    </w:p>
    <w:p w:rsidR="00D527E1" w:rsidRPr="00380B40" w:rsidP="00F26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26DD6" w:rsidRPr="00380B40" w:rsidP="00826D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80B40">
        <w:rPr>
          <w:rFonts w:ascii="Times New Roman" w:hAnsi="Times New Roman" w:cs="Times New Roman"/>
          <w:sz w:val="20"/>
          <w:szCs w:val="20"/>
        </w:rPr>
        <w:t>ПОСТАНОВИЛ</w:t>
      </w:r>
      <w:r w:rsidRPr="00380B40" w:rsidR="00D07868">
        <w:rPr>
          <w:rFonts w:ascii="Times New Roman" w:hAnsi="Times New Roman" w:cs="Times New Roman"/>
          <w:sz w:val="20"/>
          <w:szCs w:val="20"/>
        </w:rPr>
        <w:t>:</w:t>
      </w:r>
    </w:p>
    <w:p w:rsidR="00051BC7" w:rsidRPr="00380B40" w:rsidP="00826D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257C1" w:rsidRPr="00380B40" w:rsidP="002257C1">
      <w:pPr>
        <w:pStyle w:val="BodyText"/>
        <w:spacing w:after="0"/>
        <w:ind w:firstLine="709"/>
        <w:jc w:val="both"/>
      </w:pPr>
      <w:r w:rsidRPr="00380B40">
        <w:t xml:space="preserve">Производство по делу об административном правонарушении, предусмотренном </w:t>
      </w:r>
      <w:r w:rsidRPr="00380B40">
        <w:t>ч</w:t>
      </w:r>
      <w:r w:rsidRPr="00380B40">
        <w:t xml:space="preserve">. 25 ст. 19.5 Кодекса Российской Федерации об административных правонарушениях, в отношении  Анохиной Надежды Дмитриевны – </w:t>
      </w:r>
      <w:r w:rsidRPr="00380B40">
        <w:rPr>
          <w:shd w:val="clear" w:color="auto" w:fill="FFFFFF"/>
        </w:rPr>
        <w:t>прекратить,  в связи с отсутствием в ее действиях</w:t>
      </w:r>
      <w:r w:rsidRPr="00380B40">
        <w:rPr>
          <w:rStyle w:val="apple-converted-space"/>
          <w:shd w:val="clear" w:color="auto" w:fill="FFFFFF"/>
        </w:rPr>
        <w:t> </w:t>
      </w:r>
      <w:r w:rsidRPr="00380B40">
        <w:rPr>
          <w:shd w:val="clear" w:color="auto" w:fill="FFFFFF"/>
        </w:rPr>
        <w:t xml:space="preserve"> состава административного правонарушения.</w:t>
      </w:r>
      <w:r w:rsidRPr="00380B40">
        <w:t xml:space="preserve"> </w:t>
      </w:r>
    </w:p>
    <w:p w:rsidR="00D07868" w:rsidRPr="00380B40" w:rsidP="00380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0B40">
        <w:rPr>
          <w:rFonts w:ascii="Times New Roman" w:hAnsi="Times New Roman" w:cs="Times New Roman"/>
          <w:sz w:val="20"/>
          <w:szCs w:val="20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мирового судью судебного участка № 15 Киевского судебного района города Симферополь (Киевский район городского округа Симферополь) Республики Крым.</w:t>
      </w:r>
    </w:p>
    <w:p w:rsidR="00051BC7" w:rsidRPr="00380B40" w:rsidP="00141B7B">
      <w:pPr>
        <w:pStyle w:val="NormalWeb"/>
        <w:spacing w:before="0" w:beforeAutospacing="0" w:after="0" w:afterAutospacing="0"/>
        <w:jc w:val="both"/>
        <w:rPr>
          <w:rFonts w:eastAsiaTheme="minorEastAsia"/>
          <w:sz w:val="20"/>
          <w:szCs w:val="20"/>
        </w:rPr>
      </w:pPr>
    </w:p>
    <w:p w:rsidR="00EF48A4" w:rsidP="00141B7B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380B40">
        <w:rPr>
          <w:sz w:val="20"/>
          <w:szCs w:val="20"/>
        </w:rPr>
        <w:t xml:space="preserve">Мировой </w:t>
      </w:r>
      <w:r w:rsidRPr="00380B40" w:rsidR="00B518FA">
        <w:rPr>
          <w:sz w:val="20"/>
          <w:szCs w:val="20"/>
        </w:rPr>
        <w:t xml:space="preserve"> </w:t>
      </w:r>
      <w:r w:rsidRPr="00380B40" w:rsidR="00506D36">
        <w:rPr>
          <w:sz w:val="20"/>
          <w:szCs w:val="20"/>
        </w:rPr>
        <w:t>судья</w:t>
      </w:r>
      <w:r w:rsidRPr="00380B40">
        <w:rPr>
          <w:sz w:val="20"/>
          <w:szCs w:val="20"/>
        </w:rPr>
        <w:t xml:space="preserve">                                                           </w:t>
      </w:r>
      <w:r w:rsidRPr="00380B40" w:rsidR="00053F14">
        <w:rPr>
          <w:sz w:val="20"/>
          <w:szCs w:val="20"/>
        </w:rPr>
        <w:t xml:space="preserve">     </w:t>
      </w:r>
      <w:r w:rsidRPr="00380B40" w:rsidR="00F93B57">
        <w:rPr>
          <w:sz w:val="20"/>
          <w:szCs w:val="20"/>
        </w:rPr>
        <w:t xml:space="preserve"> </w:t>
      </w:r>
      <w:r w:rsidRPr="00380B40" w:rsidR="00506D36">
        <w:rPr>
          <w:sz w:val="20"/>
          <w:szCs w:val="20"/>
        </w:rPr>
        <w:t xml:space="preserve">    </w:t>
      </w:r>
      <w:r w:rsidRPr="00380B40" w:rsidR="00E23272">
        <w:rPr>
          <w:sz w:val="20"/>
          <w:szCs w:val="20"/>
        </w:rPr>
        <w:t xml:space="preserve">        </w:t>
      </w:r>
      <w:r w:rsidRPr="00380B40">
        <w:rPr>
          <w:sz w:val="20"/>
          <w:szCs w:val="20"/>
        </w:rPr>
        <w:t xml:space="preserve"> </w:t>
      </w:r>
      <w:r w:rsidRPr="00380B40" w:rsidR="00051BC7">
        <w:rPr>
          <w:sz w:val="20"/>
          <w:szCs w:val="20"/>
        </w:rPr>
        <w:t xml:space="preserve">   </w:t>
      </w:r>
      <w:r w:rsidRPr="00380B40" w:rsidR="00506D36">
        <w:rPr>
          <w:sz w:val="20"/>
          <w:szCs w:val="20"/>
        </w:rPr>
        <w:t xml:space="preserve">М.В. </w:t>
      </w:r>
      <w:r w:rsidRPr="00380B40" w:rsidR="00506D36">
        <w:rPr>
          <w:sz w:val="20"/>
          <w:szCs w:val="20"/>
        </w:rPr>
        <w:t>Наздрачева</w:t>
      </w:r>
    </w:p>
    <w:p w:rsidR="00380B40" w:rsidP="00141B7B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380B40" w:rsidRPr="00380B40" w:rsidP="00380B4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0B40">
        <w:rPr>
          <w:rFonts w:ascii="Times New Roman" w:hAnsi="Times New Roman" w:cs="Times New Roman"/>
          <w:i/>
          <w:sz w:val="20"/>
          <w:szCs w:val="20"/>
        </w:rPr>
        <w:t>Деперсонифицировано</w:t>
      </w:r>
      <w:r w:rsidRPr="00380B40">
        <w:rPr>
          <w:rFonts w:ascii="Times New Roman" w:hAnsi="Times New Roman" w:cs="Times New Roman"/>
          <w:i/>
          <w:sz w:val="20"/>
          <w:szCs w:val="20"/>
        </w:rPr>
        <w:t xml:space="preserve">, разместить в сети интернет: </w:t>
      </w:r>
    </w:p>
    <w:p w:rsidR="00380B40" w:rsidRPr="00380B40" w:rsidP="00380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B40">
        <w:rPr>
          <w:rFonts w:ascii="Times New Roman" w:hAnsi="Times New Roman" w:cs="Times New Roman"/>
          <w:i/>
          <w:sz w:val="20"/>
          <w:szCs w:val="20"/>
        </w:rPr>
        <w:t xml:space="preserve">мировой судья </w:t>
      </w:r>
      <w:r w:rsidRPr="00380B40">
        <w:rPr>
          <w:rFonts w:ascii="Times New Roman" w:hAnsi="Times New Roman" w:cs="Times New Roman"/>
          <w:i/>
          <w:sz w:val="20"/>
          <w:szCs w:val="20"/>
        </w:rPr>
        <w:t>Наздрачева</w:t>
      </w:r>
      <w:r w:rsidRPr="00380B40">
        <w:rPr>
          <w:rFonts w:ascii="Times New Roman" w:hAnsi="Times New Roman" w:cs="Times New Roman"/>
          <w:i/>
          <w:sz w:val="20"/>
          <w:szCs w:val="20"/>
        </w:rPr>
        <w:t xml:space="preserve"> М.В.</w:t>
      </w:r>
    </w:p>
    <w:p w:rsidR="00380B40" w:rsidP="00380B40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380B40" w:rsidRPr="00380B40" w:rsidP="00380B40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sectPr w:rsidSect="00380B40">
      <w:headerReference w:type="default" r:id="rId5"/>
      <w:pgSz w:w="16838" w:h="11906" w:orient="landscape"/>
      <w:pgMar w:top="284" w:right="426" w:bottom="284" w:left="567" w:header="709" w:footer="709" w:gutter="0"/>
      <w:cols w:num="2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6150"/>
      <w:docPartObj>
        <w:docPartGallery w:val="Page Numbers (Top of Page)"/>
        <w:docPartUnique/>
      </w:docPartObj>
    </w:sdtPr>
    <w:sdtContent>
      <w:p w:rsidR="004919A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B40">
          <w:rPr>
            <w:noProof/>
          </w:rPr>
          <w:t>5</w:t>
        </w:r>
        <w:r w:rsidR="00380B40">
          <w:rPr>
            <w:noProof/>
          </w:rPr>
          <w:fldChar w:fldCharType="end"/>
        </w:r>
      </w:p>
    </w:sdtContent>
  </w:sdt>
  <w:p w:rsidR="004919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7868"/>
    <w:rsid w:val="00001D35"/>
    <w:rsid w:val="0001243B"/>
    <w:rsid w:val="0003576C"/>
    <w:rsid w:val="00041FF2"/>
    <w:rsid w:val="00051BC7"/>
    <w:rsid w:val="00053AF9"/>
    <w:rsid w:val="00053F14"/>
    <w:rsid w:val="00061177"/>
    <w:rsid w:val="00066354"/>
    <w:rsid w:val="00085CD4"/>
    <w:rsid w:val="0009317A"/>
    <w:rsid w:val="000A4320"/>
    <w:rsid w:val="000A6119"/>
    <w:rsid w:val="000C5CED"/>
    <w:rsid w:val="000D3EC5"/>
    <w:rsid w:val="000E2163"/>
    <w:rsid w:val="000E561C"/>
    <w:rsid w:val="000F05A3"/>
    <w:rsid w:val="00103CAC"/>
    <w:rsid w:val="00106821"/>
    <w:rsid w:val="001205DB"/>
    <w:rsid w:val="00141B7B"/>
    <w:rsid w:val="001C44BA"/>
    <w:rsid w:val="00200A5C"/>
    <w:rsid w:val="00200D84"/>
    <w:rsid w:val="00201A93"/>
    <w:rsid w:val="00205D62"/>
    <w:rsid w:val="00211CDB"/>
    <w:rsid w:val="002170C9"/>
    <w:rsid w:val="00223714"/>
    <w:rsid w:val="002257C1"/>
    <w:rsid w:val="00231643"/>
    <w:rsid w:val="00264552"/>
    <w:rsid w:val="00273434"/>
    <w:rsid w:val="00273498"/>
    <w:rsid w:val="002A0BA0"/>
    <w:rsid w:val="002A6246"/>
    <w:rsid w:val="002B24BB"/>
    <w:rsid w:val="002B6FC9"/>
    <w:rsid w:val="002B7AD8"/>
    <w:rsid w:val="002C0413"/>
    <w:rsid w:val="002C369C"/>
    <w:rsid w:val="002C5AD6"/>
    <w:rsid w:val="002E4EB8"/>
    <w:rsid w:val="002F425A"/>
    <w:rsid w:val="00305626"/>
    <w:rsid w:val="003236F2"/>
    <w:rsid w:val="003273E9"/>
    <w:rsid w:val="00365724"/>
    <w:rsid w:val="00365E1C"/>
    <w:rsid w:val="00380B40"/>
    <w:rsid w:val="003907F9"/>
    <w:rsid w:val="003E18A8"/>
    <w:rsid w:val="003E3845"/>
    <w:rsid w:val="00400575"/>
    <w:rsid w:val="00422304"/>
    <w:rsid w:val="00432B9D"/>
    <w:rsid w:val="00434877"/>
    <w:rsid w:val="004362D4"/>
    <w:rsid w:val="00456B20"/>
    <w:rsid w:val="00457085"/>
    <w:rsid w:val="004919AF"/>
    <w:rsid w:val="004A3B13"/>
    <w:rsid w:val="004C64E5"/>
    <w:rsid w:val="00506D36"/>
    <w:rsid w:val="00522710"/>
    <w:rsid w:val="00537844"/>
    <w:rsid w:val="005461E8"/>
    <w:rsid w:val="00551264"/>
    <w:rsid w:val="00594352"/>
    <w:rsid w:val="00596E64"/>
    <w:rsid w:val="005A3FE6"/>
    <w:rsid w:val="005C14D8"/>
    <w:rsid w:val="005C4FCA"/>
    <w:rsid w:val="005E00D4"/>
    <w:rsid w:val="005E176C"/>
    <w:rsid w:val="0060028A"/>
    <w:rsid w:val="00603359"/>
    <w:rsid w:val="00603C00"/>
    <w:rsid w:val="006222E5"/>
    <w:rsid w:val="00624431"/>
    <w:rsid w:val="00652E51"/>
    <w:rsid w:val="00664118"/>
    <w:rsid w:val="00670D1B"/>
    <w:rsid w:val="00670FA2"/>
    <w:rsid w:val="00672F91"/>
    <w:rsid w:val="006768AC"/>
    <w:rsid w:val="00676D15"/>
    <w:rsid w:val="006C2CCA"/>
    <w:rsid w:val="006C7554"/>
    <w:rsid w:val="006D7ABC"/>
    <w:rsid w:val="006E0697"/>
    <w:rsid w:val="006E23AF"/>
    <w:rsid w:val="006E60D1"/>
    <w:rsid w:val="006F50E9"/>
    <w:rsid w:val="00701103"/>
    <w:rsid w:val="00771C0F"/>
    <w:rsid w:val="00792B51"/>
    <w:rsid w:val="00792CFA"/>
    <w:rsid w:val="007A2FE4"/>
    <w:rsid w:val="007A3A41"/>
    <w:rsid w:val="007A7AA7"/>
    <w:rsid w:val="007C2E27"/>
    <w:rsid w:val="007C482F"/>
    <w:rsid w:val="007D2CCB"/>
    <w:rsid w:val="007D2DF9"/>
    <w:rsid w:val="007E3F58"/>
    <w:rsid w:val="007F091F"/>
    <w:rsid w:val="00803065"/>
    <w:rsid w:val="00816E75"/>
    <w:rsid w:val="008220AA"/>
    <w:rsid w:val="00826DD6"/>
    <w:rsid w:val="00827B6A"/>
    <w:rsid w:val="00827EBA"/>
    <w:rsid w:val="008454D9"/>
    <w:rsid w:val="00847C5E"/>
    <w:rsid w:val="00891F6D"/>
    <w:rsid w:val="008A067C"/>
    <w:rsid w:val="008B0571"/>
    <w:rsid w:val="008C0C31"/>
    <w:rsid w:val="008F1B03"/>
    <w:rsid w:val="00912098"/>
    <w:rsid w:val="00930513"/>
    <w:rsid w:val="0094494E"/>
    <w:rsid w:val="009A4474"/>
    <w:rsid w:val="009B6E4A"/>
    <w:rsid w:val="009D6E82"/>
    <w:rsid w:val="009E470C"/>
    <w:rsid w:val="00A00312"/>
    <w:rsid w:val="00A455EB"/>
    <w:rsid w:val="00A63920"/>
    <w:rsid w:val="00A74C8E"/>
    <w:rsid w:val="00A87DCF"/>
    <w:rsid w:val="00A901C7"/>
    <w:rsid w:val="00AA359A"/>
    <w:rsid w:val="00AA790D"/>
    <w:rsid w:val="00AB4BB4"/>
    <w:rsid w:val="00AE49A9"/>
    <w:rsid w:val="00AF7702"/>
    <w:rsid w:val="00B0299B"/>
    <w:rsid w:val="00B047BA"/>
    <w:rsid w:val="00B17192"/>
    <w:rsid w:val="00B3144A"/>
    <w:rsid w:val="00B330CD"/>
    <w:rsid w:val="00B336CC"/>
    <w:rsid w:val="00B37E70"/>
    <w:rsid w:val="00B450D6"/>
    <w:rsid w:val="00B501EE"/>
    <w:rsid w:val="00B518FA"/>
    <w:rsid w:val="00B51BF6"/>
    <w:rsid w:val="00B548F3"/>
    <w:rsid w:val="00B6319A"/>
    <w:rsid w:val="00B6531A"/>
    <w:rsid w:val="00B95429"/>
    <w:rsid w:val="00BA48B4"/>
    <w:rsid w:val="00BB284B"/>
    <w:rsid w:val="00BB5C06"/>
    <w:rsid w:val="00BC15A7"/>
    <w:rsid w:val="00BE79B1"/>
    <w:rsid w:val="00BF04B5"/>
    <w:rsid w:val="00C0178E"/>
    <w:rsid w:val="00C14A62"/>
    <w:rsid w:val="00C556A5"/>
    <w:rsid w:val="00C60FBA"/>
    <w:rsid w:val="00C8271D"/>
    <w:rsid w:val="00C845F0"/>
    <w:rsid w:val="00C94AC7"/>
    <w:rsid w:val="00CA6533"/>
    <w:rsid w:val="00CA72CD"/>
    <w:rsid w:val="00CF64EE"/>
    <w:rsid w:val="00D008C7"/>
    <w:rsid w:val="00D01583"/>
    <w:rsid w:val="00D032FD"/>
    <w:rsid w:val="00D07868"/>
    <w:rsid w:val="00D171E0"/>
    <w:rsid w:val="00D23685"/>
    <w:rsid w:val="00D31BA2"/>
    <w:rsid w:val="00D33908"/>
    <w:rsid w:val="00D527E1"/>
    <w:rsid w:val="00D6491C"/>
    <w:rsid w:val="00D81E91"/>
    <w:rsid w:val="00D87656"/>
    <w:rsid w:val="00D91229"/>
    <w:rsid w:val="00DA10E9"/>
    <w:rsid w:val="00DA312C"/>
    <w:rsid w:val="00DB23C0"/>
    <w:rsid w:val="00E02731"/>
    <w:rsid w:val="00E02E9B"/>
    <w:rsid w:val="00E07FC2"/>
    <w:rsid w:val="00E20AC4"/>
    <w:rsid w:val="00E23272"/>
    <w:rsid w:val="00E23C32"/>
    <w:rsid w:val="00E25884"/>
    <w:rsid w:val="00E35208"/>
    <w:rsid w:val="00E451F5"/>
    <w:rsid w:val="00E544F5"/>
    <w:rsid w:val="00E62B63"/>
    <w:rsid w:val="00E62C43"/>
    <w:rsid w:val="00E64146"/>
    <w:rsid w:val="00E75BFA"/>
    <w:rsid w:val="00E968D9"/>
    <w:rsid w:val="00EA1CF5"/>
    <w:rsid w:val="00EA2D62"/>
    <w:rsid w:val="00EA3FCE"/>
    <w:rsid w:val="00EA7100"/>
    <w:rsid w:val="00EA78AE"/>
    <w:rsid w:val="00EB420E"/>
    <w:rsid w:val="00EB6C3A"/>
    <w:rsid w:val="00EF2548"/>
    <w:rsid w:val="00EF48A4"/>
    <w:rsid w:val="00EF5C2B"/>
    <w:rsid w:val="00EF79EC"/>
    <w:rsid w:val="00F13F1D"/>
    <w:rsid w:val="00F26373"/>
    <w:rsid w:val="00F43694"/>
    <w:rsid w:val="00F53E01"/>
    <w:rsid w:val="00F84D30"/>
    <w:rsid w:val="00F93B57"/>
    <w:rsid w:val="00F9749B"/>
    <w:rsid w:val="00FA2B17"/>
    <w:rsid w:val="00FC1362"/>
    <w:rsid w:val="00FD794F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a2">
    <w:name w:val="Основной текст_"/>
    <w:link w:val="1"/>
    <w:rsid w:val="002A0BA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2A0BA0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2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11CDB"/>
  </w:style>
  <w:style w:type="paragraph" w:styleId="Footer">
    <w:name w:val="footer"/>
    <w:basedOn w:val="Normal"/>
    <w:link w:val="a4"/>
    <w:uiPriority w:val="99"/>
    <w:semiHidden/>
    <w:unhideWhenUsed/>
    <w:rsid w:val="002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211CDB"/>
  </w:style>
  <w:style w:type="character" w:customStyle="1" w:styleId="address2">
    <w:name w:val="address2"/>
    <w:basedOn w:val="DefaultParagraphFont"/>
    <w:rsid w:val="00701103"/>
  </w:style>
  <w:style w:type="character" w:customStyle="1" w:styleId="others1">
    <w:name w:val="others1"/>
    <w:basedOn w:val="DefaultParagraphFont"/>
    <w:rsid w:val="00701103"/>
  </w:style>
  <w:style w:type="character" w:customStyle="1" w:styleId="fio1">
    <w:name w:val="fio1"/>
    <w:basedOn w:val="DefaultParagraphFont"/>
    <w:rsid w:val="00701103"/>
  </w:style>
  <w:style w:type="character" w:customStyle="1" w:styleId="data2">
    <w:name w:val="data2"/>
    <w:basedOn w:val="DefaultParagraphFont"/>
    <w:rsid w:val="00701103"/>
  </w:style>
  <w:style w:type="character" w:customStyle="1" w:styleId="nomer2">
    <w:name w:val="nomer2"/>
    <w:basedOn w:val="DefaultParagraphFont"/>
    <w:rsid w:val="00701103"/>
  </w:style>
  <w:style w:type="character" w:customStyle="1" w:styleId="fio4">
    <w:name w:val="fio4"/>
    <w:basedOn w:val="DefaultParagraphFont"/>
    <w:rsid w:val="00701103"/>
  </w:style>
  <w:style w:type="character" w:customStyle="1" w:styleId="fio5">
    <w:name w:val="fio5"/>
    <w:basedOn w:val="DefaultParagraphFont"/>
    <w:rsid w:val="00701103"/>
  </w:style>
  <w:style w:type="character" w:customStyle="1" w:styleId="snippetequal">
    <w:name w:val="snippet_equal"/>
    <w:basedOn w:val="DefaultParagraphFont"/>
    <w:rsid w:val="002C369C"/>
  </w:style>
  <w:style w:type="character" w:customStyle="1" w:styleId="apple-converted-space">
    <w:name w:val="apple-converted-space"/>
    <w:basedOn w:val="DefaultParagraphFont"/>
    <w:rsid w:val="00225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36D70-45FF-4063-8FFC-E25BD00F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