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4</w:t>
      </w:r>
    </w:p>
    <w:p w:rsidR="00A77B3E"/>
    <w:p w:rsidR="00A77B3E"/>
    <w:p w:rsidR="00A77B3E" w:rsidP="00A30F17">
      <w:pPr>
        <w:jc w:val="right"/>
      </w:pPr>
      <w:r>
        <w:t>Дело № 5 – 15-68/2017</w:t>
      </w:r>
    </w:p>
    <w:p w:rsidR="00A77B3E" w:rsidP="00A30F17">
      <w:pPr>
        <w:jc w:val="center"/>
      </w:pPr>
      <w:r>
        <w:t>ПОСТАНОВЛЕНИЕ</w:t>
      </w:r>
    </w:p>
    <w:p w:rsidR="00A77B3E">
      <w:r>
        <w:t xml:space="preserve">           дата                                                                                                              </w:t>
      </w:r>
      <w:r>
        <w:t xml:space="preserve"> адрес </w:t>
      </w:r>
      <w:r>
        <w:tab/>
      </w:r>
    </w:p>
    <w:p w:rsidR="00A77B3E"/>
    <w:p w:rsidR="00A77B3E" w:rsidP="00A30F17">
      <w:pPr>
        <w:ind w:firstLine="709"/>
        <w:jc w:val="both"/>
      </w:pPr>
      <w:r>
        <w:t>Мировой судья судебного участка № 15 Киевского судебного района адрес (адрес</w:t>
      </w:r>
      <w:r>
        <w:t xml:space="preserve">) адрес </w:t>
      </w:r>
      <w:r>
        <w:t>фио</w:t>
      </w:r>
      <w:r>
        <w:t xml:space="preserve">, рассмотрев в </w:t>
      </w:r>
      <w:r>
        <w:t xml:space="preserve">зале суда в адрес дело об административном правонарушении (протокол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№ ...) в отношении директора наименование организации </w:t>
      </w:r>
      <w:r>
        <w:t>фио</w:t>
      </w:r>
      <w:r>
        <w:t>, дата рождения</w:t>
      </w:r>
      <w:r>
        <w:t>, зарегистрированного и проживающего по адресу: адрес, адрес,</w:t>
      </w:r>
    </w:p>
    <w:p w:rsidR="00A77B3E" w:rsidP="00A30F17">
      <w:pPr>
        <w:ind w:firstLine="709"/>
        <w:jc w:val="both"/>
      </w:pPr>
      <w:r>
        <w:t>в совер</w:t>
      </w:r>
      <w:r>
        <w:t xml:space="preserve">шении административного правонарушения, предусмотренного ч. 1 ст. 15.6 </w:t>
      </w:r>
      <w:r>
        <w:t>КоАП</w:t>
      </w:r>
      <w:r>
        <w:t xml:space="preserve"> РФ,  </w:t>
      </w:r>
    </w:p>
    <w:p w:rsidR="00A77B3E" w:rsidP="00A30F17">
      <w:pPr>
        <w:ind w:firstLine="709"/>
        <w:jc w:val="center"/>
      </w:pPr>
      <w:r>
        <w:t>УСТАНОВИЛ:</w:t>
      </w:r>
    </w:p>
    <w:p w:rsidR="00A77B3E" w:rsidP="00A30F17">
      <w:pPr>
        <w:ind w:firstLine="709"/>
        <w:jc w:val="both"/>
      </w:pPr>
    </w:p>
    <w:p w:rsidR="00A77B3E" w:rsidP="00A30F17">
      <w:pPr>
        <w:ind w:firstLine="709"/>
        <w:jc w:val="both"/>
      </w:pPr>
      <w:r>
        <w:t>Мировому судье судебного участка № 15 Киевского судебного района адрес из ИФНС России по адрес поступило дело об административном правонарушении (протокол об адми</w:t>
      </w:r>
      <w:r>
        <w:t xml:space="preserve">нистративном правонарушении от дата № ...), предусмотренном ч. 1 ст. 15.6 </w:t>
      </w:r>
      <w:r>
        <w:t>КоАП</w:t>
      </w:r>
      <w:r>
        <w:t xml:space="preserve"> РФ, в отношении </w:t>
      </w:r>
      <w:r>
        <w:t>фио</w:t>
      </w:r>
      <w:r>
        <w:t xml:space="preserve"> – директора наименование организации (далее - наименование организации), расположенного по адресу: адрес, адрес.</w:t>
      </w:r>
    </w:p>
    <w:p w:rsidR="00A77B3E" w:rsidP="00A30F17">
      <w:pPr>
        <w:ind w:firstLine="709"/>
        <w:jc w:val="both"/>
      </w:pPr>
      <w:r>
        <w:t xml:space="preserve">Действия </w:t>
      </w:r>
      <w:r>
        <w:t>фио</w:t>
      </w:r>
      <w:r>
        <w:t>, как директора наименование орг</w:t>
      </w:r>
      <w:r>
        <w:t xml:space="preserve">анизации, квалифицированны должностным лицом ИФНС России по адрес по ч. 1 ст. 15.6 </w:t>
      </w:r>
      <w:r>
        <w:t>КоАП</w:t>
      </w:r>
      <w:r>
        <w:t xml:space="preserve"> РФ. </w:t>
      </w:r>
    </w:p>
    <w:p w:rsidR="00A77B3E" w:rsidP="00A30F17">
      <w:pPr>
        <w:ind w:firstLine="709"/>
        <w:jc w:val="both"/>
      </w:pPr>
      <w:r>
        <w:t xml:space="preserve">Так, </w:t>
      </w:r>
      <w:r>
        <w:t>фио</w:t>
      </w:r>
      <w:r>
        <w:t>, являясь директором наименование организации, не представил в ИФНС России по адрес в установленный законодательством о налогах и сборах срок расчет сумм н</w:t>
      </w:r>
      <w:r>
        <w:t xml:space="preserve">алога на доходы физических лиц, исчисленных и удержанных налоговым агентом (по форме 6-НДФЛ), за полугодие дата. </w:t>
      </w:r>
    </w:p>
    <w:p w:rsidR="00A77B3E" w:rsidP="00A30F17">
      <w:pPr>
        <w:ind w:firstLine="709"/>
        <w:jc w:val="both"/>
      </w:pPr>
      <w:r>
        <w:t xml:space="preserve">Будучи извещенным надлежащим образом, </w:t>
      </w:r>
      <w:r>
        <w:t>фио</w:t>
      </w:r>
      <w:r>
        <w:t xml:space="preserve"> в судебное заседание не явился, о причинах неявки мировому судье не сообщил. Согласно ч.2 ст.25.1 </w:t>
      </w:r>
      <w:r>
        <w:t>Ко</w:t>
      </w:r>
      <w:r>
        <w:t>АП</w:t>
      </w:r>
      <w:r>
        <w:t xml:space="preserve"> РФ дело рассмотрено в отсутствие лица, привлекаемого к административной ответственности, поскольку </w:t>
      </w:r>
      <w:r>
        <w:t>фио</w:t>
      </w:r>
      <w:r>
        <w:t xml:space="preserve"> надлежащим образом уведомлен о дате и времени рассмотрения дела мировым судьей. </w:t>
      </w:r>
    </w:p>
    <w:p w:rsidR="00A77B3E" w:rsidP="00A30F17">
      <w:pPr>
        <w:ind w:firstLine="709"/>
        <w:jc w:val="both"/>
      </w:pPr>
      <w:r>
        <w:t>Исследовав дело об административном правонарушении, мировой судья счи</w:t>
      </w:r>
      <w:r>
        <w:t xml:space="preserve">тает, что вина </w:t>
      </w:r>
      <w:r>
        <w:t>фио</w:t>
      </w:r>
      <w:r>
        <w:t xml:space="preserve"> в совершении вменяемого административного правонарушения нашла свое подтверждение.</w:t>
      </w:r>
    </w:p>
    <w:p w:rsidR="00A77B3E" w:rsidP="00A30F17">
      <w:pPr>
        <w:ind w:firstLine="709"/>
        <w:jc w:val="both"/>
      </w:pPr>
      <w:r>
        <w:t xml:space="preserve">Согласно сведениям о юридическом лице наименование организации, содержащимся в Едином государственном реестре юридических лиц (л.д. 24-29), </w:t>
      </w:r>
      <w:r>
        <w:t>фио</w:t>
      </w:r>
      <w:r>
        <w:t xml:space="preserve"> занимает д</w:t>
      </w:r>
      <w:r>
        <w:t>олжность директора наименование организации со дата.</w:t>
      </w:r>
    </w:p>
    <w:p w:rsidR="00A77B3E" w:rsidP="00A30F17">
      <w:pPr>
        <w:ind w:firstLine="709"/>
        <w:jc w:val="both"/>
      </w:pPr>
      <w:r>
        <w:t xml:space="preserve">В материалы дела об административном правонарушении представлена копия приказа № 7 «О ведении бухгалтерского учета», согласно которому на директора наименование организации </w:t>
      </w:r>
      <w:r>
        <w:t>фио</w:t>
      </w:r>
      <w:r>
        <w:t xml:space="preserve"> возложены обязанности по в</w:t>
      </w:r>
      <w:r>
        <w:t>едению бухгалтерского учета в связи с отсутствием бухгалтера (л.д. 12).</w:t>
      </w:r>
    </w:p>
    <w:p w:rsidR="00A77B3E" w:rsidP="00A30F17">
      <w:pPr>
        <w:ind w:firstLine="709"/>
        <w:jc w:val="both"/>
      </w:pPr>
      <w:r>
        <w:t xml:space="preserve">Таким образом, </w:t>
      </w:r>
      <w:r>
        <w:t>фио</w:t>
      </w:r>
      <w:r>
        <w:t xml:space="preserve">, занимая должность генерального директора организации, в соответствии с положениями ст. 2.4 </w:t>
      </w:r>
      <w:r>
        <w:t>КоАП</w:t>
      </w:r>
      <w:r>
        <w:t xml:space="preserve"> РФ является должностным лицом и подлежит административной ответствен</w:t>
      </w:r>
      <w:r>
        <w:t xml:space="preserve">ности в случае </w:t>
      </w:r>
      <w:r>
        <w:t>совершения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A30F17">
      <w:pPr>
        <w:ind w:firstLine="709"/>
        <w:jc w:val="both"/>
      </w:pPr>
      <w:r>
        <w:t xml:space="preserve">Доказательств, исключающих вину </w:t>
      </w:r>
      <w:r>
        <w:t>фио</w:t>
      </w:r>
      <w:r>
        <w:t xml:space="preserve"> в совершении административного правонарушения, предусмотренного ч. 1 ст. 15.6</w:t>
      </w:r>
      <w:r>
        <w:t xml:space="preserve"> </w:t>
      </w:r>
      <w:r>
        <w:t>КоАП</w:t>
      </w:r>
      <w:r>
        <w:t xml:space="preserve"> РФ, мировому судье не представлено.  </w:t>
      </w:r>
    </w:p>
    <w:p w:rsidR="00A77B3E" w:rsidP="00A30F17">
      <w:pPr>
        <w:ind w:firstLine="709"/>
        <w:jc w:val="both"/>
      </w:pPr>
      <w:r>
        <w:t xml:space="preserve">Согласно </w:t>
      </w:r>
      <w:r>
        <w:t>пп</w:t>
      </w:r>
      <w:r>
        <w:t xml:space="preserve">. 4 п. 3 ст. 24 Налогового кодекса Российской Федерации налоговые агенты обязаны представлять в налоговый орган по месту своего учета документы, необходимые для осуществления контроля за правильностью </w:t>
      </w:r>
      <w:r>
        <w:t>исчисления, удержания и перечисления налогов. Налоговые агенты несут также другие обязанности, предусмотренные Налоговым кодексом Российской Федерации (п. 3.1 ст. 24 Налогового кодекса Российской Федерации).</w:t>
      </w:r>
    </w:p>
    <w:p w:rsidR="00A77B3E" w:rsidP="00A30F17">
      <w:pPr>
        <w:ind w:firstLine="709"/>
        <w:jc w:val="both"/>
      </w:pPr>
      <w:r>
        <w:t xml:space="preserve">В силу положений </w:t>
      </w:r>
      <w:r>
        <w:t>абз</w:t>
      </w:r>
      <w:r>
        <w:t xml:space="preserve">. 2 п. 2 ст. 230 Налогового </w:t>
      </w:r>
      <w:r>
        <w:t>кодекса Российской Федерации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</w:t>
      </w:r>
      <w:r>
        <w:t xml:space="preserve"> дня месяца, следующего за соответствующим периодом, за год - не позднее дата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</w:t>
      </w:r>
      <w:r>
        <w:t>у в области налогов и сборов.</w:t>
      </w:r>
    </w:p>
    <w:p w:rsidR="00A77B3E" w:rsidP="00A30F17">
      <w:pPr>
        <w:ind w:firstLine="709"/>
        <w:jc w:val="both"/>
      </w:pPr>
      <w:r>
        <w:t>Таким образом, срок представления расчета формы 6-НДФЛ за полугодие дата – не позднее дата.</w:t>
      </w:r>
    </w:p>
    <w:p w:rsidR="00A77B3E" w:rsidP="00A30F17">
      <w:pPr>
        <w:ind w:firstLine="709"/>
        <w:jc w:val="both"/>
      </w:pPr>
      <w:r>
        <w:t>Фактически расчет формы 6-НДФЛ за полугодие дата представлен дата, то есть с нарушением установленного законодательством о налогах и с</w:t>
      </w:r>
      <w:r>
        <w:t>борах срока, что подтверждается копией электронного образа титульного листа расчета (</w:t>
      </w:r>
      <w:r>
        <w:t>рег</w:t>
      </w:r>
      <w:r>
        <w:t>. № 3881697) (л.д. 4-5).</w:t>
      </w:r>
    </w:p>
    <w:p w:rsidR="00A77B3E" w:rsidP="00A30F17">
      <w:pPr>
        <w:ind w:firstLine="709"/>
        <w:jc w:val="both"/>
      </w:pPr>
      <w:r>
        <w:t xml:space="preserve">В соответствии с положениями ч. 1 ст. 15.6 </w:t>
      </w:r>
      <w:r>
        <w:t>КоАП</w:t>
      </w:r>
      <w:r>
        <w:t xml:space="preserve"> РФ административным правонарушением признается непредставление в установленный законодательство</w:t>
      </w:r>
      <w:r>
        <w:t>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</w:t>
      </w:r>
      <w:r>
        <w:t xml:space="preserve">лном объеме или в искаженном виде, за исключением случаев, предусмотренных частью 2 настоящей статьи. Санкция  ч. 1 ст. 15.6 </w:t>
      </w:r>
      <w:r>
        <w:t>КоАП</w:t>
      </w:r>
      <w:r>
        <w:t xml:space="preserve"> РФ предусматривает наказание в виде наложения административного штрафа на должностных лиц в размере от трехсот до пятисот рубл</w:t>
      </w:r>
      <w:r>
        <w:t>ей.</w:t>
      </w:r>
    </w:p>
    <w:p w:rsidR="00A77B3E" w:rsidP="00A30F17">
      <w:pPr>
        <w:ind w:firstLine="709"/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правонарушения по ч. 1 ст. 15.6 </w:t>
      </w:r>
      <w:r>
        <w:t>КоАП</w:t>
      </w:r>
      <w:r>
        <w:t xml:space="preserve"> РФ подтверждается также иными доказательствами: протоколом от дата № ... об административном правонарушении (л.д. 1-3), уведомлением от дата № 1745 о вызове налогоплательщика (л</w:t>
      </w:r>
      <w:r>
        <w:t>.д. 10), актом от дата № ...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</w:t>
      </w:r>
      <w:r>
        <w:t xml:space="preserve">енном статьей 101 Налогового кодекса Российской Федерации) (л.д. 6-8), приказом от дата № 1 о назначении директора (л.д. 11), приказом № 7 о ведении бухгалтерского учета (л.д. 12). </w:t>
      </w:r>
    </w:p>
    <w:p w:rsidR="00A77B3E" w:rsidP="00A30F17">
      <w:pPr>
        <w:ind w:firstLine="709"/>
        <w:jc w:val="both"/>
      </w:pPr>
      <w:r>
        <w:t>Оценив все собранные и исследованные по делу доказательства в их совокупно</w:t>
      </w:r>
      <w:r>
        <w:t xml:space="preserve">сти, в том числе на предмет </w:t>
      </w:r>
      <w:r>
        <w:t>относимости</w:t>
      </w:r>
      <w:r>
        <w:t xml:space="preserve">, допустимости и достаточности, установив фактические обстоятельства дела, мировой судья приходит к обоснованному выводу о виновности </w:t>
      </w:r>
      <w:r>
        <w:t>фио</w:t>
      </w:r>
      <w:r>
        <w:t xml:space="preserve"> в совершении административного правонарушения, предусмотренного ч. 1 ст. 15.6 </w:t>
      </w:r>
      <w:r>
        <w:t>К</w:t>
      </w:r>
      <w:r>
        <w:t>оАП</w:t>
      </w:r>
      <w:r>
        <w:t xml:space="preserve"> РФ.</w:t>
      </w:r>
    </w:p>
    <w:p w:rsidR="00A77B3E" w:rsidP="00A30F17">
      <w:pPr>
        <w:ind w:firstLine="709"/>
        <w:jc w:val="both"/>
      </w:pPr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</w:t>
      </w:r>
      <w:r>
        <w:t>ю ответственность.</w:t>
      </w:r>
    </w:p>
    <w:p w:rsidR="00A77B3E" w:rsidP="00A30F17">
      <w:pPr>
        <w:ind w:firstLine="709"/>
        <w:jc w:val="both"/>
      </w:pPr>
      <w:r>
        <w:t xml:space="preserve">Обстоятельством, отягчающим административную ответственность в соответствии с п. 2 ч. 1 ст. 4.3 </w:t>
      </w:r>
      <w:r>
        <w:t>КоАП</w:t>
      </w:r>
      <w:r>
        <w:t xml:space="preserve"> РФ, является повторное совершение однородного административного правонарушения, то есть совершение административного правонарушения в пе</w:t>
      </w:r>
      <w:r>
        <w:t xml:space="preserve">риод, когда лицо считается подвергнутым административному наказанию в соответствии со статьей 4.6 </w:t>
      </w:r>
      <w:r>
        <w:t>КоАП</w:t>
      </w:r>
      <w:r>
        <w:t xml:space="preserve"> РФ за совершение однородного административного правонарушения.</w:t>
      </w:r>
    </w:p>
    <w:p w:rsidR="00A77B3E" w:rsidP="00A30F17">
      <w:pPr>
        <w:ind w:firstLine="709"/>
        <w:jc w:val="both"/>
      </w:pPr>
      <w:r>
        <w:t xml:space="preserve">Согласно положениям ст. 4.6 </w:t>
      </w:r>
      <w:r>
        <w:t>КоАП</w:t>
      </w:r>
      <w:r>
        <w:t xml:space="preserve"> РФ лицо, которому назначено административное наказание за</w:t>
      </w:r>
      <w:r>
        <w:t xml:space="preserve">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A77B3E" w:rsidP="00A30F17">
      <w:pPr>
        <w:ind w:firstLine="709"/>
        <w:jc w:val="both"/>
      </w:pPr>
      <w:r>
        <w:t>Так,</w:t>
      </w:r>
      <w:r>
        <w:t xml:space="preserve"> в протоколе от дата № ... об административном правонарушении указано, что в отношении директора наименование организации </w:t>
      </w:r>
      <w:r>
        <w:t>фио</w:t>
      </w:r>
      <w:r>
        <w:t xml:space="preserve"> мировым судьей судебного участка №15 Киевского судебного района адрес дата было вынесено постановление №5-15-18/2017 о назначении </w:t>
      </w:r>
      <w:r>
        <w:t xml:space="preserve">административного наказания за совершение административного правонарушения, предусмотренного ч.1 ст. 15.6 </w:t>
      </w:r>
      <w:r>
        <w:t>КоАП</w:t>
      </w:r>
      <w:r>
        <w:t xml:space="preserve"> РФ. </w:t>
      </w:r>
    </w:p>
    <w:p w:rsidR="00A77B3E" w:rsidP="00A30F17">
      <w:pPr>
        <w:ind w:firstLine="709"/>
        <w:jc w:val="both"/>
      </w:pPr>
      <w:r>
        <w:t>Однако как усматривается из материалов дела, вменяемое административное правонарушение совершено  дата, а вышеуказанное постановление вступи</w:t>
      </w:r>
      <w:r>
        <w:t>ло в законную силу дата, в связи с чем, мировой судья не усматривает наличие отягчающего обстоятельства в виде повторности совершения однородного административного правонарушения.</w:t>
      </w:r>
    </w:p>
    <w:p w:rsidR="00A77B3E" w:rsidP="00A30F17">
      <w:pPr>
        <w:ind w:firstLine="709"/>
        <w:jc w:val="both"/>
      </w:pPr>
      <w:r>
        <w:t>Обстоятельства, смягчающие административную ответственность, не установлены.</w:t>
      </w:r>
    </w:p>
    <w:p w:rsidR="00A77B3E" w:rsidP="00A30F17">
      <w:pPr>
        <w:ind w:firstLine="709"/>
        <w:jc w:val="both"/>
      </w:pPr>
      <w:r>
        <w:t xml:space="preserve">Учитывая обстоятельства совершенного административного правонарушения, мировой судья считает, что административное наказание должно быть назначено по общим правилам, в соответствии с требованиями ст. ст. 3.1, 3.5 и 4.1 </w:t>
      </w:r>
      <w:r>
        <w:t>КоАП</w:t>
      </w:r>
      <w:r>
        <w:t xml:space="preserve"> РФ и находиться в пределах санк</w:t>
      </w:r>
      <w:r>
        <w:t xml:space="preserve">ции ч. 1 ст. ст. 15.6 </w:t>
      </w:r>
      <w:r>
        <w:t>КоАП</w:t>
      </w:r>
      <w:r>
        <w:t xml:space="preserve"> РФ – в виде административного штрафа в размере 300 рублей.</w:t>
      </w:r>
    </w:p>
    <w:p w:rsidR="00A77B3E" w:rsidP="00A30F17">
      <w:pPr>
        <w:ind w:firstLine="709"/>
        <w:jc w:val="both"/>
      </w:pPr>
      <w:r>
        <w:t xml:space="preserve">На основании изложенного,  руководствуясь ч. 1 ст. 15.6, ст.ст. 3.1, 3.5, 4.1, 29.10, 29.11 </w:t>
      </w:r>
      <w:r>
        <w:t>КоАП</w:t>
      </w:r>
      <w:r>
        <w:t xml:space="preserve"> РФ, мировой судья,</w:t>
      </w:r>
    </w:p>
    <w:p w:rsidR="00A77B3E" w:rsidP="00A30F17">
      <w:pPr>
        <w:ind w:firstLine="709"/>
        <w:jc w:val="both"/>
      </w:pPr>
    </w:p>
    <w:p w:rsidR="00A77B3E" w:rsidP="00A30F17">
      <w:pPr>
        <w:ind w:firstLine="709"/>
        <w:jc w:val="center"/>
      </w:pPr>
      <w:r>
        <w:t>ПОСТАНОВИЛ:</w:t>
      </w:r>
    </w:p>
    <w:p w:rsidR="00A77B3E" w:rsidP="00A30F17">
      <w:pPr>
        <w:ind w:firstLine="709"/>
        <w:jc w:val="both"/>
      </w:pPr>
      <w:r>
        <w:t>Признать директора наименование организац</w:t>
      </w:r>
      <w:r>
        <w:t xml:space="preserve">ии </w:t>
      </w:r>
      <w:r>
        <w:t>фио</w:t>
      </w:r>
      <w:r>
        <w:t>, дата рождения</w:t>
      </w:r>
      <w:r>
        <w:t xml:space="preserve">, виновным в совершении административного правонарушения, предусмотренного </w:t>
      </w:r>
      <w:r>
        <w:t>ч</w:t>
      </w:r>
      <w:r>
        <w:t xml:space="preserve">. 1 ст. 15.6 </w:t>
      </w:r>
      <w:r>
        <w:t>КоАП</w:t>
      </w:r>
      <w:r>
        <w:t xml:space="preserve"> РФ и назначить ему административное наказание в виде административного штрафа в размере 300 (триста) рублей.</w:t>
      </w:r>
    </w:p>
    <w:p w:rsidR="00A77B3E" w:rsidP="00A30F17">
      <w:pPr>
        <w:ind w:firstLine="709"/>
        <w:jc w:val="both"/>
      </w:pPr>
      <w:r>
        <w:t>Реквизиты для перечисления а</w:t>
      </w:r>
      <w:r>
        <w:t>дминистративного штрафа:</w:t>
      </w:r>
    </w:p>
    <w:p w:rsidR="00A77B3E" w:rsidP="00A30F17">
      <w:pPr>
        <w:ind w:firstLine="709"/>
        <w:jc w:val="both"/>
      </w:pPr>
      <w:r>
        <w:t>УФК по адрес (ИФНС по адрес)  ИНН 7707831115 КПП 910201001</w:t>
      </w:r>
    </w:p>
    <w:p w:rsidR="00A77B3E" w:rsidP="00A30F17">
      <w:pPr>
        <w:ind w:firstLine="709"/>
        <w:jc w:val="both"/>
      </w:pPr>
      <w:r>
        <w:t>Счет № 40101810335100010001, ОКТМО 35701000</w:t>
      </w:r>
    </w:p>
    <w:p w:rsidR="00A77B3E" w:rsidP="00A30F17">
      <w:pPr>
        <w:ind w:firstLine="709"/>
        <w:jc w:val="both"/>
      </w:pPr>
      <w:r>
        <w:t>БИК 043510001, КБК 18211603030016000140.</w:t>
      </w:r>
    </w:p>
    <w:p w:rsidR="00A77B3E" w:rsidP="00A30F17">
      <w:pPr>
        <w:ind w:firstLine="709"/>
        <w:jc w:val="both"/>
      </w:pPr>
      <w:r>
        <w:t xml:space="preserve">Разъяснить, что в соответствии с ч. 1 и ч. 1.3 ст. 32.2 </w:t>
      </w:r>
      <w:r>
        <w:t>КоАП</w:t>
      </w:r>
      <w:r>
        <w:t xml:space="preserve"> РФ административный штраф </w:t>
      </w:r>
      <w:r>
        <w:t xml:space="preserve">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</w:t>
      </w:r>
      <w:r>
        <w:t>КоА</w:t>
      </w:r>
      <w:r>
        <w:t>П</w:t>
      </w:r>
      <w:r>
        <w:t xml:space="preserve"> РФ, либо со дня истечения срока отсрочки или срока рассрочки, предусмотренных ст. 31.5 </w:t>
      </w:r>
      <w:r>
        <w:t>КоАП</w:t>
      </w:r>
      <w:r>
        <w:t xml:space="preserve"> РФ.</w:t>
      </w:r>
    </w:p>
    <w:p w:rsidR="00A77B3E" w:rsidP="00A30F17">
      <w:pPr>
        <w:ind w:firstLine="709"/>
        <w:jc w:val="both"/>
      </w:pPr>
      <w:r>
        <w:t xml:space="preserve">Квитанцию об оплате необходимо предоставить лично или переслать по почте в судебный участок № 15 Киевского судебного района адрес по адресу: адрес.  </w:t>
      </w:r>
    </w:p>
    <w:p w:rsidR="00A77B3E" w:rsidP="00A30F17">
      <w:pPr>
        <w:ind w:firstLine="709"/>
        <w:jc w:val="both"/>
      </w:pPr>
      <w:r>
        <w:t>Отсутств</w:t>
      </w:r>
      <w:r>
        <w:t>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</w:t>
      </w:r>
      <w:r>
        <w:t xml:space="preserve">е уплатившего административный штраф, к административной ответственности в соответствии с ч. 1 ст. 20.25 </w:t>
      </w:r>
      <w:r>
        <w:t>КоАП</w:t>
      </w:r>
      <w:r>
        <w:t xml:space="preserve"> РФ.</w:t>
      </w:r>
    </w:p>
    <w:p w:rsidR="00A77B3E" w:rsidP="00A30F17">
      <w:pPr>
        <w:ind w:firstLine="709"/>
        <w:jc w:val="both"/>
      </w:pPr>
      <w:r>
        <w:t>Постановление может быть обжаловано в Киевский районный суд адрес в течение 10 суток со дня получения или вручения копии постановления путем п</w:t>
      </w:r>
      <w:r>
        <w:t>одачи жалобы через судебный участок № 15 Киевского судебного района адрес.</w:t>
      </w:r>
    </w:p>
    <w:p w:rsidR="00A77B3E" w:rsidP="00A30F17">
      <w:pPr>
        <w:ind w:firstLine="709"/>
        <w:jc w:val="both"/>
      </w:pPr>
    </w:p>
    <w:p w:rsidR="00A77B3E" w:rsidP="00A30F17">
      <w:pPr>
        <w:ind w:firstLine="709"/>
        <w:jc w:val="both"/>
      </w:pPr>
    </w:p>
    <w:p w:rsidR="00A77B3E" w:rsidP="00A30F17">
      <w:pPr>
        <w:ind w:firstLine="709"/>
        <w:jc w:val="both"/>
      </w:pPr>
      <w:r>
        <w:t xml:space="preserve">                                                                     </w:t>
      </w:r>
    </w:p>
    <w:p w:rsidR="00A77B3E" w:rsidP="00A30F17">
      <w:pPr>
        <w:ind w:firstLine="709"/>
        <w:jc w:val="both"/>
      </w:pPr>
      <w:r>
        <w:t xml:space="preserve">Мировой судья                                                                                      </w:t>
      </w:r>
      <w:r>
        <w:t>фио</w:t>
      </w:r>
    </w:p>
    <w:p w:rsidR="00A77B3E" w:rsidP="00A30F17">
      <w:pPr>
        <w:ind w:firstLine="709"/>
        <w:jc w:val="both"/>
      </w:pPr>
    </w:p>
    <w:sectPr w:rsidSect="001D35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35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