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4</w:t>
      </w:r>
    </w:p>
    <w:p w:rsidR="00A77B3E"/>
    <w:p w:rsidR="00A77B3E">
      <w:r>
        <w:t>Дело № 5-15-187/2017</w:t>
      </w:r>
    </w:p>
    <w:p w:rsidR="00A77B3E"/>
    <w:p w:rsidR="00A77B3E">
      <w:r>
        <w:t>ПОСТАНОВЛЕНИЕ</w:t>
      </w:r>
    </w:p>
    <w:p w:rsidR="00A77B3E"/>
    <w:p w:rsidR="00A77B3E">
      <w:r>
        <w:t>дата</w:t>
        <w:tab/>
        <w:tab/>
        <w:tab/>
        <w:tab/>
        <w:tab/>
        <w:t xml:space="preserve">                      адрес,</w:t>
      </w:r>
    </w:p>
    <w:p w:rsidR="00A77B3E">
      <w:r>
        <w:t xml:space="preserve">адрес </w:t>
      </w:r>
    </w:p>
    <w:p w:rsidR="00A77B3E">
      <w:r>
        <w:t xml:space="preserve">                                       </w:t>
      </w:r>
    </w:p>
    <w:p w:rsidR="00A77B3E">
      <w:r>
        <w:t xml:space="preserve">Мировой судья судебного участка № 15 Киевского судебного района адрес (адрес Симферополь) адрес фио, рассмотрев в открытом судебном заседании дело об административном правонарушении (протокол об административном правонарушении от дата № РК192557), предусмотренном частью 1 статьи 6.8 Кодекса Российской Федерации об административных правонарушениях (далее – КоАП РФ) в отношении фио, паспортные данные, зарегистрированного по адресу: адрес,  официально не трудоустроенного, в браке не состоящего,  на иждивении несовершеннолетних детей не имеющего, инвалидом не являющегося, данных о привлечении к административной ответственности суду не представлено, </w:t>
      </w:r>
    </w:p>
    <w:p w:rsidR="00A77B3E"/>
    <w:p w:rsidR="00A77B3E">
      <w:r>
        <w:t>УСТАНОВИЛ:</w:t>
      </w:r>
    </w:p>
    <w:p w:rsidR="00A77B3E">
      <w:r>
        <w:t>дата в время по адресу: адрес, сотрудниками ОБППСП УМВД России по адрес у фио при личном досмотре было обнаружено и изъято наркотическое вещество каннабис (марихуана) массами 0,10 и 0,14 грамм (в пересчете на высушенное вещество). Согласно заключению эксперта Экспертно-криминалистического центра МВД по адрес №1/2094 от дата,  вещества массами 0,10 и 0,14 грамм (в пересчете на высушенное вещество) является наркотическим средством каннабис (марихуана).</w:t>
      </w:r>
    </w:p>
    <w:p w:rsidR="00A77B3E">
      <w:r>
        <w:t>В судебном заседании фио свою вину в совершении вменяемого административного правонарушения признал, с протоколом согласен, раскаялся в содеянном, суду пояснил, что изъятые у него свертки с наркотическим веществом находились при нем для дальнейшего личного употребления. В настоящее время он встал на путь исправления, наркотические вещества не употребляет и не собирается этого делать в дальнейшем. Хотя официально не трудоустроен, но имеет возможность исполнить административное наказание в виде штрафа.</w:t>
      </w:r>
    </w:p>
    <w:p w:rsidR="00A77B3E">
      <w:r>
        <w:t xml:space="preserve">Выслушав фио, исследовав материалы дела, мировой судья приходит к следующему. 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 xml:space="preserve">Постановлением Правительства РФ от дата N681 «Об утверждении перечня наркотических средств, психотропных веществ и их прекурсоров, подлежащих контролю в Российской Федерации», наркотическое средство каннабис (марихуана)  включено в Список I Перечня наркотических средств, психотропных веществ и их прекурсоров, подлежащих контролю в Российской Федерации. </w:t>
      </w:r>
    </w:p>
    <w:p w:rsidR="00A77B3E">
      <w:r>
        <w:t>Диспозицией части 1 статьи 6.8 КоАП РФ предусмотрена административная ответственность за незаконные приобретение, хранение, перевозку, изготовление, переработку без цели сбыта наркотических средств, психотропных веществ или их аналогов, а также незаконные приобретение, хранение, перевозку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A77B3E">
      <w: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>
      <w:r>
        <w:t>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Вина фио в совершении административного правонарушения подтверждается протоколом от дата № РК192557 об административном правонарушении (л.д.1), рапортом сотрудника ОБППСН УМВД России по адрес (л.д.2), актом от дата № 42 медицинского освидетельствования на состояние опьянения (алкогольного, наркотического или иного токсического) (л.д. 3-4),  протоколом от дата личного досмотра физического лица, изъятия предметов, вещей и документов (л.д. 5-6), объяснением фио от дата (л.д. 7), объяснением от дата фио (л.д. 8), постановлением от дата об отказе в возбуждении уголовного дела (л.д. 9),  заключением эксперта Экспертно-криминалистического центра МВД по адрес №1/2094 от дата (л.д.13-20), объяснением самого фио, данными в суде.</w:t>
      </w:r>
    </w:p>
    <w:p w:rsidR="00A77B3E">
      <w:r>
        <w:t>Доказательства по делу у мирового судьи не вызывают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дела, а потому считает возможным положить их в основу постановления. При этом мировой судья учитывает, что протокол об административном правонарушении составлен в соответствии с требованиями ст.28.2 КоАП РФ, уполномоченным должностным лицом, иные документы оформлены в соответствии с требованиями закона. Обстоятельств, исключающих производство по делу, в ходе его рассмотрения не установлено.</w:t>
      </w:r>
    </w:p>
    <w:p w:rsidR="00A77B3E">
      <w:r>
        <w:t>С учетом изложенного, мировой судья приходит к выводу, что материалами дела об административном правонарушении доказан факт совершения фио административного правонарушения, предусмотренного ч. 1 ст. 6.8 КоАП РФ.</w:t>
      </w:r>
    </w:p>
    <w:p w:rsidR="00A77B3E">
      <w:r>
        <w:t>Обстоятельства, отягчающие административную ответственность, судом не установлены.</w:t>
      </w:r>
    </w:p>
    <w:p w:rsidR="00A77B3E">
      <w:r>
        <w:t>При определении наказания фио, учитывая характер совершенного им административного правонарушения, данные о личности лица, привлекаемого к административной ответственности, наличие смягчающих (признание вины, раскаяние в содеянном) административную ответственность обстоятельств, принимая во внимание требования справедливости и влияния назначенного наказания на исправление фио, мировой судья считает возможным назначить наказание в виде административного штрафа.</w:t>
      </w:r>
    </w:p>
    <w:p w:rsidR="00A77B3E">
      <w:r>
        <w:t>На основании изложенного и руководствуясь статьями ч. 1 ст. 6.8, ст.ст. 29.10,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фио, паспортные данные, виновным в совершении административного правонарушения, предусмотренного частью 1 статьи 6.8 Кодекса Российской Федерации об административных правонарушениях и назначить ему административное наказание в виде штрафа в сумме сумма.</w:t>
      </w:r>
    </w:p>
    <w:p w:rsidR="00A77B3E">
      <w:r>
        <w:t>Вещественные доказательства, сданные по квитанции № 004501 от дата в центральную камеру хранения наркотических средств МВД по адрес по адресу: адрес - уничтожить.</w:t>
      </w:r>
    </w:p>
    <w:p w:rsidR="00A77B3E">
      <w: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платежа УФК (УМВД России по адрес) (ОП №2 «Киевский» по </w:t>
      </w:r>
    </w:p>
    <w:p w:rsidR="00A77B3E">
      <w:r>
        <w:t xml:space="preserve">адрес) КПП 910201001, ИНН 9102003230, ОП №2 «Киевский» по </w:t>
      </w:r>
    </w:p>
    <w:p w:rsidR="00A77B3E">
      <w:r>
        <w:t>адрес, ОКТМО 35701000, номер счета получателя 40101810335100010001, в Отделение по адрес ЦБ РФ, БИК 043510001, УИН 18880491170001925576, КБК 18811612000016000140.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№15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                      адрес в течение 10 суток со дня получения или вручения копии постановления путем подачи жалобы через судебный участок № 15 Киевского судебного района адрес.</w:t>
      </w:r>
    </w:p>
    <w:p w:rsidR="00A77B3E"/>
    <w:p w:rsidR="00A77B3E"/>
    <w:p w:rsidR="00A77B3E">
      <w:r>
        <w:t>Мировой судья                                                                              фио</w:t>
      </w:r>
    </w:p>
    <w:p w:rsidR="00A77B3E"/>
    <w:p w:rsidR="00A77B3E">
      <w:r>
        <w:t>КОПИЯ ВЕРНА                    ПОСТАНОВЛЕНИЕ ВСТУПИЛО</w:t>
      </w:r>
    </w:p>
    <w:p w:rsidR="00A77B3E">
      <w:r>
        <w:t>Киевский судебный район адрес СИЛУ</w:t>
      </w:r>
    </w:p>
    <w:p w:rsidR="00A77B3E">
      <w:r>
        <w:t xml:space="preserve"> Симферополь</w:t>
      </w:r>
    </w:p>
    <w:p w:rsidR="00A77B3E"/>
    <w:p w:rsidR="00A77B3E">
      <w:r>
        <w:t xml:space="preserve">(адрес городского     Мировой судья </w:t>
      </w:r>
    </w:p>
    <w:p w:rsidR="00A77B3E">
      <w:r>
        <w:t xml:space="preserve"> адрес участка №15</w:t>
      </w:r>
    </w:p>
    <w:p w:rsidR="00A77B3E">
      <w:r>
        <w:t xml:space="preserve"> Симферополь)                                                 </w:t>
      </w:r>
    </w:p>
    <w:p w:rsidR="00A77B3E">
      <w:r>
        <w:t xml:space="preserve">                                      М.В.</w:t>
      </w:r>
    </w:p>
    <w:p w:rsidR="00A77B3E">
      <w:r>
        <w:t xml:space="preserve">                                фио</w:t>
      </w:r>
    </w:p>
    <w:p w:rsidR="00A77B3E">
      <w:r>
        <w:t xml:space="preserve">Мировой судья </w:t>
      </w:r>
    </w:p>
    <w:p w:rsidR="00A77B3E">
      <w:r>
        <w:t>адрес №15</w:t>
      </w:r>
    </w:p>
    <w:p w:rsidR="00A77B3E">
      <w:r>
        <w:t xml:space="preserve">                               Руководитель аппарата</w:t>
      </w:r>
    </w:p>
    <w:p w:rsidR="00A77B3E">
      <w:r>
        <w:t xml:space="preserve">    М.В.                                                      </w:t>
      </w:r>
    </w:p>
    <w:p w:rsidR="00A77B3E">
      <w:r>
        <w:t xml:space="preserve"> фио Максимов</w:t>
      </w:r>
    </w:p>
    <w:p w:rsidR="00A77B3E">
      <w:r>
        <w:t xml:space="preserve">                                </w:t>
      </w:r>
    </w:p>
    <w:p w:rsidR="00A77B3E"/>
    <w:p w:rsidR="00A77B3E">
      <w:r>
        <w:t>Руководитель аппарата</w:t>
      </w:r>
    </w:p>
    <w:p w:rsidR="00A77B3E">
      <w:r>
        <w:t xml:space="preserve">                               дата</w:t>
      </w:r>
    </w:p>
    <w:p w:rsidR="00A77B3E">
      <w:r>
        <w:t xml:space="preserve">        фио</w:t>
      </w:r>
    </w:p>
    <w:p w:rsidR="00A77B3E">
      <w:r>
        <w:t xml:space="preserve"> </w:t>
      </w:r>
    </w:p>
    <w:p w:rsidR="00A77B3E"/>
    <w:p w:rsidR="00A77B3E"/>
    <w:p w:rsidR="00A77B3E">
      <w:r>
        <w:t xml:space="preserve">дата </w:t>
      </w:r>
    </w:p>
    <w:p w:rsidR="00A77B3E">
      <w:r>
        <w:t>ШТРАФ НЕ УПЛАЧЕН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