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B4C92" w:rsidRPr="004A6B63" w:rsidP="007B6D77">
      <w:pPr>
        <w:pStyle w:val="Title"/>
        <w:jc w:val="right"/>
        <w:rPr>
          <w:b w:val="0"/>
          <w:sz w:val="20"/>
          <w:szCs w:val="20"/>
        </w:rPr>
      </w:pPr>
    </w:p>
    <w:p w:rsidR="00AF0865" w:rsidRPr="004A6B63" w:rsidP="00A35D3C">
      <w:pPr>
        <w:pStyle w:val="Title"/>
        <w:jc w:val="right"/>
        <w:rPr>
          <w:b w:val="0"/>
          <w:sz w:val="20"/>
          <w:szCs w:val="20"/>
        </w:rPr>
      </w:pPr>
      <w:r w:rsidRPr="004A6B63">
        <w:rPr>
          <w:b w:val="0"/>
          <w:sz w:val="20"/>
          <w:szCs w:val="20"/>
        </w:rPr>
        <w:t>Дело №</w:t>
      </w:r>
      <w:r w:rsidRPr="004A6B63" w:rsidR="001C19E6">
        <w:rPr>
          <w:b w:val="0"/>
          <w:sz w:val="20"/>
          <w:szCs w:val="20"/>
        </w:rPr>
        <w:t xml:space="preserve"> </w:t>
      </w:r>
      <w:r w:rsidRPr="004A6B63" w:rsidR="00747D8D">
        <w:rPr>
          <w:b w:val="0"/>
          <w:sz w:val="20"/>
          <w:szCs w:val="20"/>
        </w:rPr>
        <w:t>05-0</w:t>
      </w:r>
      <w:r w:rsidRPr="004A6B63" w:rsidR="00EB4C92">
        <w:rPr>
          <w:b w:val="0"/>
          <w:sz w:val="20"/>
          <w:szCs w:val="20"/>
        </w:rPr>
        <w:t>1</w:t>
      </w:r>
      <w:r w:rsidRPr="004A6B63" w:rsidR="001D12E5">
        <w:rPr>
          <w:b w:val="0"/>
          <w:sz w:val="20"/>
          <w:szCs w:val="20"/>
        </w:rPr>
        <w:t>93</w:t>
      </w:r>
      <w:r w:rsidRPr="004A6B63" w:rsidR="00747D8D">
        <w:rPr>
          <w:b w:val="0"/>
          <w:sz w:val="20"/>
          <w:szCs w:val="20"/>
        </w:rPr>
        <w:t>/15/2018</w:t>
      </w:r>
    </w:p>
    <w:p w:rsidR="00EB4C92" w:rsidRPr="004A6B63" w:rsidP="00A35D3C">
      <w:pPr>
        <w:pStyle w:val="Title"/>
        <w:jc w:val="right"/>
        <w:rPr>
          <w:b w:val="0"/>
          <w:sz w:val="20"/>
          <w:szCs w:val="20"/>
        </w:rPr>
      </w:pPr>
    </w:p>
    <w:p w:rsidR="00923362" w:rsidRPr="004A6B63" w:rsidP="00A35D3C">
      <w:pPr>
        <w:pStyle w:val="Title"/>
        <w:rPr>
          <w:b w:val="0"/>
          <w:sz w:val="20"/>
          <w:szCs w:val="20"/>
        </w:rPr>
      </w:pPr>
      <w:r w:rsidRPr="004A6B63">
        <w:rPr>
          <w:b w:val="0"/>
          <w:sz w:val="20"/>
          <w:szCs w:val="20"/>
        </w:rPr>
        <w:t>ПОСТАНОВЛЕНИ</w:t>
      </w:r>
      <w:r w:rsidRPr="004A6B63">
        <w:rPr>
          <w:b w:val="0"/>
          <w:sz w:val="20"/>
          <w:szCs w:val="20"/>
        </w:rPr>
        <w:t>Е</w:t>
      </w:r>
    </w:p>
    <w:p w:rsidR="00EB4C92" w:rsidRPr="004A6B63" w:rsidP="00A35D3C">
      <w:pPr>
        <w:pStyle w:val="Title"/>
        <w:rPr>
          <w:b w:val="0"/>
          <w:sz w:val="20"/>
          <w:szCs w:val="20"/>
        </w:rPr>
      </w:pPr>
    </w:p>
    <w:p w:rsidR="00AF0865" w:rsidRPr="004A6B63" w:rsidP="00A35D3C">
      <w:pPr>
        <w:rPr>
          <w:sz w:val="20"/>
          <w:szCs w:val="20"/>
        </w:rPr>
      </w:pPr>
      <w:r w:rsidRPr="004A6B63">
        <w:rPr>
          <w:sz w:val="20"/>
          <w:szCs w:val="20"/>
        </w:rPr>
        <w:t xml:space="preserve">          </w:t>
      </w:r>
      <w:r w:rsidRPr="004A6B63" w:rsidR="001C19E6">
        <w:rPr>
          <w:sz w:val="20"/>
          <w:szCs w:val="20"/>
        </w:rPr>
        <w:t xml:space="preserve"> </w:t>
      </w:r>
      <w:r w:rsidRPr="004A6B63" w:rsidR="001D12E5">
        <w:rPr>
          <w:sz w:val="20"/>
          <w:szCs w:val="20"/>
        </w:rPr>
        <w:t>23 июля</w:t>
      </w:r>
      <w:r w:rsidRPr="004A6B63" w:rsidR="00174D4D">
        <w:rPr>
          <w:sz w:val="20"/>
          <w:szCs w:val="20"/>
        </w:rPr>
        <w:t xml:space="preserve"> </w:t>
      </w:r>
      <w:r w:rsidRPr="004A6B63">
        <w:rPr>
          <w:sz w:val="20"/>
          <w:szCs w:val="20"/>
        </w:rPr>
        <w:t>2018</w:t>
      </w:r>
      <w:r w:rsidRPr="004A6B63" w:rsidR="00923362">
        <w:rPr>
          <w:sz w:val="20"/>
          <w:szCs w:val="20"/>
        </w:rPr>
        <w:t xml:space="preserve"> г</w:t>
      </w:r>
      <w:r w:rsidRPr="004A6B63" w:rsidR="00A73F25">
        <w:rPr>
          <w:sz w:val="20"/>
          <w:szCs w:val="20"/>
        </w:rPr>
        <w:t>ода</w:t>
      </w:r>
      <w:r w:rsidRPr="004A6B63" w:rsidR="00BB404A">
        <w:rPr>
          <w:sz w:val="20"/>
          <w:szCs w:val="20"/>
        </w:rPr>
        <w:t xml:space="preserve">                                         </w:t>
      </w:r>
      <w:r w:rsidRPr="004A6B63" w:rsidR="005035BB">
        <w:rPr>
          <w:sz w:val="20"/>
          <w:szCs w:val="20"/>
        </w:rPr>
        <w:t xml:space="preserve">                               </w:t>
      </w:r>
      <w:r w:rsidRPr="004A6B63" w:rsidR="001D12E5">
        <w:rPr>
          <w:sz w:val="20"/>
          <w:szCs w:val="20"/>
        </w:rPr>
        <w:t xml:space="preserve">  </w:t>
      </w:r>
      <w:r w:rsidRPr="004A6B63" w:rsidR="00A35D3C">
        <w:rPr>
          <w:sz w:val="20"/>
          <w:szCs w:val="20"/>
        </w:rPr>
        <w:t xml:space="preserve"> </w:t>
      </w:r>
      <w:r w:rsidRPr="004A6B63" w:rsidR="00BB404A">
        <w:rPr>
          <w:sz w:val="20"/>
          <w:szCs w:val="20"/>
        </w:rPr>
        <w:t>г. Симферополь</w:t>
      </w:r>
      <w:r w:rsidRPr="004A6B63">
        <w:rPr>
          <w:sz w:val="20"/>
          <w:szCs w:val="20"/>
        </w:rPr>
        <w:t>,</w:t>
      </w:r>
    </w:p>
    <w:p w:rsidR="00923362" w:rsidRPr="004A6B63" w:rsidP="00A35D3C">
      <w:pPr>
        <w:jc w:val="right"/>
        <w:rPr>
          <w:sz w:val="20"/>
          <w:szCs w:val="20"/>
        </w:rPr>
      </w:pPr>
      <w:r w:rsidRPr="004A6B63">
        <w:rPr>
          <w:sz w:val="20"/>
          <w:szCs w:val="20"/>
        </w:rPr>
        <w:t>ул. Киевская, 55/2</w:t>
      </w:r>
    </w:p>
    <w:p w:rsidR="00BB404A" w:rsidRPr="004A6B63" w:rsidP="00A35D3C">
      <w:pPr>
        <w:ind w:firstLine="708"/>
        <w:jc w:val="both"/>
        <w:rPr>
          <w:sz w:val="20"/>
          <w:szCs w:val="20"/>
        </w:rPr>
      </w:pPr>
    </w:p>
    <w:p w:rsidR="005A487D" w:rsidRPr="004A6B63" w:rsidP="00A35D3C">
      <w:pPr>
        <w:ind w:firstLine="709"/>
        <w:jc w:val="both"/>
        <w:rPr>
          <w:sz w:val="20"/>
          <w:szCs w:val="20"/>
        </w:rPr>
      </w:pPr>
      <w:r w:rsidRPr="004A6B63">
        <w:rPr>
          <w:sz w:val="20"/>
          <w:szCs w:val="20"/>
        </w:rPr>
        <w:t>Мировой с</w:t>
      </w:r>
      <w:r w:rsidRPr="004A6B63" w:rsidR="00CE4CF6">
        <w:rPr>
          <w:sz w:val="20"/>
          <w:szCs w:val="20"/>
        </w:rPr>
        <w:t>удья</w:t>
      </w:r>
      <w:r w:rsidRPr="004A6B63" w:rsidR="00466341">
        <w:rPr>
          <w:sz w:val="20"/>
          <w:szCs w:val="20"/>
        </w:rPr>
        <w:t xml:space="preserve"> судебного участка № 15</w:t>
      </w:r>
      <w:r w:rsidRPr="004A6B63" w:rsidR="00CE4CF6">
        <w:rPr>
          <w:sz w:val="20"/>
          <w:szCs w:val="20"/>
        </w:rPr>
        <w:t xml:space="preserve"> </w:t>
      </w:r>
      <w:r w:rsidRPr="004A6B63">
        <w:rPr>
          <w:sz w:val="20"/>
          <w:szCs w:val="20"/>
        </w:rPr>
        <w:t>Киевского судебного района</w:t>
      </w:r>
      <w:r w:rsidRPr="004A6B63" w:rsidR="00466341">
        <w:rPr>
          <w:sz w:val="20"/>
          <w:szCs w:val="20"/>
        </w:rPr>
        <w:t xml:space="preserve"> города </w:t>
      </w:r>
      <w:r w:rsidRPr="004A6B63" w:rsidR="00014699">
        <w:rPr>
          <w:sz w:val="20"/>
          <w:szCs w:val="20"/>
        </w:rPr>
        <w:t>Симферополь</w:t>
      </w:r>
      <w:r w:rsidRPr="004A6B63" w:rsidR="005035BB">
        <w:rPr>
          <w:sz w:val="20"/>
          <w:szCs w:val="20"/>
        </w:rPr>
        <w:t xml:space="preserve"> (Киевский район городского округа Симферополь) Республики Крым</w:t>
      </w:r>
      <w:r w:rsidRPr="004A6B63" w:rsidR="00E441C7">
        <w:rPr>
          <w:sz w:val="20"/>
          <w:szCs w:val="20"/>
        </w:rPr>
        <w:t xml:space="preserve"> </w:t>
      </w:r>
      <w:r w:rsidRPr="004A6B63" w:rsidR="00466341">
        <w:rPr>
          <w:sz w:val="20"/>
          <w:szCs w:val="20"/>
        </w:rPr>
        <w:t>Наздрачева</w:t>
      </w:r>
      <w:r w:rsidRPr="004A6B63">
        <w:rPr>
          <w:sz w:val="20"/>
          <w:szCs w:val="20"/>
        </w:rPr>
        <w:t xml:space="preserve"> М.В.</w:t>
      </w:r>
      <w:r w:rsidRPr="004A6B63" w:rsidR="00CE4CF6">
        <w:rPr>
          <w:sz w:val="20"/>
          <w:szCs w:val="20"/>
        </w:rPr>
        <w:t>,</w:t>
      </w:r>
      <w:r w:rsidRPr="004A6B63" w:rsidR="00A0569F">
        <w:rPr>
          <w:sz w:val="20"/>
          <w:szCs w:val="20"/>
        </w:rPr>
        <w:t xml:space="preserve"> </w:t>
      </w:r>
      <w:r w:rsidRPr="004A6B63" w:rsidR="00923362">
        <w:rPr>
          <w:sz w:val="20"/>
          <w:szCs w:val="20"/>
        </w:rPr>
        <w:t xml:space="preserve">рассмотрев </w:t>
      </w:r>
      <w:r w:rsidRPr="004A6B63" w:rsidR="00CE4CF6">
        <w:rPr>
          <w:sz w:val="20"/>
          <w:szCs w:val="20"/>
        </w:rPr>
        <w:t>в зале суда</w:t>
      </w:r>
      <w:r w:rsidRPr="004A6B63" w:rsidR="008101FA">
        <w:rPr>
          <w:sz w:val="20"/>
          <w:szCs w:val="20"/>
        </w:rPr>
        <w:t xml:space="preserve"> в г.</w:t>
      </w:r>
      <w:r w:rsidRPr="004A6B63" w:rsidR="0041165B">
        <w:rPr>
          <w:sz w:val="20"/>
          <w:szCs w:val="20"/>
        </w:rPr>
        <w:t xml:space="preserve"> </w:t>
      </w:r>
      <w:r w:rsidRPr="004A6B63" w:rsidR="008101FA">
        <w:rPr>
          <w:sz w:val="20"/>
          <w:szCs w:val="20"/>
        </w:rPr>
        <w:t>Симферополе</w:t>
      </w:r>
      <w:r w:rsidRPr="004A6B63" w:rsidR="00CE4CF6">
        <w:rPr>
          <w:sz w:val="20"/>
          <w:szCs w:val="20"/>
        </w:rPr>
        <w:t xml:space="preserve"> дело</w:t>
      </w:r>
      <w:r w:rsidRPr="004A6B63" w:rsidR="008101FA">
        <w:rPr>
          <w:sz w:val="20"/>
          <w:szCs w:val="20"/>
        </w:rPr>
        <w:t xml:space="preserve"> </w:t>
      </w:r>
      <w:r w:rsidRPr="004A6B63" w:rsidR="00AC2657">
        <w:rPr>
          <w:sz w:val="20"/>
          <w:szCs w:val="20"/>
        </w:rPr>
        <w:t>об</w:t>
      </w:r>
      <w:r w:rsidRPr="004A6B63" w:rsidR="00BE138A">
        <w:rPr>
          <w:sz w:val="20"/>
          <w:szCs w:val="20"/>
        </w:rPr>
        <w:t xml:space="preserve"> административном правонарушении</w:t>
      </w:r>
      <w:r w:rsidRPr="004A6B63" w:rsidR="00052A97">
        <w:rPr>
          <w:sz w:val="20"/>
          <w:szCs w:val="20"/>
        </w:rPr>
        <w:t xml:space="preserve"> </w:t>
      </w:r>
      <w:r w:rsidRPr="004A6B63" w:rsidR="00EB4C92">
        <w:rPr>
          <w:sz w:val="20"/>
          <w:szCs w:val="20"/>
        </w:rPr>
        <w:t xml:space="preserve">(протокол от </w:t>
      </w:r>
      <w:r w:rsidRPr="004A6B63" w:rsidR="001D12E5">
        <w:rPr>
          <w:sz w:val="20"/>
          <w:szCs w:val="20"/>
        </w:rPr>
        <w:t>27.06.2018 № 23 АП № 047024</w:t>
      </w:r>
      <w:r w:rsidRPr="004A6B63" w:rsidR="00EB4C92">
        <w:rPr>
          <w:sz w:val="20"/>
          <w:szCs w:val="20"/>
        </w:rPr>
        <w:t xml:space="preserve"> об административном правонарушении), во</w:t>
      </w:r>
      <w:r w:rsidRPr="004A6B63" w:rsidR="001D12E5">
        <w:rPr>
          <w:sz w:val="20"/>
          <w:szCs w:val="20"/>
        </w:rPr>
        <w:t>збужденного должностным лицом ОВ ДПС ГИБДД У</w:t>
      </w:r>
      <w:r w:rsidRPr="004A6B63" w:rsidR="00EB4C92">
        <w:rPr>
          <w:sz w:val="20"/>
          <w:szCs w:val="20"/>
        </w:rPr>
        <w:t xml:space="preserve">МВД России по </w:t>
      </w:r>
      <w:r w:rsidRPr="004A6B63" w:rsidR="001D12E5">
        <w:rPr>
          <w:sz w:val="20"/>
          <w:szCs w:val="20"/>
        </w:rPr>
        <w:t>г. Симферополю</w:t>
      </w:r>
      <w:r w:rsidRPr="004A6B63" w:rsidR="00EB4C92">
        <w:rPr>
          <w:sz w:val="20"/>
          <w:szCs w:val="20"/>
        </w:rPr>
        <w:t xml:space="preserve">, в отношении </w:t>
      </w:r>
    </w:p>
    <w:p w:rsidR="00C12D74" w:rsidRPr="004A6B63" w:rsidP="00A35D3C">
      <w:pPr>
        <w:ind w:firstLine="709"/>
        <w:jc w:val="both"/>
        <w:rPr>
          <w:sz w:val="20"/>
          <w:szCs w:val="20"/>
        </w:rPr>
      </w:pPr>
      <w:r w:rsidRPr="004A6B63">
        <w:rPr>
          <w:sz w:val="20"/>
          <w:szCs w:val="20"/>
        </w:rPr>
        <w:t>Данилицкого Михаила Васильевича</w:t>
      </w:r>
      <w:r w:rsidRPr="004A6B63" w:rsidR="00747D8D">
        <w:rPr>
          <w:sz w:val="20"/>
          <w:szCs w:val="20"/>
        </w:rPr>
        <w:t>,</w:t>
      </w:r>
      <w:r w:rsidRPr="004A6B63" w:rsidR="00747D8D">
        <w:rPr>
          <w:b/>
          <w:sz w:val="20"/>
          <w:szCs w:val="20"/>
        </w:rPr>
        <w:t xml:space="preserve"> </w:t>
      </w:r>
      <w:r w:rsidRPr="004A6B63" w:rsidR="004A6B63">
        <w:rPr>
          <w:sz w:val="20"/>
          <w:szCs w:val="20"/>
        </w:rPr>
        <w:t>(дата и место рождения)</w:t>
      </w:r>
      <w:r w:rsidRPr="004A6B63" w:rsidR="003D3E9C">
        <w:rPr>
          <w:sz w:val="20"/>
          <w:szCs w:val="20"/>
        </w:rPr>
        <w:t>,</w:t>
      </w:r>
      <w:r w:rsidRPr="004A6B63" w:rsidR="001C457E">
        <w:rPr>
          <w:sz w:val="20"/>
          <w:szCs w:val="20"/>
        </w:rPr>
        <w:t xml:space="preserve"> </w:t>
      </w:r>
      <w:r w:rsidRPr="004A6B63" w:rsidR="00174D4D">
        <w:rPr>
          <w:sz w:val="20"/>
          <w:szCs w:val="20"/>
        </w:rPr>
        <w:t>зарегистрированного</w:t>
      </w:r>
      <w:r w:rsidRPr="004A6B63" w:rsidR="00387BFA">
        <w:rPr>
          <w:sz w:val="20"/>
          <w:szCs w:val="20"/>
        </w:rPr>
        <w:t xml:space="preserve"> </w:t>
      </w:r>
      <w:r w:rsidRPr="004A6B63" w:rsidR="001C457E">
        <w:rPr>
          <w:sz w:val="20"/>
          <w:szCs w:val="20"/>
        </w:rPr>
        <w:t>по</w:t>
      </w:r>
      <w:r w:rsidRPr="004A6B63" w:rsidR="00B32077">
        <w:rPr>
          <w:sz w:val="20"/>
          <w:szCs w:val="20"/>
        </w:rPr>
        <w:t xml:space="preserve"> адресу: </w:t>
      </w:r>
      <w:r w:rsidRPr="004A6B63" w:rsidR="004A6B63">
        <w:rPr>
          <w:sz w:val="20"/>
          <w:szCs w:val="20"/>
        </w:rPr>
        <w:t>(…)</w:t>
      </w:r>
      <w:r w:rsidRPr="004A6B63" w:rsidR="00B32077">
        <w:rPr>
          <w:sz w:val="20"/>
          <w:szCs w:val="20"/>
        </w:rPr>
        <w:t>,</w:t>
      </w:r>
      <w:r w:rsidRPr="004A6B63">
        <w:rPr>
          <w:sz w:val="20"/>
          <w:szCs w:val="20"/>
        </w:rPr>
        <w:t xml:space="preserve"> проживающего по адресу: </w:t>
      </w:r>
      <w:r w:rsidRPr="004A6B63" w:rsidR="004A6B63">
        <w:rPr>
          <w:sz w:val="20"/>
          <w:szCs w:val="20"/>
        </w:rPr>
        <w:t>(…)</w:t>
      </w:r>
      <w:r w:rsidRPr="004A6B63">
        <w:rPr>
          <w:sz w:val="20"/>
          <w:szCs w:val="20"/>
        </w:rPr>
        <w:t xml:space="preserve">, </w:t>
      </w:r>
      <w:r w:rsidRPr="004A6B63" w:rsidR="004A6B63">
        <w:rPr>
          <w:sz w:val="20"/>
          <w:szCs w:val="20"/>
        </w:rPr>
        <w:t>(сведения о трудоустройстве)</w:t>
      </w:r>
      <w:r w:rsidRPr="004A6B63" w:rsidR="00B32077">
        <w:rPr>
          <w:sz w:val="20"/>
          <w:szCs w:val="20"/>
        </w:rPr>
        <w:t xml:space="preserve">, </w:t>
      </w:r>
      <w:r w:rsidRPr="004A6B63" w:rsidR="009A7307">
        <w:rPr>
          <w:sz w:val="20"/>
          <w:szCs w:val="20"/>
        </w:rPr>
        <w:t>в совершении</w:t>
      </w:r>
      <w:r w:rsidRPr="004A6B63" w:rsidR="00C546CD">
        <w:rPr>
          <w:sz w:val="20"/>
          <w:szCs w:val="20"/>
        </w:rPr>
        <w:t xml:space="preserve"> административного правонарушения, предусмотренного</w:t>
      </w:r>
      <w:r w:rsidRPr="004A6B63" w:rsidR="00052A97">
        <w:rPr>
          <w:sz w:val="20"/>
          <w:szCs w:val="20"/>
        </w:rPr>
        <w:t xml:space="preserve"> ч.4 ст.12.15</w:t>
      </w:r>
      <w:r w:rsidRPr="004A6B63" w:rsidR="00C546CD">
        <w:rPr>
          <w:sz w:val="20"/>
          <w:szCs w:val="20"/>
        </w:rPr>
        <w:t xml:space="preserve"> </w:t>
      </w:r>
      <w:r w:rsidRPr="004A6B63" w:rsidR="00466341">
        <w:rPr>
          <w:sz w:val="20"/>
          <w:szCs w:val="20"/>
        </w:rPr>
        <w:t>КоАП РФ</w:t>
      </w:r>
      <w:r w:rsidRPr="004A6B63" w:rsidR="00923362">
        <w:rPr>
          <w:sz w:val="20"/>
          <w:szCs w:val="20"/>
        </w:rPr>
        <w:t xml:space="preserve">, </w:t>
      </w:r>
    </w:p>
    <w:p w:rsidR="00923362" w:rsidRPr="004A6B63" w:rsidP="00A35D3C">
      <w:pPr>
        <w:ind w:firstLine="709"/>
        <w:jc w:val="both"/>
        <w:rPr>
          <w:sz w:val="20"/>
          <w:szCs w:val="20"/>
        </w:rPr>
      </w:pPr>
      <w:r w:rsidRPr="004A6B63">
        <w:rPr>
          <w:sz w:val="20"/>
          <w:szCs w:val="20"/>
        </w:rPr>
        <w:t xml:space="preserve"> </w:t>
      </w:r>
    </w:p>
    <w:p w:rsidR="009A7307" w:rsidRPr="004A6B63" w:rsidP="00A35D3C">
      <w:pPr>
        <w:jc w:val="center"/>
        <w:rPr>
          <w:sz w:val="20"/>
          <w:szCs w:val="20"/>
        </w:rPr>
      </w:pPr>
      <w:r w:rsidRPr="004A6B63">
        <w:rPr>
          <w:sz w:val="20"/>
          <w:szCs w:val="20"/>
        </w:rPr>
        <w:t>УСТАНОВИ</w:t>
      </w:r>
      <w:r w:rsidRPr="004A6B63" w:rsidR="00923362">
        <w:rPr>
          <w:sz w:val="20"/>
          <w:szCs w:val="20"/>
        </w:rPr>
        <w:t>Л:</w:t>
      </w:r>
    </w:p>
    <w:p w:rsidR="00EB4C92" w:rsidRPr="004A6B63" w:rsidP="00A35D3C">
      <w:pPr>
        <w:jc w:val="center"/>
        <w:rPr>
          <w:sz w:val="20"/>
          <w:szCs w:val="20"/>
        </w:rPr>
      </w:pPr>
    </w:p>
    <w:p w:rsidR="006B7C1D" w:rsidRPr="004A6B63" w:rsidP="00A35D3C">
      <w:pPr>
        <w:pStyle w:val="1"/>
        <w:shd w:val="clear" w:color="auto" w:fill="auto"/>
        <w:spacing w:after="0" w:line="240" w:lineRule="auto"/>
        <w:ind w:right="23" w:firstLine="709"/>
        <w:rPr>
          <w:bCs/>
          <w:sz w:val="20"/>
          <w:szCs w:val="20"/>
        </w:rPr>
      </w:pPr>
      <w:r w:rsidRPr="004A6B63">
        <w:rPr>
          <w:bCs/>
          <w:sz w:val="20"/>
          <w:szCs w:val="20"/>
        </w:rPr>
        <w:t>Данилицкий М.В.</w:t>
      </w:r>
      <w:r w:rsidRPr="004A6B63" w:rsidR="003642A9">
        <w:rPr>
          <w:bCs/>
          <w:sz w:val="20"/>
          <w:szCs w:val="20"/>
        </w:rPr>
        <w:t xml:space="preserve"> </w:t>
      </w:r>
      <w:r w:rsidRPr="004A6B63">
        <w:rPr>
          <w:bCs/>
          <w:sz w:val="20"/>
          <w:szCs w:val="20"/>
        </w:rPr>
        <w:t>27.06</w:t>
      </w:r>
      <w:r w:rsidRPr="004A6B63" w:rsidR="00747D8D">
        <w:rPr>
          <w:bCs/>
          <w:sz w:val="20"/>
          <w:szCs w:val="20"/>
        </w:rPr>
        <w:t>.2018</w:t>
      </w:r>
      <w:r w:rsidRPr="004A6B63" w:rsidR="003642A9">
        <w:rPr>
          <w:bCs/>
          <w:sz w:val="20"/>
          <w:szCs w:val="20"/>
        </w:rPr>
        <w:t xml:space="preserve"> в </w:t>
      </w:r>
      <w:r w:rsidRPr="004A6B63">
        <w:rPr>
          <w:bCs/>
          <w:sz w:val="20"/>
          <w:szCs w:val="20"/>
        </w:rPr>
        <w:t>15</w:t>
      </w:r>
      <w:r w:rsidRPr="004A6B63" w:rsidR="003642A9">
        <w:rPr>
          <w:bCs/>
          <w:sz w:val="20"/>
          <w:szCs w:val="20"/>
        </w:rPr>
        <w:t xml:space="preserve"> час. </w:t>
      </w:r>
      <w:r w:rsidRPr="004A6B63">
        <w:rPr>
          <w:bCs/>
          <w:sz w:val="20"/>
          <w:szCs w:val="20"/>
        </w:rPr>
        <w:t>34</w:t>
      </w:r>
      <w:r w:rsidRPr="004A6B63" w:rsidR="00605E8A">
        <w:rPr>
          <w:bCs/>
          <w:sz w:val="20"/>
          <w:szCs w:val="20"/>
        </w:rPr>
        <w:t xml:space="preserve"> мин., управляя транспортным средством марки </w:t>
      </w:r>
      <w:r w:rsidRPr="004A6B63" w:rsidR="004A6B63">
        <w:rPr>
          <w:bCs/>
          <w:sz w:val="20"/>
          <w:szCs w:val="20"/>
        </w:rPr>
        <w:t>(…)</w:t>
      </w:r>
      <w:r w:rsidRPr="004A6B63" w:rsidR="00605E8A">
        <w:rPr>
          <w:bCs/>
          <w:sz w:val="20"/>
          <w:szCs w:val="20"/>
        </w:rPr>
        <w:t>, госуда</w:t>
      </w:r>
      <w:r w:rsidRPr="004A6B63" w:rsidR="00387BFA">
        <w:rPr>
          <w:bCs/>
          <w:sz w:val="20"/>
          <w:szCs w:val="20"/>
        </w:rPr>
        <w:t>рственный регистрацио</w:t>
      </w:r>
      <w:r w:rsidRPr="004A6B63" w:rsidR="00AF27A8">
        <w:rPr>
          <w:bCs/>
          <w:sz w:val="20"/>
          <w:szCs w:val="20"/>
        </w:rPr>
        <w:t xml:space="preserve">нный знак </w:t>
      </w:r>
      <w:r w:rsidRPr="004A6B63" w:rsidR="004A6B63">
        <w:rPr>
          <w:bCs/>
          <w:sz w:val="20"/>
          <w:szCs w:val="20"/>
        </w:rPr>
        <w:t>(…)</w:t>
      </w:r>
      <w:r w:rsidRPr="004A6B63" w:rsidR="00605E8A">
        <w:rPr>
          <w:bCs/>
          <w:sz w:val="20"/>
          <w:szCs w:val="20"/>
        </w:rPr>
        <w:t>,</w:t>
      </w:r>
      <w:r w:rsidRPr="004A6B63" w:rsidR="00814153">
        <w:rPr>
          <w:bCs/>
          <w:sz w:val="20"/>
          <w:szCs w:val="20"/>
        </w:rPr>
        <w:t xml:space="preserve"> принадлежащим </w:t>
      </w:r>
      <w:r w:rsidRPr="004A6B63" w:rsidR="004A6B63">
        <w:rPr>
          <w:bCs/>
          <w:sz w:val="20"/>
          <w:szCs w:val="20"/>
        </w:rPr>
        <w:t>(…)</w:t>
      </w:r>
      <w:r w:rsidRPr="004A6B63">
        <w:rPr>
          <w:bCs/>
          <w:sz w:val="20"/>
          <w:szCs w:val="20"/>
        </w:rPr>
        <w:t xml:space="preserve">, проживающей по адресу: </w:t>
      </w:r>
      <w:r w:rsidRPr="004A6B63" w:rsidR="004A6B63">
        <w:rPr>
          <w:bCs/>
          <w:sz w:val="20"/>
          <w:szCs w:val="20"/>
        </w:rPr>
        <w:t>(…)</w:t>
      </w:r>
      <w:r w:rsidRPr="004A6B63" w:rsidR="00814153">
        <w:rPr>
          <w:bCs/>
          <w:sz w:val="20"/>
          <w:szCs w:val="20"/>
        </w:rPr>
        <w:t>,</w:t>
      </w:r>
      <w:r w:rsidRPr="004A6B63" w:rsidR="00605E8A">
        <w:rPr>
          <w:bCs/>
          <w:sz w:val="20"/>
          <w:szCs w:val="20"/>
        </w:rPr>
        <w:t xml:space="preserve"> двигаясь </w:t>
      </w:r>
      <w:r w:rsidRPr="004A6B63">
        <w:rPr>
          <w:bCs/>
          <w:sz w:val="20"/>
          <w:szCs w:val="20"/>
        </w:rPr>
        <w:t xml:space="preserve">по </w:t>
      </w:r>
      <w:r w:rsidRPr="004A6B63" w:rsidR="004A6B63">
        <w:rPr>
          <w:bCs/>
          <w:sz w:val="20"/>
          <w:szCs w:val="20"/>
        </w:rPr>
        <w:t>(адрес)</w:t>
      </w:r>
      <w:r w:rsidRPr="004A6B63" w:rsidR="00605E8A">
        <w:rPr>
          <w:bCs/>
          <w:sz w:val="20"/>
          <w:szCs w:val="20"/>
        </w:rPr>
        <w:t>,</w:t>
      </w:r>
      <w:r w:rsidRPr="004A6B63">
        <w:rPr>
          <w:bCs/>
          <w:sz w:val="20"/>
          <w:szCs w:val="20"/>
        </w:rPr>
        <w:t xml:space="preserve"> </w:t>
      </w:r>
      <w:r w:rsidRPr="004A6B63" w:rsidR="00A92EB7">
        <w:rPr>
          <w:bCs/>
          <w:sz w:val="20"/>
          <w:szCs w:val="20"/>
        </w:rPr>
        <w:t>допустил выезд на полосу, предназначенную для</w:t>
      </w:r>
      <w:r w:rsidRPr="004A6B63">
        <w:rPr>
          <w:bCs/>
          <w:sz w:val="20"/>
          <w:szCs w:val="20"/>
        </w:rPr>
        <w:t xml:space="preserve"> встречного движения</w:t>
      </w:r>
      <w:r w:rsidRPr="004A6B63">
        <w:rPr>
          <w:bCs/>
          <w:sz w:val="20"/>
          <w:szCs w:val="20"/>
        </w:rPr>
        <w:t>, с пересечением</w:t>
      </w:r>
      <w:r w:rsidRPr="004A6B63">
        <w:rPr>
          <w:bCs/>
          <w:sz w:val="20"/>
          <w:szCs w:val="20"/>
        </w:rPr>
        <w:t xml:space="preserve"> </w:t>
      </w:r>
      <w:r w:rsidRPr="004A6B63" w:rsidR="00A92EB7">
        <w:rPr>
          <w:bCs/>
          <w:sz w:val="20"/>
          <w:szCs w:val="20"/>
        </w:rPr>
        <w:t>линии</w:t>
      </w:r>
      <w:r w:rsidRPr="004A6B63">
        <w:rPr>
          <w:bCs/>
          <w:sz w:val="20"/>
          <w:szCs w:val="20"/>
        </w:rPr>
        <w:t xml:space="preserve"> дорожной</w:t>
      </w:r>
      <w:r w:rsidRPr="004A6B63">
        <w:rPr>
          <w:bCs/>
          <w:sz w:val="20"/>
          <w:szCs w:val="20"/>
        </w:rPr>
        <w:t xml:space="preserve"> </w:t>
      </w:r>
      <w:r w:rsidRPr="004A6B63" w:rsidR="003B22E9">
        <w:rPr>
          <w:bCs/>
          <w:sz w:val="20"/>
          <w:szCs w:val="20"/>
        </w:rPr>
        <w:t>разметки 1.3</w:t>
      </w:r>
      <w:r w:rsidRPr="004A6B63">
        <w:rPr>
          <w:bCs/>
          <w:sz w:val="20"/>
          <w:szCs w:val="20"/>
        </w:rPr>
        <w:t xml:space="preserve"> при совершении маневра обгона</w:t>
      </w:r>
      <w:r w:rsidRPr="004A6B63">
        <w:rPr>
          <w:bCs/>
          <w:sz w:val="20"/>
          <w:szCs w:val="20"/>
        </w:rPr>
        <w:t>, чем нарушил положения п. 1.3</w:t>
      </w:r>
      <w:r w:rsidRPr="004A6B63" w:rsidR="00814153">
        <w:rPr>
          <w:bCs/>
          <w:sz w:val="20"/>
          <w:szCs w:val="20"/>
        </w:rPr>
        <w:t xml:space="preserve"> </w:t>
      </w:r>
      <w:r w:rsidRPr="004A6B63">
        <w:rPr>
          <w:bCs/>
          <w:sz w:val="20"/>
          <w:szCs w:val="20"/>
        </w:rPr>
        <w:t>Правил дорожного движения Российской Федерации, утвержденных постановлением Правительства РФ от 23.10.1993 № 1090 (далее – ПДД РФ).</w:t>
      </w:r>
    </w:p>
    <w:p w:rsidR="002D447A" w:rsidRPr="004A6B63" w:rsidP="002D447A">
      <w:pPr>
        <w:ind w:firstLine="709"/>
        <w:jc w:val="both"/>
        <w:rPr>
          <w:sz w:val="20"/>
          <w:szCs w:val="20"/>
        </w:rPr>
      </w:pPr>
      <w:r w:rsidRPr="004A6B63">
        <w:rPr>
          <w:sz w:val="20"/>
          <w:szCs w:val="20"/>
          <w:shd w:val="clear" w:color="auto" w:fill="FFFFFF"/>
        </w:rPr>
        <w:t>Данилицкий М.В.</w:t>
      </w:r>
      <w:r w:rsidRPr="004A6B63">
        <w:rPr>
          <w:color w:val="000000"/>
          <w:sz w:val="20"/>
          <w:szCs w:val="20"/>
          <w:shd w:val="clear" w:color="auto" w:fill="FFFFFF"/>
        </w:rPr>
        <w:t xml:space="preserve"> </w:t>
      </w:r>
      <w:r w:rsidRPr="004A6B63">
        <w:rPr>
          <w:sz w:val="20"/>
          <w:szCs w:val="20"/>
        </w:rPr>
        <w:t>в судебное заседание не явился, о дате, времени и месте рассмотрения дела извещался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2D447A" w:rsidRPr="004A6B63" w:rsidP="002D447A">
      <w:pPr>
        <w:ind w:firstLine="709"/>
        <w:jc w:val="both"/>
        <w:rPr>
          <w:sz w:val="20"/>
          <w:szCs w:val="20"/>
        </w:rPr>
      </w:pPr>
      <w:r w:rsidRPr="004A6B63">
        <w:rPr>
          <w:sz w:val="20"/>
          <w:szCs w:val="20"/>
        </w:rPr>
        <w:t>При таких обстоятельствах мировой судья считает необходимым рассмотреть дело об административном правонарушении в отсутствии лица, привлекаемого к административной ответственности, по имеющимся в распоряжении суда доказательствам.</w:t>
      </w:r>
    </w:p>
    <w:p w:rsidR="007E7374" w:rsidRPr="004A6B63" w:rsidP="00A35D3C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0"/>
          <w:szCs w:val="20"/>
        </w:rPr>
      </w:pPr>
      <w:r w:rsidRPr="004A6B63">
        <w:rPr>
          <w:bCs/>
          <w:sz w:val="20"/>
          <w:szCs w:val="20"/>
        </w:rPr>
        <w:t>Исследовав в совокупности материалы дела об административном правонарушении,</w:t>
      </w:r>
      <w:r w:rsidRPr="004A6B63" w:rsidR="00E47C39">
        <w:rPr>
          <w:bCs/>
          <w:sz w:val="20"/>
          <w:szCs w:val="20"/>
        </w:rPr>
        <w:t xml:space="preserve"> </w:t>
      </w:r>
      <w:r w:rsidRPr="004A6B63">
        <w:rPr>
          <w:bCs/>
          <w:sz w:val="20"/>
          <w:szCs w:val="20"/>
        </w:rPr>
        <w:t xml:space="preserve">мировой судья приходит к выводу о том, что наличие в действиях </w:t>
      </w:r>
      <w:r w:rsidRPr="004A6B63" w:rsidR="006A5DE3">
        <w:rPr>
          <w:bCs/>
          <w:sz w:val="20"/>
          <w:szCs w:val="20"/>
        </w:rPr>
        <w:t>Данилицкого М.В.</w:t>
      </w:r>
      <w:r w:rsidRPr="004A6B63">
        <w:rPr>
          <w:bCs/>
          <w:sz w:val="20"/>
          <w:szCs w:val="20"/>
        </w:rPr>
        <w:t xml:space="preserve"> состава административного правонарушения, предусмотренного ч. 4 ст. 12.15 Ко</w:t>
      </w:r>
      <w:r w:rsidRPr="004A6B63" w:rsidR="00FE2465">
        <w:rPr>
          <w:bCs/>
          <w:sz w:val="20"/>
          <w:szCs w:val="20"/>
        </w:rPr>
        <w:t>АП РФ, нашло свое подтверждение, несмотря на то, что видеозапись, представленная в материалы дела, фиксирует факт пересечения автомобилем линию дорожной разметки 1.3, а не 1.1 как указано в протоколе об административном правонарушении.</w:t>
      </w:r>
    </w:p>
    <w:p w:rsidR="006B7C1D" w:rsidRPr="004A6B63" w:rsidP="00A35D3C">
      <w:pPr>
        <w:pStyle w:val="1"/>
        <w:shd w:val="clear" w:color="auto" w:fill="auto"/>
        <w:spacing w:after="0" w:line="240" w:lineRule="auto"/>
        <w:ind w:left="40" w:right="23" w:firstLine="669"/>
        <w:rPr>
          <w:sz w:val="20"/>
          <w:szCs w:val="20"/>
        </w:rPr>
      </w:pPr>
      <w:r w:rsidRPr="004A6B63">
        <w:rPr>
          <w:bCs/>
          <w:sz w:val="20"/>
          <w:szCs w:val="20"/>
        </w:rPr>
        <w:t xml:space="preserve">Согласно Приложению № 2 к ПДД РФ горизонтальная </w:t>
      </w:r>
      <w:r w:rsidRPr="004A6B63" w:rsidR="0025529E">
        <w:rPr>
          <w:bCs/>
          <w:sz w:val="20"/>
          <w:szCs w:val="20"/>
        </w:rPr>
        <w:t xml:space="preserve">дорожная </w:t>
      </w:r>
      <w:r w:rsidRPr="004A6B63">
        <w:rPr>
          <w:bCs/>
          <w:sz w:val="20"/>
          <w:szCs w:val="20"/>
        </w:rPr>
        <w:t>разметка</w:t>
      </w:r>
      <w:r w:rsidRPr="004A6B63" w:rsidR="0025529E">
        <w:rPr>
          <w:bCs/>
          <w:sz w:val="20"/>
          <w:szCs w:val="20"/>
        </w:rPr>
        <w:t xml:space="preserve"> 1.1 </w:t>
      </w:r>
      <w:r w:rsidRPr="004A6B63">
        <w:rPr>
          <w:sz w:val="20"/>
          <w:szCs w:val="20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7B6238" w:rsidRPr="004A6B63" w:rsidP="007B623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A6B63">
        <w:rPr>
          <w:bCs/>
          <w:sz w:val="20"/>
          <w:szCs w:val="20"/>
        </w:rPr>
        <w:t xml:space="preserve">Горизонтальная дорожная разметка 1.3 </w:t>
      </w:r>
      <w:r w:rsidRPr="004A6B63">
        <w:rPr>
          <w:sz w:val="20"/>
          <w:szCs w:val="20"/>
        </w:rPr>
        <w:t>разделяет транспортные потоки противоположных направлений на дорогах с четырьмя и более полосами для движения в обоих направлениях, с двумя или тремя полосами - при ширине полос более 3,75 м.</w:t>
      </w:r>
    </w:p>
    <w:p w:rsidR="006B7C1D" w:rsidRPr="004A6B63" w:rsidP="00A35D3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A6B63">
        <w:rPr>
          <w:sz w:val="20"/>
          <w:szCs w:val="20"/>
        </w:rPr>
        <w:t>В силу положений п.</w:t>
      </w:r>
      <w:r w:rsidRPr="004A6B63" w:rsidR="004A0F8C">
        <w:rPr>
          <w:sz w:val="20"/>
          <w:szCs w:val="20"/>
        </w:rPr>
        <w:t>п.</w:t>
      </w:r>
      <w:r w:rsidRPr="004A6B63">
        <w:rPr>
          <w:sz w:val="20"/>
          <w:szCs w:val="20"/>
        </w:rPr>
        <w:t xml:space="preserve"> 1.3 ПДД РФ участники дорожного движения обязаны знать и соблюдать относящиеся к ним требования Правил дорожного движения,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B7C1D" w:rsidRPr="004A6B63" w:rsidP="00A35D3C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0"/>
          <w:szCs w:val="20"/>
        </w:rPr>
      </w:pPr>
      <w:r w:rsidRPr="004A6B63">
        <w:rPr>
          <w:bCs/>
          <w:sz w:val="20"/>
          <w:szCs w:val="20"/>
        </w:rPr>
        <w:t>С</w:t>
      </w:r>
      <w:r w:rsidRPr="004A6B63">
        <w:rPr>
          <w:bCs/>
          <w:sz w:val="20"/>
          <w:szCs w:val="20"/>
        </w:rPr>
        <w:t xml:space="preserve">огласно </w:t>
      </w:r>
      <w:r w:rsidRPr="004A6B63">
        <w:rPr>
          <w:bCs/>
          <w:sz w:val="20"/>
          <w:szCs w:val="20"/>
        </w:rPr>
        <w:t xml:space="preserve">видеозаписи </w:t>
      </w:r>
      <w:r w:rsidRPr="004A6B63">
        <w:rPr>
          <w:bCs/>
          <w:sz w:val="20"/>
          <w:szCs w:val="20"/>
        </w:rPr>
        <w:t xml:space="preserve">(л.д. </w:t>
      </w:r>
      <w:r w:rsidRPr="004A6B63">
        <w:rPr>
          <w:bCs/>
          <w:sz w:val="20"/>
          <w:szCs w:val="20"/>
        </w:rPr>
        <w:t>6) линия дорожной разметки 1.3</w:t>
      </w:r>
      <w:r w:rsidRPr="004A6B63">
        <w:rPr>
          <w:bCs/>
          <w:sz w:val="20"/>
          <w:szCs w:val="20"/>
        </w:rPr>
        <w:t xml:space="preserve"> Приложения № 2 к ПДД РФ в рассматриваемом случае </w:t>
      </w:r>
      <w:r w:rsidRPr="004A6B63">
        <w:rPr>
          <w:bCs/>
          <w:sz w:val="20"/>
          <w:szCs w:val="20"/>
        </w:rPr>
        <w:t>разделяет</w:t>
      </w:r>
      <w:r w:rsidRPr="004A6B63">
        <w:rPr>
          <w:bCs/>
          <w:sz w:val="20"/>
          <w:szCs w:val="20"/>
        </w:rPr>
        <w:t xml:space="preserve"> на участке автодороги</w:t>
      </w:r>
      <w:r w:rsidRPr="004A6B63" w:rsidR="007B6238">
        <w:rPr>
          <w:bCs/>
          <w:sz w:val="20"/>
          <w:szCs w:val="20"/>
        </w:rPr>
        <w:t xml:space="preserve"> с двумя полосами движения в обоих направлениях</w:t>
      </w:r>
      <w:r w:rsidRPr="004A6B63">
        <w:rPr>
          <w:bCs/>
          <w:sz w:val="20"/>
          <w:szCs w:val="20"/>
        </w:rPr>
        <w:t xml:space="preserve"> </w:t>
      </w:r>
      <w:r w:rsidRPr="004A6B63">
        <w:rPr>
          <w:bCs/>
          <w:sz w:val="20"/>
          <w:szCs w:val="20"/>
        </w:rPr>
        <w:t>по ул. Ялтинской в г. Симферополе</w:t>
      </w:r>
      <w:r w:rsidRPr="004A6B63" w:rsidR="00F12C5A">
        <w:rPr>
          <w:bCs/>
          <w:sz w:val="20"/>
          <w:szCs w:val="20"/>
        </w:rPr>
        <w:t xml:space="preserve"> транспортные</w:t>
      </w:r>
      <w:r w:rsidRPr="004A6B63">
        <w:rPr>
          <w:bCs/>
          <w:sz w:val="20"/>
          <w:szCs w:val="20"/>
        </w:rPr>
        <w:t xml:space="preserve"> потоки противоположных направлений и пересекать ее запрещено, то движение по стороне дороги, предназначенной для встречного движения, в зоне действия данной дорожной разметки, </w:t>
      </w:r>
      <w:r w:rsidRPr="004A6B63" w:rsidR="00597AE0">
        <w:rPr>
          <w:bCs/>
          <w:sz w:val="20"/>
          <w:szCs w:val="20"/>
        </w:rPr>
        <w:t xml:space="preserve">является нарушением ПДД РФ. В связи с чем, действия </w:t>
      </w:r>
      <w:r w:rsidRPr="004A6B63" w:rsidR="00902DA6">
        <w:rPr>
          <w:bCs/>
          <w:sz w:val="20"/>
          <w:szCs w:val="20"/>
        </w:rPr>
        <w:t>Данилицкого М.В.</w:t>
      </w:r>
      <w:r w:rsidRPr="004A6B63" w:rsidR="00597AE0">
        <w:rPr>
          <w:bCs/>
          <w:sz w:val="20"/>
          <w:szCs w:val="20"/>
        </w:rPr>
        <w:t xml:space="preserve"> следует квалифицировать по ч. 4 ст. 12.15 КоАП РФ.</w:t>
      </w:r>
    </w:p>
    <w:p w:rsidR="00261985" w:rsidRPr="004A6B63" w:rsidP="00A35D3C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0"/>
          <w:szCs w:val="20"/>
        </w:rPr>
      </w:pPr>
      <w:r w:rsidRPr="004A6B63">
        <w:rPr>
          <w:bCs/>
          <w:sz w:val="20"/>
          <w:szCs w:val="20"/>
        </w:rPr>
        <w:t xml:space="preserve">Часть 4 статьи 12.15 КоАП РФ предусматривает </w:t>
      </w:r>
      <w:r w:rsidRPr="004A6B63" w:rsidR="00597AE0">
        <w:rPr>
          <w:bCs/>
          <w:sz w:val="20"/>
          <w:szCs w:val="20"/>
        </w:rPr>
        <w:t xml:space="preserve">административную </w:t>
      </w:r>
      <w:r w:rsidRPr="004A6B63">
        <w:rPr>
          <w:bCs/>
          <w:sz w:val="20"/>
          <w:szCs w:val="20"/>
        </w:rPr>
        <w:t>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</w:t>
      </w:r>
      <w:r w:rsidRPr="004A6B63" w:rsidR="00F12ED1">
        <w:rPr>
          <w:bCs/>
          <w:sz w:val="20"/>
          <w:szCs w:val="20"/>
        </w:rPr>
        <w:t>. Санкция ч. 4 ст. 12.15 КоАП РФ предусматривает административную ответственность в виде</w:t>
      </w:r>
      <w:r w:rsidRPr="004A6B63" w:rsidR="004C5FC5">
        <w:rPr>
          <w:bCs/>
          <w:sz w:val="20"/>
          <w:szCs w:val="20"/>
        </w:rPr>
        <w:t xml:space="preserve"> административного штрафа в разме</w:t>
      </w:r>
      <w:r w:rsidRPr="004A6B63" w:rsidR="00597AE0">
        <w:rPr>
          <w:bCs/>
          <w:sz w:val="20"/>
          <w:szCs w:val="20"/>
        </w:rPr>
        <w:t>ре пяти тысяч рублей или лишения</w:t>
      </w:r>
      <w:r w:rsidRPr="004A6B63" w:rsidR="004C5FC5">
        <w:rPr>
          <w:bCs/>
          <w:sz w:val="20"/>
          <w:szCs w:val="20"/>
        </w:rPr>
        <w:t xml:space="preserve"> права управления транспортными средствами на срок от четырех до шести месяцев.</w:t>
      </w:r>
    </w:p>
    <w:p w:rsidR="006608C4" w:rsidRPr="004A6B63" w:rsidP="00A35D3C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0"/>
          <w:szCs w:val="20"/>
        </w:rPr>
      </w:pPr>
      <w:r w:rsidRPr="004A6B63">
        <w:rPr>
          <w:bCs/>
          <w:sz w:val="20"/>
          <w:szCs w:val="20"/>
        </w:rPr>
        <w:t>Представленная в материалы дела</w:t>
      </w:r>
      <w:r w:rsidRPr="004A6B63" w:rsidR="005E2B84">
        <w:rPr>
          <w:bCs/>
          <w:sz w:val="20"/>
          <w:szCs w:val="20"/>
        </w:rPr>
        <w:t xml:space="preserve"> видеозапись (л.д. 6)</w:t>
      </w:r>
      <w:r w:rsidRPr="004A6B63" w:rsidR="00BD5C71">
        <w:rPr>
          <w:bCs/>
          <w:sz w:val="20"/>
          <w:szCs w:val="20"/>
        </w:rPr>
        <w:t xml:space="preserve"> </w:t>
      </w:r>
      <w:r w:rsidRPr="004A6B63" w:rsidR="00597AE0">
        <w:rPr>
          <w:bCs/>
          <w:sz w:val="20"/>
          <w:szCs w:val="20"/>
        </w:rPr>
        <w:t>фиксиру</w:t>
      </w:r>
      <w:r w:rsidRPr="004A6B63">
        <w:rPr>
          <w:bCs/>
          <w:sz w:val="20"/>
          <w:szCs w:val="20"/>
        </w:rPr>
        <w:t>е</w:t>
      </w:r>
      <w:r w:rsidRPr="004A6B63" w:rsidR="0032223E">
        <w:rPr>
          <w:bCs/>
          <w:sz w:val="20"/>
          <w:szCs w:val="20"/>
        </w:rPr>
        <w:t xml:space="preserve">т </w:t>
      </w:r>
      <w:r w:rsidRPr="004A6B63">
        <w:rPr>
          <w:bCs/>
          <w:sz w:val="20"/>
          <w:szCs w:val="20"/>
        </w:rPr>
        <w:t>выезд</w:t>
      </w:r>
      <w:r w:rsidRPr="004A6B63">
        <w:rPr>
          <w:bCs/>
          <w:sz w:val="20"/>
          <w:szCs w:val="20"/>
        </w:rPr>
        <w:t xml:space="preserve"> автомобиля</w:t>
      </w:r>
      <w:r w:rsidRPr="004A6B63" w:rsidR="0032223E">
        <w:rPr>
          <w:bCs/>
          <w:sz w:val="20"/>
          <w:szCs w:val="20"/>
        </w:rPr>
        <w:t xml:space="preserve"> марки </w:t>
      </w:r>
      <w:r w:rsidRPr="004A6B63" w:rsidR="004A6B63">
        <w:rPr>
          <w:bCs/>
          <w:sz w:val="20"/>
          <w:szCs w:val="20"/>
        </w:rPr>
        <w:t>(…)</w:t>
      </w:r>
      <w:r w:rsidRPr="004A6B63">
        <w:rPr>
          <w:bCs/>
          <w:sz w:val="20"/>
          <w:szCs w:val="20"/>
        </w:rPr>
        <w:t xml:space="preserve">, государственный регистрационный знак </w:t>
      </w:r>
      <w:r w:rsidRPr="004A6B63" w:rsidR="004A6B63">
        <w:rPr>
          <w:bCs/>
          <w:sz w:val="20"/>
          <w:szCs w:val="20"/>
        </w:rPr>
        <w:t>(…)</w:t>
      </w:r>
      <w:r w:rsidRPr="004A6B63">
        <w:rPr>
          <w:bCs/>
          <w:sz w:val="20"/>
          <w:szCs w:val="20"/>
        </w:rPr>
        <w:t>, на сторону</w:t>
      </w:r>
      <w:r w:rsidRPr="004A6B63">
        <w:rPr>
          <w:bCs/>
          <w:sz w:val="20"/>
          <w:szCs w:val="20"/>
        </w:rPr>
        <w:t xml:space="preserve"> дороги, предназначенной для встречного движения, в зоне действия </w:t>
      </w:r>
      <w:r w:rsidRPr="004A6B63" w:rsidR="00597AE0">
        <w:rPr>
          <w:bCs/>
          <w:sz w:val="20"/>
          <w:szCs w:val="20"/>
        </w:rPr>
        <w:t xml:space="preserve"> </w:t>
      </w:r>
      <w:r w:rsidRPr="004A6B63">
        <w:rPr>
          <w:bCs/>
          <w:sz w:val="20"/>
          <w:szCs w:val="20"/>
        </w:rPr>
        <w:t>дорожной разметки 1.3</w:t>
      </w:r>
      <w:r w:rsidRPr="004A6B63" w:rsidR="00597AE0">
        <w:rPr>
          <w:bCs/>
          <w:sz w:val="20"/>
          <w:szCs w:val="20"/>
        </w:rPr>
        <w:t xml:space="preserve"> </w:t>
      </w:r>
      <w:r w:rsidRPr="004A6B63" w:rsidR="0032223E">
        <w:rPr>
          <w:bCs/>
          <w:sz w:val="20"/>
          <w:szCs w:val="20"/>
        </w:rPr>
        <w:t>при</w:t>
      </w:r>
      <w:r w:rsidRPr="004A6B63" w:rsidR="003642A9">
        <w:rPr>
          <w:bCs/>
          <w:sz w:val="20"/>
          <w:szCs w:val="20"/>
        </w:rPr>
        <w:t xml:space="preserve"> обгоне транспортного</w:t>
      </w:r>
      <w:r w:rsidRPr="004A6B63" w:rsidR="00BD5C71">
        <w:rPr>
          <w:bCs/>
          <w:sz w:val="20"/>
          <w:szCs w:val="20"/>
        </w:rPr>
        <w:t xml:space="preserve"> средств</w:t>
      </w:r>
      <w:r w:rsidRPr="004A6B63" w:rsidR="003642A9">
        <w:rPr>
          <w:bCs/>
          <w:sz w:val="20"/>
          <w:szCs w:val="20"/>
        </w:rPr>
        <w:t>а</w:t>
      </w:r>
      <w:r w:rsidRPr="004A6B63">
        <w:rPr>
          <w:bCs/>
          <w:sz w:val="20"/>
          <w:szCs w:val="20"/>
        </w:rPr>
        <w:t>.</w:t>
      </w:r>
      <w:r w:rsidRPr="004A6B63" w:rsidR="00BD5C71">
        <w:rPr>
          <w:bCs/>
          <w:sz w:val="20"/>
          <w:szCs w:val="20"/>
        </w:rPr>
        <w:t xml:space="preserve"> </w:t>
      </w:r>
    </w:p>
    <w:p w:rsidR="00C036D1" w:rsidRPr="004A6B63" w:rsidP="00A35D3C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0"/>
          <w:szCs w:val="20"/>
        </w:rPr>
      </w:pPr>
      <w:r w:rsidRPr="004A6B63">
        <w:rPr>
          <w:bCs/>
          <w:sz w:val="20"/>
          <w:szCs w:val="20"/>
        </w:rPr>
        <w:t>В силу правовой позиции Конституционного Суда РФ, изложенной в определении от 16.07.2015 № 1771-О, для квалификации деяния в качестве правонарушения, предусмотренного ч. 4 ст. 12.15 КоАП РФ, не имеет значения, в какой момент выезда на сторону дороги, предназначенную для встречного движения, транспортное средство располагалось на ней в нарушение ПДД РФ. Аналогичная позиция изложена в п. 8 постановления Пленума Верховного суда РФ от 24.10.2006 № 18 «О некоторых вопросах, возникающих у судов при применении Особенной части Кодекса Российской Федерации об административных правонарушениях».</w:t>
      </w:r>
    </w:p>
    <w:p w:rsidR="004C5FC5" w:rsidRPr="004A6B63" w:rsidP="00A35D3C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0"/>
          <w:szCs w:val="20"/>
        </w:rPr>
      </w:pPr>
      <w:r w:rsidRPr="004A6B63">
        <w:rPr>
          <w:bCs/>
          <w:sz w:val="20"/>
          <w:szCs w:val="20"/>
        </w:rPr>
        <w:t>В соответствии с ч. 1</w:t>
      </w:r>
      <w:r w:rsidRPr="004A6B63" w:rsidR="009D6784">
        <w:rPr>
          <w:bCs/>
          <w:sz w:val="20"/>
          <w:szCs w:val="20"/>
        </w:rPr>
        <w:t xml:space="preserve"> и ч. 2</w:t>
      </w:r>
      <w:r w:rsidRPr="004A6B63">
        <w:rPr>
          <w:bCs/>
          <w:sz w:val="20"/>
          <w:szCs w:val="20"/>
        </w:rPr>
        <w:t xml:space="preserve">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4A6B63" w:rsidR="009D6784">
        <w:rPr>
          <w:bCs/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D447A" w:rsidRPr="004A6B63" w:rsidP="00A35D3C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0"/>
          <w:szCs w:val="20"/>
        </w:rPr>
      </w:pPr>
      <w:r w:rsidRPr="004A6B63">
        <w:rPr>
          <w:bCs/>
          <w:sz w:val="20"/>
          <w:szCs w:val="20"/>
        </w:rPr>
        <w:t xml:space="preserve">Виновность </w:t>
      </w:r>
      <w:r w:rsidRPr="004A6B63" w:rsidR="00902DA6">
        <w:rPr>
          <w:bCs/>
          <w:sz w:val="20"/>
          <w:szCs w:val="20"/>
        </w:rPr>
        <w:t>Данилицкого М.В.</w:t>
      </w:r>
      <w:r w:rsidRPr="004A6B63" w:rsidR="00597AE0">
        <w:rPr>
          <w:bCs/>
          <w:sz w:val="20"/>
          <w:szCs w:val="20"/>
        </w:rPr>
        <w:t xml:space="preserve"> в совершении административного правонарушения по ч. 4 ст. 12.15 КоАП РФ</w:t>
      </w:r>
      <w:r w:rsidRPr="004A6B63" w:rsidR="0035235F">
        <w:rPr>
          <w:bCs/>
          <w:sz w:val="20"/>
          <w:szCs w:val="20"/>
        </w:rPr>
        <w:t xml:space="preserve"> подтверждается </w:t>
      </w:r>
      <w:r w:rsidRPr="004A6B63" w:rsidR="006608C4">
        <w:rPr>
          <w:bCs/>
          <w:sz w:val="20"/>
          <w:szCs w:val="20"/>
        </w:rPr>
        <w:t>следующими доказательствами</w:t>
      </w:r>
      <w:r w:rsidRPr="004A6B63" w:rsidR="0035235F">
        <w:rPr>
          <w:bCs/>
          <w:sz w:val="20"/>
          <w:szCs w:val="20"/>
        </w:rPr>
        <w:t>: протокол</w:t>
      </w:r>
      <w:r w:rsidRPr="004A6B63" w:rsidR="00BE3988">
        <w:rPr>
          <w:bCs/>
          <w:sz w:val="20"/>
          <w:szCs w:val="20"/>
        </w:rPr>
        <w:t xml:space="preserve">ом от </w:t>
      </w:r>
      <w:r w:rsidRPr="004A6B63" w:rsidR="00902DA6">
        <w:rPr>
          <w:sz w:val="20"/>
          <w:szCs w:val="20"/>
        </w:rPr>
        <w:t>27.06</w:t>
      </w:r>
      <w:r w:rsidRPr="004A6B63" w:rsidR="00A92EB7">
        <w:rPr>
          <w:sz w:val="20"/>
          <w:szCs w:val="20"/>
        </w:rPr>
        <w:t xml:space="preserve">.2018 № 23 </w:t>
      </w:r>
      <w:r w:rsidRPr="004A6B63" w:rsidR="00902DA6">
        <w:rPr>
          <w:sz w:val="20"/>
          <w:szCs w:val="20"/>
        </w:rPr>
        <w:t>АП № 047024</w:t>
      </w:r>
      <w:r w:rsidRPr="004A6B63" w:rsidR="0035235F">
        <w:rPr>
          <w:bCs/>
          <w:sz w:val="20"/>
          <w:szCs w:val="20"/>
        </w:rPr>
        <w:t xml:space="preserve"> об админис</w:t>
      </w:r>
      <w:r w:rsidRPr="004A6B63" w:rsidR="00F12ED1">
        <w:rPr>
          <w:bCs/>
          <w:sz w:val="20"/>
          <w:szCs w:val="20"/>
        </w:rPr>
        <w:t xml:space="preserve">тративном </w:t>
      </w:r>
      <w:r w:rsidRPr="004A6B63" w:rsidR="00F12ED1">
        <w:rPr>
          <w:bCs/>
          <w:sz w:val="20"/>
          <w:szCs w:val="20"/>
        </w:rPr>
        <w:t xml:space="preserve">правонарушении (л.д. </w:t>
      </w:r>
      <w:r w:rsidRPr="004A6B63" w:rsidR="00902DA6">
        <w:rPr>
          <w:bCs/>
          <w:sz w:val="20"/>
          <w:szCs w:val="20"/>
        </w:rPr>
        <w:t>1</w:t>
      </w:r>
      <w:r w:rsidRPr="004A6B63" w:rsidR="00A92EB7">
        <w:rPr>
          <w:bCs/>
          <w:sz w:val="20"/>
          <w:szCs w:val="20"/>
        </w:rPr>
        <w:t>); видеозаписью</w:t>
      </w:r>
      <w:r w:rsidRPr="004A6B63">
        <w:rPr>
          <w:bCs/>
          <w:sz w:val="20"/>
          <w:szCs w:val="20"/>
        </w:rPr>
        <w:t xml:space="preserve"> (л.д. 6).</w:t>
      </w:r>
      <w:r w:rsidRPr="004A6B63" w:rsidR="00E47C39">
        <w:rPr>
          <w:bCs/>
          <w:sz w:val="20"/>
          <w:szCs w:val="20"/>
        </w:rPr>
        <w:t xml:space="preserve"> </w:t>
      </w:r>
    </w:p>
    <w:p w:rsidR="00C846BF" w:rsidRPr="004A6B63" w:rsidP="00A35D3C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0"/>
          <w:szCs w:val="20"/>
        </w:rPr>
      </w:pPr>
      <w:r w:rsidRPr="004A6B63">
        <w:rPr>
          <w:bCs/>
          <w:sz w:val="20"/>
          <w:szCs w:val="20"/>
        </w:rPr>
        <w:t>Мировой судья</w:t>
      </w:r>
      <w:r w:rsidRPr="004A6B63" w:rsidR="00F61A9F">
        <w:rPr>
          <w:bCs/>
          <w:sz w:val="20"/>
          <w:szCs w:val="20"/>
        </w:rPr>
        <w:t xml:space="preserve">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</w:t>
      </w:r>
      <w:r w:rsidRPr="004A6B63" w:rsidR="00FE2465">
        <w:rPr>
          <w:bCs/>
          <w:sz w:val="20"/>
          <w:szCs w:val="20"/>
        </w:rPr>
        <w:t>а по существу</w:t>
      </w:r>
      <w:r w:rsidRPr="004A6B63" w:rsidR="00F61A9F">
        <w:rPr>
          <w:bCs/>
          <w:sz w:val="20"/>
          <w:szCs w:val="20"/>
        </w:rPr>
        <w:t>.</w:t>
      </w:r>
    </w:p>
    <w:p w:rsidR="009433A3" w:rsidRPr="004A6B63" w:rsidP="00A35D3C">
      <w:pPr>
        <w:pStyle w:val="BodyTextIndent"/>
        <w:spacing w:after="0"/>
        <w:ind w:left="0" w:firstLine="709"/>
        <w:jc w:val="both"/>
        <w:rPr>
          <w:sz w:val="20"/>
          <w:szCs w:val="20"/>
        </w:rPr>
      </w:pPr>
      <w:r w:rsidRPr="004A6B63">
        <w:rPr>
          <w:sz w:val="20"/>
          <w:szCs w:val="20"/>
        </w:rPr>
        <w:t>В соответствии с положениями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B6D77" w:rsidRPr="004A6B63" w:rsidP="00A35D3C">
      <w:pPr>
        <w:pStyle w:val="BodyTextIndent"/>
        <w:spacing w:after="0"/>
        <w:ind w:left="0" w:firstLine="709"/>
        <w:jc w:val="both"/>
        <w:rPr>
          <w:bCs/>
          <w:sz w:val="20"/>
          <w:szCs w:val="20"/>
        </w:rPr>
      </w:pPr>
      <w:r w:rsidRPr="004A6B63">
        <w:rPr>
          <w:bCs/>
          <w:sz w:val="20"/>
          <w:szCs w:val="20"/>
        </w:rPr>
        <w:t>Обстоятельством, отягчающим административную ответственность в соответствии с пп. 2 ч. 2 ст. 4.3 КоАП РФ,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7B6D77" w:rsidRPr="004A6B63" w:rsidP="00A35D3C">
      <w:pPr>
        <w:pStyle w:val="Heading1"/>
        <w:spacing w:before="0" w:beforeAutospacing="0" w:after="0" w:afterAutospacing="0"/>
        <w:ind w:firstLine="709"/>
        <w:jc w:val="both"/>
        <w:rPr>
          <w:b w:val="0"/>
          <w:kern w:val="0"/>
          <w:sz w:val="20"/>
          <w:szCs w:val="20"/>
        </w:rPr>
      </w:pPr>
      <w:r w:rsidRPr="004A6B63">
        <w:rPr>
          <w:b w:val="0"/>
          <w:kern w:val="0"/>
          <w:sz w:val="20"/>
          <w:szCs w:val="20"/>
        </w:rPr>
        <w:t xml:space="preserve">В силу правовой позиции, изложенной в п. 16 постановления Пленума Верховного Суда Российской Федерации от 24 марта 2005 года № 5 </w:t>
      </w:r>
      <w:r w:rsidRPr="004A6B63">
        <w:rPr>
          <w:b w:val="0"/>
          <w:kern w:val="0"/>
          <w:sz w:val="20"/>
          <w:szCs w:val="20"/>
        </w:rPr>
        <w:br/>
        <w:t xml:space="preserve"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 (например, совершение лицом, считающимся подвергнутым административному наказанию за нарушение </w:t>
      </w:r>
      <w:r>
        <w:fldChar w:fldCharType="begin"/>
      </w:r>
      <w:r>
        <w:instrText xml:space="preserve"> HYPERLINK "garantF1://1205770.1000" </w:instrText>
      </w:r>
      <w:r>
        <w:fldChar w:fldCharType="separate"/>
      </w:r>
      <w:r w:rsidRPr="004A6B63">
        <w:rPr>
          <w:b w:val="0"/>
          <w:kern w:val="0"/>
          <w:sz w:val="20"/>
          <w:szCs w:val="20"/>
        </w:rPr>
        <w:t>правил</w:t>
      </w:r>
      <w:r>
        <w:fldChar w:fldCharType="end"/>
      </w:r>
      <w:r w:rsidRPr="004A6B63">
        <w:rPr>
          <w:b w:val="0"/>
          <w:kern w:val="0"/>
          <w:sz w:val="20"/>
          <w:szCs w:val="20"/>
        </w:rPr>
        <w:t xml:space="preserve"> дорожного движения по </w:t>
      </w:r>
      <w:r>
        <w:fldChar w:fldCharType="begin"/>
      </w:r>
      <w:r>
        <w:instrText xml:space="preserve"> HYPERLINK "garantF1://12025267.12902" </w:instrText>
      </w:r>
      <w:r>
        <w:fldChar w:fldCharType="separate"/>
      </w:r>
      <w:r w:rsidRPr="004A6B63">
        <w:rPr>
          <w:b w:val="0"/>
          <w:kern w:val="0"/>
          <w:sz w:val="20"/>
          <w:szCs w:val="20"/>
        </w:rPr>
        <w:t>части 2 статьи 12.9</w:t>
      </w:r>
      <w:r>
        <w:fldChar w:fldCharType="end"/>
      </w:r>
      <w:r w:rsidRPr="004A6B63">
        <w:rPr>
          <w:b w:val="0"/>
          <w:kern w:val="0"/>
          <w:sz w:val="20"/>
          <w:szCs w:val="20"/>
        </w:rPr>
        <w:t xml:space="preserve"> КоАП РФ, административного правонарушения в области дорожного движения, предусмотренного </w:t>
      </w:r>
      <w:r>
        <w:fldChar w:fldCharType="begin"/>
      </w:r>
      <w:r>
        <w:instrText xml:space="preserve"> HYPERLINK "garantF1://12025267.121504" </w:instrText>
      </w:r>
      <w:r>
        <w:fldChar w:fldCharType="separate"/>
      </w:r>
      <w:r w:rsidRPr="004A6B63">
        <w:rPr>
          <w:b w:val="0"/>
          <w:kern w:val="0"/>
          <w:sz w:val="20"/>
          <w:szCs w:val="20"/>
        </w:rPr>
        <w:t>частью 4 статьи 12.15</w:t>
      </w:r>
      <w:r>
        <w:fldChar w:fldCharType="end"/>
      </w:r>
      <w:r w:rsidRPr="004A6B63">
        <w:rPr>
          <w:b w:val="0"/>
          <w:kern w:val="0"/>
          <w:sz w:val="20"/>
          <w:szCs w:val="20"/>
        </w:rPr>
        <w:t xml:space="preserve"> КоАП РФ).</w:t>
      </w:r>
    </w:p>
    <w:p w:rsidR="007B6D77" w:rsidRPr="004A6B63" w:rsidP="00A35D3C">
      <w:pPr>
        <w:ind w:firstLine="709"/>
        <w:jc w:val="both"/>
        <w:rPr>
          <w:bCs/>
          <w:sz w:val="20"/>
          <w:szCs w:val="20"/>
        </w:rPr>
      </w:pPr>
      <w:r w:rsidRPr="004A6B63">
        <w:rPr>
          <w:bCs/>
          <w:sz w:val="20"/>
          <w:szCs w:val="20"/>
        </w:rPr>
        <w:t>Согласно положениям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7B6D77" w:rsidRPr="004A6B63" w:rsidP="00A35D3C">
      <w:pPr>
        <w:autoSpaceDE w:val="0"/>
        <w:autoSpaceDN w:val="0"/>
        <w:adjustRightInd w:val="0"/>
        <w:ind w:firstLine="720"/>
        <w:jc w:val="both"/>
        <w:rPr>
          <w:bCs/>
          <w:sz w:val="20"/>
          <w:szCs w:val="20"/>
        </w:rPr>
      </w:pPr>
      <w:r w:rsidRPr="004A6B63">
        <w:rPr>
          <w:bCs/>
          <w:sz w:val="20"/>
          <w:szCs w:val="20"/>
        </w:rPr>
        <w:t xml:space="preserve">В соответствии с информацией, содержащейся в распечатке из информационного ресурса о ранее допущенных административных правонарушениях (л.д. </w:t>
      </w:r>
      <w:r w:rsidRPr="004A6B63" w:rsidR="00FE2465">
        <w:rPr>
          <w:bCs/>
          <w:sz w:val="20"/>
          <w:szCs w:val="20"/>
        </w:rPr>
        <w:t>4-5</w:t>
      </w:r>
      <w:r w:rsidRPr="004A6B63">
        <w:rPr>
          <w:bCs/>
          <w:sz w:val="20"/>
          <w:szCs w:val="20"/>
        </w:rPr>
        <w:t xml:space="preserve">), в отношении </w:t>
      </w:r>
      <w:r w:rsidRPr="004A6B63" w:rsidR="00FE2465">
        <w:rPr>
          <w:bCs/>
          <w:sz w:val="20"/>
          <w:szCs w:val="20"/>
        </w:rPr>
        <w:t>Данилицкого М.В.</w:t>
      </w:r>
      <w:r w:rsidRPr="004A6B63">
        <w:rPr>
          <w:bCs/>
          <w:sz w:val="20"/>
          <w:szCs w:val="20"/>
        </w:rPr>
        <w:t xml:space="preserve"> вынесен</w:t>
      </w:r>
      <w:r w:rsidRPr="004A6B63" w:rsidR="003B3918">
        <w:rPr>
          <w:bCs/>
          <w:sz w:val="20"/>
          <w:szCs w:val="20"/>
        </w:rPr>
        <w:t>ы:</w:t>
      </w:r>
      <w:r w:rsidRPr="004A6B63">
        <w:rPr>
          <w:bCs/>
          <w:sz w:val="20"/>
          <w:szCs w:val="20"/>
        </w:rPr>
        <w:t xml:space="preserve"> </w:t>
      </w:r>
      <w:r w:rsidRPr="004A6B63" w:rsidR="0041590E">
        <w:rPr>
          <w:bCs/>
          <w:sz w:val="20"/>
          <w:szCs w:val="20"/>
        </w:rPr>
        <w:t>11.09.2017</w:t>
      </w:r>
      <w:r w:rsidRPr="004A6B63" w:rsidR="003B3918">
        <w:rPr>
          <w:bCs/>
          <w:sz w:val="20"/>
          <w:szCs w:val="20"/>
        </w:rPr>
        <w:t xml:space="preserve"> </w:t>
      </w:r>
      <w:r w:rsidRPr="004A6B63">
        <w:rPr>
          <w:bCs/>
          <w:sz w:val="20"/>
          <w:szCs w:val="20"/>
        </w:rPr>
        <w:t xml:space="preserve">постановление № </w:t>
      </w:r>
      <w:r w:rsidRPr="004A6B63" w:rsidR="0041590E">
        <w:rPr>
          <w:bCs/>
          <w:sz w:val="20"/>
          <w:szCs w:val="20"/>
        </w:rPr>
        <w:t>18810192170911024069</w:t>
      </w:r>
      <w:r w:rsidRPr="004A6B63">
        <w:rPr>
          <w:bCs/>
          <w:sz w:val="20"/>
          <w:szCs w:val="20"/>
        </w:rPr>
        <w:t xml:space="preserve">, вступившее в законную силу </w:t>
      </w:r>
      <w:r w:rsidRPr="004A6B63" w:rsidR="0041590E">
        <w:rPr>
          <w:bCs/>
          <w:sz w:val="20"/>
          <w:szCs w:val="20"/>
        </w:rPr>
        <w:t>26.09.2017</w:t>
      </w:r>
      <w:r w:rsidRPr="004A6B63">
        <w:rPr>
          <w:bCs/>
          <w:sz w:val="20"/>
          <w:szCs w:val="20"/>
        </w:rPr>
        <w:t xml:space="preserve">, о привлечении к административной ответственности по ч. </w:t>
      </w:r>
      <w:r w:rsidRPr="004A6B63" w:rsidR="0041590E">
        <w:rPr>
          <w:bCs/>
          <w:sz w:val="20"/>
          <w:szCs w:val="20"/>
        </w:rPr>
        <w:t>2</w:t>
      </w:r>
      <w:r w:rsidRPr="004A6B63">
        <w:rPr>
          <w:bCs/>
          <w:sz w:val="20"/>
          <w:szCs w:val="20"/>
        </w:rPr>
        <w:t xml:space="preserve"> ст. 12.</w:t>
      </w:r>
      <w:r w:rsidRPr="004A6B63" w:rsidR="0041590E">
        <w:rPr>
          <w:bCs/>
          <w:sz w:val="20"/>
          <w:szCs w:val="20"/>
        </w:rPr>
        <w:t>9</w:t>
      </w:r>
      <w:r w:rsidRPr="004A6B63" w:rsidR="003B3918">
        <w:rPr>
          <w:bCs/>
          <w:sz w:val="20"/>
          <w:szCs w:val="20"/>
        </w:rPr>
        <w:t xml:space="preserve"> КоАП РФ,</w:t>
      </w:r>
      <w:r w:rsidRPr="004A6B63">
        <w:rPr>
          <w:bCs/>
          <w:sz w:val="20"/>
          <w:szCs w:val="20"/>
        </w:rPr>
        <w:t xml:space="preserve"> </w:t>
      </w:r>
      <w:r w:rsidRPr="004A6B63" w:rsidR="003B3918">
        <w:rPr>
          <w:bCs/>
          <w:sz w:val="20"/>
          <w:szCs w:val="20"/>
        </w:rPr>
        <w:t>а</w:t>
      </w:r>
      <w:r w:rsidRPr="004A6B63">
        <w:rPr>
          <w:bCs/>
          <w:sz w:val="20"/>
          <w:szCs w:val="20"/>
        </w:rPr>
        <w:t xml:space="preserve">дминистративный штраф в размере </w:t>
      </w:r>
      <w:r w:rsidRPr="004A6B63" w:rsidR="0041590E">
        <w:rPr>
          <w:bCs/>
          <w:sz w:val="20"/>
          <w:szCs w:val="20"/>
        </w:rPr>
        <w:t>250</w:t>
      </w:r>
      <w:r w:rsidRPr="004A6B63">
        <w:rPr>
          <w:bCs/>
          <w:sz w:val="20"/>
          <w:szCs w:val="20"/>
        </w:rPr>
        <w:t xml:space="preserve"> руб. </w:t>
      </w:r>
      <w:r w:rsidRPr="004A6B63" w:rsidR="003B3918">
        <w:rPr>
          <w:bCs/>
          <w:sz w:val="20"/>
          <w:szCs w:val="20"/>
        </w:rPr>
        <w:t xml:space="preserve"> </w:t>
      </w:r>
      <w:r w:rsidRPr="004A6B63">
        <w:rPr>
          <w:bCs/>
          <w:sz w:val="20"/>
          <w:szCs w:val="20"/>
        </w:rPr>
        <w:t>оплачен</w:t>
      </w:r>
      <w:r w:rsidRPr="004A6B63" w:rsidR="003B3918">
        <w:rPr>
          <w:bCs/>
          <w:sz w:val="20"/>
          <w:szCs w:val="20"/>
        </w:rPr>
        <w:t xml:space="preserve">; </w:t>
      </w:r>
      <w:r w:rsidRPr="004A6B63" w:rsidR="0041590E">
        <w:rPr>
          <w:bCs/>
          <w:sz w:val="20"/>
          <w:szCs w:val="20"/>
        </w:rPr>
        <w:t>27.11.2017</w:t>
      </w:r>
      <w:r w:rsidRPr="004A6B63" w:rsidR="003B3918">
        <w:rPr>
          <w:bCs/>
          <w:sz w:val="20"/>
          <w:szCs w:val="20"/>
        </w:rPr>
        <w:t xml:space="preserve"> постановление № </w:t>
      </w:r>
      <w:r w:rsidRPr="004A6B63" w:rsidR="0041590E">
        <w:rPr>
          <w:bCs/>
          <w:sz w:val="20"/>
          <w:szCs w:val="20"/>
        </w:rPr>
        <w:t>18810192171127039105</w:t>
      </w:r>
      <w:r w:rsidRPr="004A6B63" w:rsidR="003B3918">
        <w:rPr>
          <w:bCs/>
          <w:sz w:val="20"/>
          <w:szCs w:val="20"/>
        </w:rPr>
        <w:t xml:space="preserve">, вступившее в законную силу </w:t>
      </w:r>
      <w:r w:rsidRPr="004A6B63" w:rsidR="0041590E">
        <w:rPr>
          <w:bCs/>
          <w:sz w:val="20"/>
          <w:szCs w:val="20"/>
        </w:rPr>
        <w:t>12.12</w:t>
      </w:r>
      <w:r w:rsidRPr="004A6B63" w:rsidR="003B3918">
        <w:rPr>
          <w:bCs/>
          <w:sz w:val="20"/>
          <w:szCs w:val="20"/>
        </w:rPr>
        <w:t xml:space="preserve">.2017, о привлечении к административной </w:t>
      </w:r>
      <w:r w:rsidRPr="004A6B63" w:rsidR="0041590E">
        <w:rPr>
          <w:bCs/>
          <w:sz w:val="20"/>
          <w:szCs w:val="20"/>
        </w:rPr>
        <w:t>ответственности по ч. 2 ст. 12.9</w:t>
      </w:r>
      <w:r w:rsidRPr="004A6B63" w:rsidR="003B3918">
        <w:rPr>
          <w:bCs/>
          <w:sz w:val="20"/>
          <w:szCs w:val="20"/>
        </w:rPr>
        <w:t xml:space="preserve"> КоАП РФ, административный штраф в размере </w:t>
      </w:r>
      <w:r w:rsidRPr="004A6B63" w:rsidR="0041590E">
        <w:rPr>
          <w:bCs/>
          <w:sz w:val="20"/>
          <w:szCs w:val="20"/>
        </w:rPr>
        <w:t>250</w:t>
      </w:r>
      <w:r w:rsidRPr="004A6B63" w:rsidR="003B3918">
        <w:rPr>
          <w:bCs/>
          <w:sz w:val="20"/>
          <w:szCs w:val="20"/>
        </w:rPr>
        <w:t xml:space="preserve"> руб. оплачен; </w:t>
      </w:r>
      <w:r w:rsidRPr="004A6B63" w:rsidR="0041590E">
        <w:rPr>
          <w:bCs/>
          <w:sz w:val="20"/>
          <w:szCs w:val="20"/>
        </w:rPr>
        <w:t>29.11.2017</w:t>
      </w:r>
      <w:r w:rsidRPr="004A6B63" w:rsidR="003B3918">
        <w:rPr>
          <w:bCs/>
          <w:sz w:val="20"/>
          <w:szCs w:val="20"/>
        </w:rPr>
        <w:t xml:space="preserve"> постановление № </w:t>
      </w:r>
      <w:r w:rsidRPr="004A6B63" w:rsidR="0041590E">
        <w:rPr>
          <w:bCs/>
          <w:sz w:val="20"/>
          <w:szCs w:val="20"/>
        </w:rPr>
        <w:t>18810182171129778073</w:t>
      </w:r>
      <w:r w:rsidRPr="004A6B63" w:rsidR="003B3918">
        <w:rPr>
          <w:bCs/>
          <w:sz w:val="20"/>
          <w:szCs w:val="20"/>
        </w:rPr>
        <w:t xml:space="preserve">, вступившее в законную силу </w:t>
      </w:r>
      <w:r w:rsidRPr="004A6B63" w:rsidR="0041590E">
        <w:rPr>
          <w:bCs/>
          <w:sz w:val="20"/>
          <w:szCs w:val="20"/>
        </w:rPr>
        <w:t>16.12.2017</w:t>
      </w:r>
      <w:r w:rsidRPr="004A6B63" w:rsidR="003B3918">
        <w:rPr>
          <w:bCs/>
          <w:sz w:val="20"/>
          <w:szCs w:val="20"/>
        </w:rPr>
        <w:t>, о привлечении к админист</w:t>
      </w:r>
      <w:r w:rsidRPr="004A6B63" w:rsidR="0041590E">
        <w:rPr>
          <w:bCs/>
          <w:sz w:val="20"/>
          <w:szCs w:val="20"/>
        </w:rPr>
        <w:t>ративной ответственности по ч. 2</w:t>
      </w:r>
      <w:r w:rsidRPr="004A6B63" w:rsidR="005C3908">
        <w:rPr>
          <w:bCs/>
          <w:sz w:val="20"/>
          <w:szCs w:val="20"/>
        </w:rPr>
        <w:t xml:space="preserve"> ст. 12.</w:t>
      </w:r>
      <w:r w:rsidRPr="004A6B63" w:rsidR="003B3918">
        <w:rPr>
          <w:bCs/>
          <w:sz w:val="20"/>
          <w:szCs w:val="20"/>
        </w:rPr>
        <w:t xml:space="preserve">9 КоАП РФ, административный штраф в размере </w:t>
      </w:r>
      <w:r w:rsidRPr="004A6B63" w:rsidR="005C3908">
        <w:rPr>
          <w:bCs/>
          <w:sz w:val="20"/>
          <w:szCs w:val="20"/>
        </w:rPr>
        <w:t>250</w:t>
      </w:r>
      <w:r w:rsidRPr="004A6B63" w:rsidR="003B3918">
        <w:rPr>
          <w:bCs/>
          <w:sz w:val="20"/>
          <w:szCs w:val="20"/>
        </w:rPr>
        <w:t xml:space="preserve"> руб. оплачен; </w:t>
      </w:r>
      <w:r w:rsidRPr="004A6B63" w:rsidR="005C3908">
        <w:rPr>
          <w:bCs/>
          <w:sz w:val="20"/>
          <w:szCs w:val="20"/>
        </w:rPr>
        <w:t>18.01.2018</w:t>
      </w:r>
      <w:r w:rsidRPr="004A6B63" w:rsidR="006608C4">
        <w:rPr>
          <w:bCs/>
          <w:sz w:val="20"/>
          <w:szCs w:val="20"/>
        </w:rPr>
        <w:t xml:space="preserve"> постановление № </w:t>
      </w:r>
      <w:r w:rsidRPr="004A6B63" w:rsidR="005C3908">
        <w:rPr>
          <w:bCs/>
          <w:sz w:val="20"/>
          <w:szCs w:val="20"/>
        </w:rPr>
        <w:t>18810192180118039171</w:t>
      </w:r>
      <w:r w:rsidRPr="004A6B63" w:rsidR="003B3918">
        <w:rPr>
          <w:bCs/>
          <w:sz w:val="20"/>
          <w:szCs w:val="20"/>
        </w:rPr>
        <w:t xml:space="preserve">, вступившее в законную силу </w:t>
      </w:r>
      <w:r w:rsidRPr="004A6B63" w:rsidR="005C3908">
        <w:rPr>
          <w:bCs/>
          <w:sz w:val="20"/>
          <w:szCs w:val="20"/>
        </w:rPr>
        <w:t>05.02.2018</w:t>
      </w:r>
      <w:r w:rsidRPr="004A6B63" w:rsidR="003B3918">
        <w:rPr>
          <w:bCs/>
          <w:sz w:val="20"/>
          <w:szCs w:val="20"/>
        </w:rPr>
        <w:t>, о привлечении к административной ответственности по ч. 2 ст. 12.</w:t>
      </w:r>
      <w:r w:rsidRPr="004A6B63" w:rsidR="005C3908">
        <w:rPr>
          <w:bCs/>
          <w:sz w:val="20"/>
          <w:szCs w:val="20"/>
        </w:rPr>
        <w:t>9</w:t>
      </w:r>
      <w:r w:rsidRPr="004A6B63" w:rsidR="003B3918">
        <w:rPr>
          <w:bCs/>
          <w:sz w:val="20"/>
          <w:szCs w:val="20"/>
        </w:rPr>
        <w:t xml:space="preserve"> КоАП РФ</w:t>
      </w:r>
      <w:r w:rsidRPr="004A6B63" w:rsidR="00F21A2E">
        <w:rPr>
          <w:bCs/>
          <w:sz w:val="20"/>
          <w:szCs w:val="20"/>
        </w:rPr>
        <w:t>, а</w:t>
      </w:r>
      <w:r w:rsidRPr="004A6B63" w:rsidR="003B3918">
        <w:rPr>
          <w:bCs/>
          <w:sz w:val="20"/>
          <w:szCs w:val="20"/>
        </w:rPr>
        <w:t xml:space="preserve">дминистративный штраф в размере </w:t>
      </w:r>
      <w:r w:rsidRPr="004A6B63" w:rsidR="005C3908">
        <w:rPr>
          <w:bCs/>
          <w:sz w:val="20"/>
          <w:szCs w:val="20"/>
        </w:rPr>
        <w:t>250</w:t>
      </w:r>
      <w:r w:rsidRPr="004A6B63" w:rsidR="003B3918">
        <w:rPr>
          <w:bCs/>
          <w:sz w:val="20"/>
          <w:szCs w:val="20"/>
        </w:rPr>
        <w:t xml:space="preserve"> руб. оплачен</w:t>
      </w:r>
      <w:r w:rsidRPr="004A6B63">
        <w:rPr>
          <w:bCs/>
          <w:sz w:val="20"/>
          <w:szCs w:val="20"/>
        </w:rPr>
        <w:t xml:space="preserve">. </w:t>
      </w:r>
    </w:p>
    <w:p w:rsidR="002D447A" w:rsidRPr="004A6B63" w:rsidP="00A35D3C">
      <w:pPr>
        <w:autoSpaceDE w:val="0"/>
        <w:autoSpaceDN w:val="0"/>
        <w:adjustRightInd w:val="0"/>
        <w:ind w:firstLine="720"/>
        <w:jc w:val="both"/>
        <w:rPr>
          <w:bCs/>
          <w:sz w:val="20"/>
          <w:szCs w:val="20"/>
        </w:rPr>
      </w:pPr>
      <w:r w:rsidRPr="004A6B63">
        <w:rPr>
          <w:bCs/>
          <w:sz w:val="20"/>
          <w:szCs w:val="20"/>
        </w:rPr>
        <w:t>При указанных обстоятельствах мировой судья усматривает наличие отягчающ</w:t>
      </w:r>
      <w:r w:rsidRPr="004A6B63" w:rsidR="006608C4">
        <w:rPr>
          <w:bCs/>
          <w:sz w:val="20"/>
          <w:szCs w:val="20"/>
        </w:rPr>
        <w:t>его</w:t>
      </w:r>
      <w:r w:rsidRPr="004A6B63">
        <w:rPr>
          <w:bCs/>
          <w:sz w:val="20"/>
          <w:szCs w:val="20"/>
        </w:rPr>
        <w:t xml:space="preserve"> административную ответственность</w:t>
      </w:r>
      <w:r w:rsidRPr="004A6B63" w:rsidR="009433A3">
        <w:rPr>
          <w:bCs/>
          <w:sz w:val="20"/>
          <w:szCs w:val="20"/>
        </w:rPr>
        <w:t xml:space="preserve"> </w:t>
      </w:r>
      <w:r w:rsidRPr="004A6B63" w:rsidR="005C3908">
        <w:rPr>
          <w:bCs/>
          <w:sz w:val="20"/>
          <w:szCs w:val="20"/>
        </w:rPr>
        <w:t>Данилицкого М.В.</w:t>
      </w:r>
      <w:r w:rsidRPr="004A6B63">
        <w:rPr>
          <w:bCs/>
          <w:sz w:val="20"/>
          <w:szCs w:val="20"/>
        </w:rPr>
        <w:t xml:space="preserve"> обстоятельств</w:t>
      </w:r>
      <w:r w:rsidRPr="004A6B63" w:rsidR="006608C4">
        <w:rPr>
          <w:bCs/>
          <w:sz w:val="20"/>
          <w:szCs w:val="20"/>
        </w:rPr>
        <w:t>а</w:t>
      </w:r>
      <w:r w:rsidRPr="004A6B63">
        <w:rPr>
          <w:bCs/>
          <w:sz w:val="20"/>
          <w:szCs w:val="20"/>
        </w:rPr>
        <w:t>.</w:t>
      </w:r>
    </w:p>
    <w:p w:rsidR="007B6D77" w:rsidRPr="004A6B63" w:rsidP="00A35D3C">
      <w:pPr>
        <w:autoSpaceDE w:val="0"/>
        <w:autoSpaceDN w:val="0"/>
        <w:adjustRightInd w:val="0"/>
        <w:ind w:firstLine="720"/>
        <w:jc w:val="both"/>
        <w:rPr>
          <w:bCs/>
          <w:sz w:val="20"/>
          <w:szCs w:val="20"/>
        </w:rPr>
      </w:pPr>
      <w:r w:rsidRPr="004A6B63">
        <w:rPr>
          <w:bCs/>
          <w:sz w:val="20"/>
          <w:szCs w:val="20"/>
        </w:rPr>
        <w:t xml:space="preserve">Смягчающих административную ответственность </w:t>
      </w:r>
      <w:r w:rsidRPr="004A6B63" w:rsidR="005C3908">
        <w:rPr>
          <w:bCs/>
          <w:sz w:val="20"/>
          <w:szCs w:val="20"/>
        </w:rPr>
        <w:t>Данилицкого М.В.</w:t>
      </w:r>
      <w:r w:rsidRPr="004A6B63">
        <w:rPr>
          <w:bCs/>
          <w:sz w:val="20"/>
          <w:szCs w:val="20"/>
        </w:rPr>
        <w:t xml:space="preserve"> обстоятельств не установлено.</w:t>
      </w:r>
      <w:r w:rsidRPr="004A6B63">
        <w:rPr>
          <w:bCs/>
          <w:sz w:val="20"/>
          <w:szCs w:val="20"/>
        </w:rPr>
        <w:t xml:space="preserve"> </w:t>
      </w:r>
    </w:p>
    <w:p w:rsidR="009C6231" w:rsidRPr="004A6B63" w:rsidP="00A35D3C">
      <w:pPr>
        <w:pStyle w:val="BodyTextIndent"/>
        <w:spacing w:after="0"/>
        <w:ind w:left="0" w:firstLine="709"/>
        <w:jc w:val="both"/>
        <w:rPr>
          <w:sz w:val="20"/>
          <w:szCs w:val="20"/>
        </w:rPr>
      </w:pPr>
      <w:r w:rsidRPr="004A6B63">
        <w:rPr>
          <w:bCs/>
          <w:sz w:val="20"/>
          <w:szCs w:val="20"/>
        </w:rPr>
        <w:t>При назначении административного наказания мировой судья учитывает характер совершенного административного правонарушения,</w:t>
      </w:r>
      <w:r w:rsidRPr="004A6B63" w:rsidR="00E47C39">
        <w:rPr>
          <w:bCs/>
          <w:sz w:val="20"/>
          <w:szCs w:val="20"/>
        </w:rPr>
        <w:t xml:space="preserve"> конкретные обстоятельства дела</w:t>
      </w:r>
      <w:r w:rsidRPr="004A6B63" w:rsidR="00C12D74">
        <w:rPr>
          <w:bCs/>
          <w:sz w:val="20"/>
          <w:szCs w:val="20"/>
        </w:rPr>
        <w:t>,</w:t>
      </w:r>
      <w:r w:rsidRPr="004A6B63">
        <w:rPr>
          <w:bCs/>
          <w:sz w:val="20"/>
          <w:szCs w:val="20"/>
        </w:rPr>
        <w:t xml:space="preserve"> данные о личности правонарушителя,</w:t>
      </w:r>
      <w:r w:rsidRPr="004A6B63" w:rsidR="009433A3">
        <w:rPr>
          <w:bCs/>
          <w:sz w:val="20"/>
          <w:szCs w:val="20"/>
        </w:rPr>
        <w:t xml:space="preserve"> наличие</w:t>
      </w:r>
      <w:r w:rsidRPr="004A6B63" w:rsidR="00CE736E">
        <w:rPr>
          <w:bCs/>
          <w:sz w:val="20"/>
          <w:szCs w:val="20"/>
        </w:rPr>
        <w:t xml:space="preserve"> </w:t>
      </w:r>
      <w:r w:rsidRPr="004A6B63" w:rsidR="009433A3">
        <w:rPr>
          <w:bCs/>
          <w:sz w:val="20"/>
          <w:szCs w:val="20"/>
        </w:rPr>
        <w:t>отягчающего</w:t>
      </w:r>
      <w:r w:rsidRPr="004A6B63" w:rsidR="00CE736E">
        <w:rPr>
          <w:bCs/>
          <w:sz w:val="20"/>
          <w:szCs w:val="20"/>
        </w:rPr>
        <w:t xml:space="preserve"> </w:t>
      </w:r>
      <w:r w:rsidRPr="004A6B63">
        <w:rPr>
          <w:bCs/>
          <w:sz w:val="20"/>
          <w:szCs w:val="20"/>
        </w:rPr>
        <w:t>административну</w:t>
      </w:r>
      <w:r w:rsidRPr="004A6B63" w:rsidR="001F1BA3">
        <w:rPr>
          <w:bCs/>
          <w:sz w:val="20"/>
          <w:szCs w:val="20"/>
        </w:rPr>
        <w:t>ю ответственность обстоятельст</w:t>
      </w:r>
      <w:r w:rsidRPr="004A6B63" w:rsidR="00CE736E">
        <w:rPr>
          <w:bCs/>
          <w:sz w:val="20"/>
          <w:szCs w:val="20"/>
        </w:rPr>
        <w:t>в</w:t>
      </w:r>
      <w:r w:rsidRPr="004A6B63" w:rsidR="002D447A">
        <w:rPr>
          <w:bCs/>
          <w:sz w:val="20"/>
          <w:szCs w:val="20"/>
        </w:rPr>
        <w:t>а</w:t>
      </w:r>
      <w:r w:rsidRPr="004A6B63" w:rsidR="005B49BA">
        <w:rPr>
          <w:bCs/>
          <w:sz w:val="20"/>
          <w:szCs w:val="20"/>
        </w:rPr>
        <w:t xml:space="preserve"> </w:t>
      </w:r>
      <w:r w:rsidRPr="004A6B63">
        <w:rPr>
          <w:bCs/>
          <w:sz w:val="20"/>
          <w:szCs w:val="20"/>
        </w:rPr>
        <w:t xml:space="preserve">и полагает возможным назначить административное наказание, предусмотренное санкцией ч. 4 </w:t>
      </w:r>
      <w:r w:rsidRPr="004A6B63">
        <w:rPr>
          <w:sz w:val="20"/>
          <w:szCs w:val="20"/>
        </w:rPr>
        <w:t>ст. 12.15 КоАП РФ, в виде административного штрафа.</w:t>
      </w:r>
    </w:p>
    <w:p w:rsidR="00BF2F08" w:rsidRPr="004A6B63" w:rsidP="00A35D3C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A6B63">
        <w:rPr>
          <w:sz w:val="20"/>
          <w:szCs w:val="20"/>
        </w:rPr>
        <w:t>На основании</w:t>
      </w:r>
      <w:r w:rsidRPr="004A6B63" w:rsidR="00CE0A44">
        <w:rPr>
          <w:sz w:val="20"/>
          <w:szCs w:val="20"/>
        </w:rPr>
        <w:t xml:space="preserve"> изложенного </w:t>
      </w:r>
      <w:r w:rsidRPr="004A6B63" w:rsidR="00F12C5A">
        <w:rPr>
          <w:sz w:val="20"/>
          <w:szCs w:val="20"/>
        </w:rPr>
        <w:t>и руководствуясь</w:t>
      </w:r>
      <w:r w:rsidRPr="004A6B63" w:rsidR="00A759D4">
        <w:rPr>
          <w:sz w:val="20"/>
          <w:szCs w:val="20"/>
        </w:rPr>
        <w:t xml:space="preserve"> ч. 4 ст. 12.15,</w:t>
      </w:r>
      <w:r w:rsidRPr="004A6B63">
        <w:rPr>
          <w:sz w:val="20"/>
          <w:szCs w:val="20"/>
        </w:rPr>
        <w:t xml:space="preserve"> ст.</w:t>
      </w:r>
      <w:r w:rsidRPr="004A6B63" w:rsidR="00CE0A44">
        <w:rPr>
          <w:sz w:val="20"/>
          <w:szCs w:val="20"/>
        </w:rPr>
        <w:t>ст. 29.9,</w:t>
      </w:r>
      <w:r w:rsidRPr="004A6B63">
        <w:rPr>
          <w:sz w:val="20"/>
          <w:szCs w:val="20"/>
        </w:rPr>
        <w:t xml:space="preserve"> 29.10, 29.11 КоАП РФ,</w:t>
      </w:r>
      <w:r w:rsidRPr="004A6B63" w:rsidR="00916714">
        <w:rPr>
          <w:sz w:val="20"/>
          <w:szCs w:val="20"/>
        </w:rPr>
        <w:t xml:space="preserve"> мировой судья</w:t>
      </w:r>
      <w:r w:rsidRPr="004A6B63" w:rsidR="00C12D74">
        <w:rPr>
          <w:sz w:val="20"/>
          <w:szCs w:val="20"/>
        </w:rPr>
        <w:t xml:space="preserve"> </w:t>
      </w:r>
    </w:p>
    <w:p w:rsidR="00C12D74" w:rsidRPr="004A6B63" w:rsidP="00A35D3C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BF2F08" w:rsidRPr="004A6B63" w:rsidP="00A35D3C">
      <w:pPr>
        <w:jc w:val="center"/>
        <w:rPr>
          <w:sz w:val="20"/>
          <w:szCs w:val="20"/>
        </w:rPr>
      </w:pPr>
      <w:r w:rsidRPr="004A6B63">
        <w:rPr>
          <w:sz w:val="20"/>
          <w:szCs w:val="20"/>
        </w:rPr>
        <w:t>ПОСТАНОВИ</w:t>
      </w:r>
      <w:r w:rsidRPr="004A6B63" w:rsidR="0004555B">
        <w:rPr>
          <w:sz w:val="20"/>
          <w:szCs w:val="20"/>
        </w:rPr>
        <w:t>Л:</w:t>
      </w:r>
    </w:p>
    <w:p w:rsidR="005A487D" w:rsidRPr="004A6B63" w:rsidP="00A35D3C">
      <w:pPr>
        <w:jc w:val="center"/>
        <w:rPr>
          <w:sz w:val="20"/>
          <w:szCs w:val="20"/>
        </w:rPr>
      </w:pPr>
    </w:p>
    <w:p w:rsidR="008D6EDC" w:rsidRPr="004A6B63" w:rsidP="00A35D3C">
      <w:pPr>
        <w:tabs>
          <w:tab w:val="left" w:pos="2408"/>
        </w:tabs>
        <w:ind w:firstLine="708"/>
        <w:jc w:val="both"/>
        <w:rPr>
          <w:sz w:val="20"/>
          <w:szCs w:val="20"/>
        </w:rPr>
      </w:pPr>
      <w:r w:rsidRPr="004A6B63">
        <w:rPr>
          <w:sz w:val="20"/>
          <w:szCs w:val="20"/>
        </w:rPr>
        <w:t>При</w:t>
      </w:r>
      <w:r w:rsidRPr="004A6B63" w:rsidR="00B97A61">
        <w:rPr>
          <w:sz w:val="20"/>
          <w:szCs w:val="20"/>
        </w:rPr>
        <w:t>зна</w:t>
      </w:r>
      <w:r w:rsidRPr="004A6B63" w:rsidR="0029536E">
        <w:rPr>
          <w:sz w:val="20"/>
          <w:szCs w:val="20"/>
        </w:rPr>
        <w:t>ть</w:t>
      </w:r>
      <w:r w:rsidRPr="004A6B63" w:rsidR="001C19E6">
        <w:rPr>
          <w:sz w:val="20"/>
          <w:szCs w:val="20"/>
        </w:rPr>
        <w:t xml:space="preserve"> </w:t>
      </w:r>
      <w:r w:rsidRPr="004A6B63" w:rsidR="005C3908">
        <w:rPr>
          <w:sz w:val="20"/>
          <w:szCs w:val="20"/>
        </w:rPr>
        <w:t>Данилицкого Михаила Васильевича</w:t>
      </w:r>
      <w:r w:rsidRPr="004A6B63" w:rsidR="00F21A2E">
        <w:rPr>
          <w:sz w:val="20"/>
          <w:szCs w:val="20"/>
        </w:rPr>
        <w:t>,</w:t>
      </w:r>
      <w:r w:rsidRPr="004A6B63" w:rsidR="00F21A2E">
        <w:rPr>
          <w:b/>
          <w:sz w:val="20"/>
          <w:szCs w:val="20"/>
        </w:rPr>
        <w:t xml:space="preserve"> </w:t>
      </w:r>
      <w:r w:rsidRPr="004A6B63" w:rsidR="004A6B63">
        <w:rPr>
          <w:sz w:val="20"/>
          <w:szCs w:val="20"/>
        </w:rPr>
        <w:t>(дата и место рождения)</w:t>
      </w:r>
      <w:r w:rsidRPr="004A6B63" w:rsidR="00F21A2E">
        <w:rPr>
          <w:sz w:val="20"/>
          <w:szCs w:val="20"/>
        </w:rPr>
        <w:t xml:space="preserve">, </w:t>
      </w:r>
      <w:r w:rsidRPr="004A6B63" w:rsidR="00DA3CE2">
        <w:rPr>
          <w:sz w:val="20"/>
          <w:szCs w:val="20"/>
        </w:rPr>
        <w:t>виновным</w:t>
      </w:r>
      <w:r w:rsidRPr="004A6B63" w:rsidR="00292183">
        <w:rPr>
          <w:sz w:val="20"/>
          <w:szCs w:val="20"/>
        </w:rPr>
        <w:t xml:space="preserve"> </w:t>
      </w:r>
      <w:r w:rsidRPr="004A6B63" w:rsidR="005B36A5">
        <w:rPr>
          <w:bCs/>
          <w:sz w:val="20"/>
          <w:szCs w:val="20"/>
        </w:rPr>
        <w:t>в совершении административного правонарушения, предусмотренного</w:t>
      </w:r>
      <w:r w:rsidRPr="004A6B63" w:rsidR="002E24B1">
        <w:rPr>
          <w:bCs/>
          <w:sz w:val="20"/>
          <w:szCs w:val="20"/>
        </w:rPr>
        <w:t xml:space="preserve"> </w:t>
      </w:r>
      <w:r w:rsidRPr="004A6B63" w:rsidR="008A4E9D">
        <w:rPr>
          <w:bCs/>
          <w:sz w:val="20"/>
          <w:szCs w:val="20"/>
        </w:rPr>
        <w:t>ч.</w:t>
      </w:r>
      <w:r w:rsidRPr="004A6B63" w:rsidR="00916714">
        <w:rPr>
          <w:bCs/>
          <w:sz w:val="20"/>
          <w:szCs w:val="20"/>
        </w:rPr>
        <w:t xml:space="preserve"> </w:t>
      </w:r>
      <w:r w:rsidRPr="004A6B63" w:rsidR="00CE0A44">
        <w:rPr>
          <w:bCs/>
          <w:sz w:val="20"/>
          <w:szCs w:val="20"/>
        </w:rPr>
        <w:t>4</w:t>
      </w:r>
      <w:r w:rsidRPr="004A6B63" w:rsidR="008A4E9D">
        <w:rPr>
          <w:bCs/>
          <w:sz w:val="20"/>
          <w:szCs w:val="20"/>
        </w:rPr>
        <w:t xml:space="preserve"> </w:t>
      </w:r>
      <w:r w:rsidRPr="004A6B63" w:rsidR="002E24B1">
        <w:rPr>
          <w:bCs/>
          <w:sz w:val="20"/>
          <w:szCs w:val="20"/>
        </w:rPr>
        <w:t>ст.</w:t>
      </w:r>
      <w:r w:rsidRPr="004A6B63" w:rsidR="00E86805">
        <w:rPr>
          <w:bCs/>
          <w:sz w:val="20"/>
          <w:szCs w:val="20"/>
        </w:rPr>
        <w:t xml:space="preserve"> </w:t>
      </w:r>
      <w:r w:rsidRPr="004A6B63" w:rsidR="008113F4">
        <w:rPr>
          <w:bCs/>
          <w:sz w:val="20"/>
          <w:szCs w:val="20"/>
        </w:rPr>
        <w:t>12.1</w:t>
      </w:r>
      <w:r w:rsidRPr="004A6B63" w:rsidR="00A67F09">
        <w:rPr>
          <w:bCs/>
          <w:sz w:val="20"/>
          <w:szCs w:val="20"/>
        </w:rPr>
        <w:t>5</w:t>
      </w:r>
      <w:r w:rsidRPr="004A6B63" w:rsidR="00E86805">
        <w:rPr>
          <w:bCs/>
          <w:sz w:val="20"/>
          <w:szCs w:val="20"/>
        </w:rPr>
        <w:t xml:space="preserve"> </w:t>
      </w:r>
      <w:r w:rsidRPr="004A6B63" w:rsidR="00916714">
        <w:rPr>
          <w:sz w:val="20"/>
          <w:szCs w:val="20"/>
        </w:rPr>
        <w:t>КоАП РФ</w:t>
      </w:r>
      <w:r w:rsidRPr="004A6B63" w:rsidR="009931C7">
        <w:rPr>
          <w:sz w:val="20"/>
          <w:szCs w:val="20"/>
        </w:rPr>
        <w:t xml:space="preserve"> </w:t>
      </w:r>
      <w:r w:rsidRPr="004A6B63" w:rsidR="005B36A5">
        <w:rPr>
          <w:bCs/>
          <w:sz w:val="20"/>
          <w:szCs w:val="20"/>
        </w:rPr>
        <w:t>и назначить</w:t>
      </w:r>
      <w:r w:rsidRPr="004A6B63" w:rsidR="00DA3CE2">
        <w:rPr>
          <w:bCs/>
          <w:sz w:val="20"/>
          <w:szCs w:val="20"/>
        </w:rPr>
        <w:t xml:space="preserve"> ему</w:t>
      </w:r>
      <w:r w:rsidRPr="004A6B63" w:rsidR="005B36A5">
        <w:rPr>
          <w:bCs/>
          <w:sz w:val="20"/>
          <w:szCs w:val="20"/>
        </w:rPr>
        <w:t xml:space="preserve"> административное наказание в виде </w:t>
      </w:r>
      <w:r w:rsidRPr="004A6B63" w:rsidR="00383ED4">
        <w:rPr>
          <w:sz w:val="20"/>
          <w:szCs w:val="20"/>
        </w:rPr>
        <w:t xml:space="preserve">административного штрафа в размере </w:t>
      </w:r>
      <w:r w:rsidRPr="004A6B63" w:rsidR="00CE0A44">
        <w:rPr>
          <w:sz w:val="20"/>
          <w:szCs w:val="20"/>
        </w:rPr>
        <w:t>5</w:t>
      </w:r>
      <w:r w:rsidRPr="004A6B63" w:rsidR="001C19E6">
        <w:rPr>
          <w:sz w:val="20"/>
          <w:szCs w:val="20"/>
        </w:rPr>
        <w:t>000,00 (</w:t>
      </w:r>
      <w:r w:rsidRPr="004A6B63" w:rsidR="00CE0A44">
        <w:rPr>
          <w:sz w:val="20"/>
          <w:szCs w:val="20"/>
        </w:rPr>
        <w:t xml:space="preserve">пять </w:t>
      </w:r>
      <w:r w:rsidRPr="004A6B63" w:rsidR="00F12C5A">
        <w:rPr>
          <w:sz w:val="20"/>
          <w:szCs w:val="20"/>
        </w:rPr>
        <w:t>тысяч) рублей</w:t>
      </w:r>
      <w:r w:rsidRPr="004A6B63" w:rsidR="0097641D">
        <w:rPr>
          <w:sz w:val="20"/>
          <w:szCs w:val="20"/>
        </w:rPr>
        <w:t>.</w:t>
      </w:r>
      <w:r w:rsidRPr="004A6B63">
        <w:rPr>
          <w:sz w:val="20"/>
          <w:szCs w:val="20"/>
        </w:rPr>
        <w:t xml:space="preserve"> </w:t>
      </w:r>
    </w:p>
    <w:p w:rsidR="00513F7D" w:rsidRPr="004A6B63" w:rsidP="00A35D3C">
      <w:pPr>
        <w:tabs>
          <w:tab w:val="left" w:pos="2408"/>
        </w:tabs>
        <w:ind w:firstLine="708"/>
        <w:jc w:val="both"/>
        <w:rPr>
          <w:sz w:val="20"/>
          <w:szCs w:val="20"/>
        </w:rPr>
      </w:pPr>
      <w:r w:rsidRPr="004A6B63">
        <w:rPr>
          <w:sz w:val="20"/>
          <w:szCs w:val="20"/>
        </w:rPr>
        <w:t>Реквизиты для перечисления административного штрафа:</w:t>
      </w:r>
    </w:p>
    <w:p w:rsidR="00AE4B1E" w:rsidRPr="004A6B63" w:rsidP="00AE4B1E">
      <w:pPr>
        <w:tabs>
          <w:tab w:val="left" w:pos="2408"/>
        </w:tabs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4A6B63">
        <w:rPr>
          <w:sz w:val="20"/>
          <w:szCs w:val="20"/>
        </w:rPr>
        <w:t>УФК по Республике Крым (УМВД России по г. Симферополю),</w:t>
      </w:r>
      <w:r w:rsidRPr="004A6B63">
        <w:rPr>
          <w:rFonts w:eastAsia="Calibri"/>
          <w:sz w:val="20"/>
          <w:szCs w:val="20"/>
          <w:lang w:eastAsia="en-US"/>
        </w:rPr>
        <w:t xml:space="preserve">  </w:t>
      </w:r>
    </w:p>
    <w:p w:rsidR="00AE4B1E" w:rsidRPr="004A6B63" w:rsidP="00AE4B1E">
      <w:pPr>
        <w:tabs>
          <w:tab w:val="left" w:pos="2408"/>
        </w:tabs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4A6B63">
        <w:rPr>
          <w:rFonts w:eastAsia="Calibri"/>
          <w:sz w:val="20"/>
          <w:szCs w:val="20"/>
          <w:lang w:eastAsia="en-US"/>
        </w:rPr>
        <w:t>ИНН 9102003230, КПП 910201001</w:t>
      </w:r>
    </w:p>
    <w:p w:rsidR="00AE4B1E" w:rsidRPr="004A6B63" w:rsidP="00AE4B1E">
      <w:pPr>
        <w:tabs>
          <w:tab w:val="left" w:pos="2408"/>
        </w:tabs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4A6B63">
        <w:rPr>
          <w:rFonts w:eastAsia="Calibri"/>
          <w:sz w:val="20"/>
          <w:szCs w:val="20"/>
          <w:lang w:eastAsia="en-US"/>
        </w:rPr>
        <w:t xml:space="preserve">Счет № 40101810335100010001, </w:t>
      </w:r>
    </w:p>
    <w:p w:rsidR="00AE4B1E" w:rsidRPr="004A6B63" w:rsidP="00AE4B1E">
      <w:pPr>
        <w:tabs>
          <w:tab w:val="left" w:pos="2408"/>
        </w:tabs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4A6B63">
        <w:rPr>
          <w:rFonts w:eastAsia="Calibri"/>
          <w:sz w:val="20"/>
          <w:szCs w:val="20"/>
          <w:lang w:eastAsia="en-US"/>
        </w:rPr>
        <w:t>Банк получателя: Отделение по Республике Крым ЮГУ ЦБ РФ</w:t>
      </w:r>
    </w:p>
    <w:p w:rsidR="00AE4B1E" w:rsidRPr="004A6B63" w:rsidP="00AE4B1E">
      <w:pPr>
        <w:tabs>
          <w:tab w:val="left" w:pos="2408"/>
        </w:tabs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4A6B63">
        <w:rPr>
          <w:rFonts w:eastAsia="Calibri"/>
          <w:sz w:val="20"/>
          <w:szCs w:val="20"/>
          <w:lang w:eastAsia="en-US"/>
        </w:rPr>
        <w:t>КБК 18811630020016000140</w:t>
      </w:r>
    </w:p>
    <w:p w:rsidR="00AE4B1E" w:rsidRPr="004A6B63" w:rsidP="00AE4B1E">
      <w:pPr>
        <w:tabs>
          <w:tab w:val="left" w:pos="2408"/>
        </w:tabs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4A6B63">
        <w:rPr>
          <w:rFonts w:eastAsia="Calibri"/>
          <w:sz w:val="20"/>
          <w:szCs w:val="20"/>
          <w:lang w:eastAsia="en-US"/>
        </w:rPr>
        <w:t>БИК 043510001, ОКТМО 35701000</w:t>
      </w:r>
    </w:p>
    <w:p w:rsidR="00AE4B1E" w:rsidRPr="004A6B63" w:rsidP="00AE4B1E">
      <w:pPr>
        <w:tabs>
          <w:tab w:val="left" w:pos="2408"/>
        </w:tabs>
        <w:ind w:firstLine="708"/>
        <w:jc w:val="both"/>
        <w:rPr>
          <w:sz w:val="20"/>
          <w:szCs w:val="20"/>
        </w:rPr>
      </w:pPr>
      <w:r w:rsidRPr="004A6B63">
        <w:rPr>
          <w:rFonts w:eastAsia="Calibri"/>
          <w:sz w:val="20"/>
          <w:szCs w:val="20"/>
          <w:lang w:eastAsia="en-US"/>
        </w:rPr>
        <w:t>УИН 18810491181100005518.</w:t>
      </w:r>
    </w:p>
    <w:p w:rsidR="00CE0A44" w:rsidRPr="004A6B63" w:rsidP="00A35D3C">
      <w:pPr>
        <w:ind w:firstLine="709"/>
        <w:jc w:val="both"/>
        <w:rPr>
          <w:sz w:val="20"/>
          <w:szCs w:val="20"/>
        </w:rPr>
      </w:pPr>
      <w:r w:rsidRPr="004A6B63">
        <w:rPr>
          <w:sz w:val="20"/>
          <w:szCs w:val="20"/>
        </w:rPr>
        <w:t>Р</w:t>
      </w:r>
      <w:r w:rsidRPr="004A6B63">
        <w:rPr>
          <w:sz w:val="20"/>
          <w:szCs w:val="20"/>
        </w:rPr>
        <w:t>азъяснить, что в соответствии с ч. 1 и ч. 1.3</w:t>
      </w:r>
      <w:r w:rsidRPr="004A6B63">
        <w:rPr>
          <w:sz w:val="20"/>
          <w:szCs w:val="20"/>
        </w:rPr>
        <w:t xml:space="preserve"> ст. 32.2 </w:t>
      </w:r>
      <w:r w:rsidRPr="004A6B63" w:rsidR="00916714">
        <w:rPr>
          <w:sz w:val="20"/>
          <w:szCs w:val="20"/>
        </w:rPr>
        <w:t>КоАП РФ</w:t>
      </w:r>
      <w:r w:rsidRPr="004A6B63" w:rsidR="009931C7">
        <w:rPr>
          <w:sz w:val="20"/>
          <w:szCs w:val="20"/>
        </w:rPr>
        <w:t xml:space="preserve"> </w:t>
      </w:r>
      <w:r w:rsidRPr="004A6B63">
        <w:rPr>
          <w:sz w:val="20"/>
          <w:szCs w:val="20"/>
        </w:rPr>
        <w:t>административный штраф должен быть уплачен</w:t>
      </w:r>
      <w:r w:rsidRPr="004A6B63">
        <w:rPr>
          <w:sz w:val="20"/>
          <w:szCs w:val="20"/>
        </w:rPr>
        <w:t xml:space="preserve"> в полном размере</w:t>
      </w:r>
      <w:r w:rsidRPr="004A6B63">
        <w:rPr>
          <w:sz w:val="20"/>
          <w:szCs w:val="20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4A6B63">
        <w:rPr>
          <w:sz w:val="20"/>
          <w:szCs w:val="20"/>
        </w:rPr>
        <w:t>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CE0A44" w:rsidRPr="004A6B63" w:rsidP="00A35D3C">
      <w:pPr>
        <w:ind w:firstLine="709"/>
        <w:jc w:val="both"/>
        <w:rPr>
          <w:sz w:val="20"/>
          <w:szCs w:val="20"/>
        </w:rPr>
      </w:pPr>
      <w:r w:rsidRPr="004A6B63">
        <w:rPr>
          <w:sz w:val="20"/>
          <w:szCs w:val="20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КоАП РФ, за исключением административных правонарушений, предусмотренных </w:t>
      </w:r>
      <w:r>
        <w:fldChar w:fldCharType="begin"/>
      </w:r>
      <w:r>
        <w:instrText xml:space="preserve"> HYPERLINK \l "sub_12101" </w:instrText>
      </w:r>
      <w:r>
        <w:fldChar w:fldCharType="separate"/>
      </w:r>
      <w:r w:rsidRPr="004A6B63">
        <w:rPr>
          <w:sz w:val="20"/>
          <w:szCs w:val="20"/>
        </w:rPr>
        <w:t>частью 1.1 статьи 12.1</w:t>
      </w:r>
      <w:r>
        <w:fldChar w:fldCharType="end"/>
      </w:r>
      <w:r w:rsidRPr="004A6B63">
        <w:rPr>
          <w:sz w:val="20"/>
          <w:szCs w:val="20"/>
        </w:rPr>
        <w:t xml:space="preserve">, </w:t>
      </w:r>
      <w:r>
        <w:fldChar w:fldCharType="begin"/>
      </w:r>
      <w:r>
        <w:instrText xml:space="preserve"> HYPERLINK \l "sub_128" </w:instrText>
      </w:r>
      <w:r>
        <w:fldChar w:fldCharType="separate"/>
      </w:r>
      <w:r w:rsidRPr="004A6B63">
        <w:rPr>
          <w:sz w:val="20"/>
          <w:szCs w:val="20"/>
        </w:rPr>
        <w:t>статьей 12.8</w:t>
      </w:r>
      <w:r>
        <w:fldChar w:fldCharType="end"/>
      </w:r>
      <w:r w:rsidRPr="004A6B63">
        <w:rPr>
          <w:sz w:val="20"/>
          <w:szCs w:val="20"/>
        </w:rPr>
        <w:t xml:space="preserve">, </w:t>
      </w:r>
      <w:r>
        <w:fldChar w:fldCharType="begin"/>
      </w:r>
      <w:r>
        <w:instrText xml:space="preserve"> HYPERLINK \l "sub_12906" </w:instrText>
      </w:r>
      <w:r>
        <w:fldChar w:fldCharType="separate"/>
      </w:r>
      <w:r w:rsidRPr="004A6B63">
        <w:rPr>
          <w:sz w:val="20"/>
          <w:szCs w:val="20"/>
        </w:rPr>
        <w:t>частями 6</w:t>
      </w:r>
      <w:r>
        <w:fldChar w:fldCharType="end"/>
      </w:r>
      <w:r w:rsidRPr="004A6B63">
        <w:rPr>
          <w:sz w:val="20"/>
          <w:szCs w:val="20"/>
        </w:rPr>
        <w:t xml:space="preserve"> и </w:t>
      </w:r>
      <w:r>
        <w:fldChar w:fldCharType="begin"/>
      </w:r>
      <w:r>
        <w:instrText xml:space="preserve"> HYPERLINK \l "sub_12907" </w:instrText>
      </w:r>
      <w:r>
        <w:fldChar w:fldCharType="separate"/>
      </w:r>
      <w:r w:rsidRPr="004A6B63">
        <w:rPr>
          <w:sz w:val="20"/>
          <w:szCs w:val="20"/>
        </w:rPr>
        <w:t>7 статьи 12.9</w:t>
      </w:r>
      <w:r>
        <w:fldChar w:fldCharType="end"/>
      </w:r>
      <w:r w:rsidRPr="004A6B63">
        <w:rPr>
          <w:sz w:val="20"/>
          <w:szCs w:val="20"/>
        </w:rPr>
        <w:t xml:space="preserve">, </w:t>
      </w:r>
      <w:r>
        <w:fldChar w:fldCharType="begin"/>
      </w:r>
      <w:r>
        <w:instrText xml:space="preserve"> HYPERLINK \l "sub_12123" </w:instrText>
      </w:r>
      <w:r>
        <w:fldChar w:fldCharType="separate"/>
      </w:r>
      <w:r w:rsidRPr="004A6B63">
        <w:rPr>
          <w:sz w:val="20"/>
          <w:szCs w:val="20"/>
        </w:rPr>
        <w:t>частью 3 статьи 12.12</w:t>
      </w:r>
      <w:r>
        <w:fldChar w:fldCharType="end"/>
      </w:r>
      <w:r w:rsidRPr="004A6B63">
        <w:rPr>
          <w:sz w:val="20"/>
          <w:szCs w:val="20"/>
        </w:rPr>
        <w:t xml:space="preserve">, </w:t>
      </w:r>
      <w:r>
        <w:fldChar w:fldCharType="begin"/>
      </w:r>
      <w:r>
        <w:instrText xml:space="preserve"> HYPERLINK \l "sub_121505" </w:instrText>
      </w:r>
      <w:r>
        <w:fldChar w:fldCharType="separate"/>
      </w:r>
      <w:r w:rsidRPr="004A6B63">
        <w:rPr>
          <w:sz w:val="20"/>
          <w:szCs w:val="20"/>
        </w:rPr>
        <w:t>частью 5 статьи 12.15</w:t>
      </w:r>
      <w:r>
        <w:fldChar w:fldCharType="end"/>
      </w:r>
      <w:r w:rsidRPr="004A6B63">
        <w:rPr>
          <w:sz w:val="20"/>
          <w:szCs w:val="20"/>
        </w:rPr>
        <w:t xml:space="preserve">, </w:t>
      </w:r>
      <w:r>
        <w:fldChar w:fldCharType="begin"/>
      </w:r>
      <w:r>
        <w:instrText xml:space="preserve"> HYPERLINK \l "sub_1216031" </w:instrText>
      </w:r>
      <w:r>
        <w:fldChar w:fldCharType="separate"/>
      </w:r>
      <w:r w:rsidRPr="004A6B63">
        <w:rPr>
          <w:sz w:val="20"/>
          <w:szCs w:val="20"/>
        </w:rPr>
        <w:t>частью 3.1 статьи 12.16,</w:t>
      </w:r>
      <w:r>
        <w:fldChar w:fldCharType="end"/>
      </w:r>
      <w:r w:rsidRPr="004A6B63">
        <w:rPr>
          <w:sz w:val="20"/>
          <w:szCs w:val="20"/>
        </w:rPr>
        <w:t xml:space="preserve"> </w:t>
      </w:r>
      <w:r>
        <w:fldChar w:fldCharType="begin"/>
      </w:r>
      <w:r>
        <w:instrText xml:space="preserve"> HYPERLINK \l "sub_1224" </w:instrText>
      </w:r>
      <w:r>
        <w:fldChar w:fldCharType="separate"/>
      </w:r>
      <w:r w:rsidRPr="004A6B63">
        <w:rPr>
          <w:sz w:val="20"/>
          <w:szCs w:val="20"/>
        </w:rPr>
        <w:t>статьями 12.24</w:t>
      </w:r>
      <w:r>
        <w:fldChar w:fldCharType="end"/>
      </w:r>
      <w:r w:rsidRPr="004A6B63">
        <w:rPr>
          <w:sz w:val="20"/>
          <w:szCs w:val="20"/>
        </w:rPr>
        <w:t xml:space="preserve">, </w:t>
      </w:r>
      <w:r>
        <w:fldChar w:fldCharType="begin"/>
      </w:r>
      <w:r>
        <w:instrText xml:space="preserve"> HYPERLINK \l "sub_1226" </w:instrText>
      </w:r>
      <w:r>
        <w:fldChar w:fldCharType="separate"/>
      </w:r>
      <w:r w:rsidRPr="004A6B63">
        <w:rPr>
          <w:sz w:val="20"/>
          <w:szCs w:val="20"/>
        </w:rPr>
        <w:t>12.26</w:t>
      </w:r>
      <w:r>
        <w:fldChar w:fldCharType="end"/>
      </w:r>
      <w:r w:rsidRPr="004A6B63">
        <w:rPr>
          <w:sz w:val="20"/>
          <w:szCs w:val="20"/>
        </w:rPr>
        <w:t xml:space="preserve">, </w:t>
      </w:r>
      <w:r>
        <w:fldChar w:fldCharType="begin"/>
      </w:r>
      <w:r>
        <w:instrText xml:space="preserve"> HYPERLINK \l "sub_122703" </w:instrText>
      </w:r>
      <w:r>
        <w:fldChar w:fldCharType="separate"/>
      </w:r>
      <w:r w:rsidRPr="004A6B63">
        <w:rPr>
          <w:sz w:val="20"/>
          <w:szCs w:val="20"/>
        </w:rPr>
        <w:t>частью 3 статьи 12.27</w:t>
      </w:r>
      <w:r>
        <w:fldChar w:fldCharType="end"/>
      </w:r>
      <w:r w:rsidRPr="004A6B63">
        <w:rPr>
          <w:sz w:val="20"/>
          <w:szCs w:val="20"/>
        </w:rPr>
        <w:t xml:space="preserve"> </w:t>
      </w:r>
      <w:r w:rsidRPr="004A6B63" w:rsidR="00513F7D">
        <w:rPr>
          <w:sz w:val="20"/>
          <w:szCs w:val="20"/>
        </w:rPr>
        <w:t>КоАП РФ</w:t>
      </w:r>
      <w:r w:rsidRPr="004A6B63">
        <w:rPr>
          <w:sz w:val="20"/>
          <w:szCs w:val="20"/>
        </w:rPr>
        <w:t>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9076C" w:rsidRPr="004A6B63" w:rsidP="00A35D3C">
      <w:pPr>
        <w:ind w:right="-1" w:firstLine="709"/>
        <w:jc w:val="both"/>
        <w:rPr>
          <w:rFonts w:eastAsia="Calibri"/>
          <w:sz w:val="20"/>
          <w:szCs w:val="20"/>
          <w:lang w:eastAsia="en-US"/>
        </w:rPr>
      </w:pPr>
      <w:r w:rsidRPr="004A6B63">
        <w:rPr>
          <w:rFonts w:eastAsia="Calibri"/>
          <w:sz w:val="20"/>
          <w:szCs w:val="20"/>
          <w:shd w:val="clear" w:color="auto" w:fill="FFFFFF"/>
          <w:lang w:eastAsia="en-US"/>
        </w:rPr>
        <w:t>Квитанцию об оплате необходимо предоставить лично или переслать по почт</w:t>
      </w:r>
      <w:r w:rsidRPr="004A6B63" w:rsidR="00916714">
        <w:rPr>
          <w:rFonts w:eastAsia="Calibri"/>
          <w:sz w:val="20"/>
          <w:szCs w:val="20"/>
          <w:shd w:val="clear" w:color="auto" w:fill="FFFFFF"/>
          <w:lang w:eastAsia="en-US"/>
        </w:rPr>
        <w:t>е в судебный участок № 15</w:t>
      </w:r>
      <w:r w:rsidRPr="004A6B63" w:rsidR="001C19E6">
        <w:rPr>
          <w:rFonts w:eastAsia="Calibri"/>
          <w:sz w:val="20"/>
          <w:szCs w:val="20"/>
          <w:shd w:val="clear" w:color="auto" w:fill="FFFFFF"/>
          <w:lang w:eastAsia="en-US"/>
        </w:rPr>
        <w:t xml:space="preserve"> Киевского судебного района</w:t>
      </w:r>
      <w:r w:rsidRPr="004A6B63">
        <w:rPr>
          <w:rFonts w:eastAsia="Calibri"/>
          <w:sz w:val="20"/>
          <w:szCs w:val="20"/>
          <w:shd w:val="clear" w:color="auto" w:fill="FFFFFF"/>
          <w:lang w:eastAsia="en-US"/>
        </w:rPr>
        <w:t xml:space="preserve"> горо</w:t>
      </w:r>
      <w:r w:rsidRPr="004A6B63" w:rsidR="000D72F1">
        <w:rPr>
          <w:rFonts w:eastAsia="Calibri"/>
          <w:sz w:val="20"/>
          <w:szCs w:val="20"/>
          <w:shd w:val="clear" w:color="auto" w:fill="FFFFFF"/>
          <w:lang w:eastAsia="en-US"/>
        </w:rPr>
        <w:t>да Симферополь</w:t>
      </w:r>
      <w:r w:rsidRPr="004A6B63" w:rsidR="001C19E6">
        <w:rPr>
          <w:rFonts w:eastAsia="Calibri"/>
          <w:sz w:val="20"/>
          <w:szCs w:val="20"/>
          <w:shd w:val="clear" w:color="auto" w:fill="FFFFFF"/>
          <w:lang w:eastAsia="en-US"/>
        </w:rPr>
        <w:t xml:space="preserve"> по адресу: 295000</w:t>
      </w:r>
      <w:r w:rsidRPr="004A6B63" w:rsidR="00916714">
        <w:rPr>
          <w:rFonts w:eastAsia="Calibri"/>
          <w:sz w:val="20"/>
          <w:szCs w:val="20"/>
          <w:shd w:val="clear" w:color="auto" w:fill="FFFFFF"/>
          <w:lang w:eastAsia="en-US"/>
        </w:rPr>
        <w:t>, город Симферополь,</w:t>
      </w:r>
      <w:r w:rsidRPr="004A6B63" w:rsidR="00600808">
        <w:rPr>
          <w:rFonts w:eastAsia="Calibri"/>
          <w:sz w:val="20"/>
          <w:szCs w:val="20"/>
          <w:shd w:val="clear" w:color="auto" w:fill="FFFFFF"/>
          <w:lang w:eastAsia="en-US"/>
        </w:rPr>
        <w:t xml:space="preserve"> </w:t>
      </w:r>
      <w:r w:rsidRPr="004A6B63" w:rsidR="001C19E6">
        <w:rPr>
          <w:rFonts w:eastAsia="Calibri"/>
          <w:sz w:val="20"/>
          <w:szCs w:val="20"/>
          <w:shd w:val="clear" w:color="auto" w:fill="FFFFFF"/>
          <w:lang w:eastAsia="en-US"/>
        </w:rPr>
        <w:t>ул. Киевская, 55/2</w:t>
      </w:r>
      <w:r w:rsidRPr="004A6B63">
        <w:rPr>
          <w:rFonts w:eastAsia="Calibri"/>
          <w:sz w:val="20"/>
          <w:szCs w:val="20"/>
          <w:shd w:val="clear" w:color="auto" w:fill="FFFFFF"/>
          <w:lang w:eastAsia="en-US"/>
        </w:rPr>
        <w:t xml:space="preserve">.  </w:t>
      </w:r>
    </w:p>
    <w:p w:rsidR="009A6B83" w:rsidRPr="004A6B63" w:rsidP="00A35D3C">
      <w:pPr>
        <w:ind w:firstLine="709"/>
        <w:jc w:val="both"/>
        <w:rPr>
          <w:sz w:val="20"/>
          <w:szCs w:val="20"/>
        </w:rPr>
      </w:pPr>
      <w:r w:rsidRPr="004A6B63">
        <w:rPr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 w:rsidRPr="004A6B63" w:rsidR="0084217B">
        <w:rPr>
          <w:sz w:val="20"/>
          <w:szCs w:val="20"/>
        </w:rPr>
        <w:t>КоАП РФ</w:t>
      </w:r>
      <w:r w:rsidRPr="004A6B63">
        <w:rPr>
          <w:sz w:val="20"/>
          <w:szCs w:val="20"/>
        </w:rPr>
        <w:t>.</w:t>
      </w:r>
    </w:p>
    <w:p w:rsidR="009A6B83" w:rsidRPr="004A6B63" w:rsidP="00A35D3C">
      <w:pPr>
        <w:ind w:firstLine="708"/>
        <w:jc w:val="both"/>
        <w:rPr>
          <w:sz w:val="20"/>
          <w:szCs w:val="20"/>
        </w:rPr>
      </w:pPr>
      <w:r w:rsidRPr="004A6B63">
        <w:rPr>
          <w:sz w:val="20"/>
          <w:szCs w:val="20"/>
        </w:rPr>
        <w:t>Постановление может</w:t>
      </w:r>
      <w:r w:rsidRPr="004A6B63" w:rsidR="002A3F72">
        <w:rPr>
          <w:sz w:val="20"/>
          <w:szCs w:val="20"/>
        </w:rPr>
        <w:t xml:space="preserve"> быть обжал</w:t>
      </w:r>
      <w:r w:rsidRPr="004A6B63" w:rsidR="0084217B">
        <w:rPr>
          <w:sz w:val="20"/>
          <w:szCs w:val="20"/>
        </w:rPr>
        <w:t>овано в Киевский районный суд города</w:t>
      </w:r>
      <w:r w:rsidRPr="004A6B63" w:rsidR="002A3F72">
        <w:rPr>
          <w:sz w:val="20"/>
          <w:szCs w:val="20"/>
        </w:rPr>
        <w:t xml:space="preserve"> Симферополя</w:t>
      </w:r>
      <w:r w:rsidRPr="004A6B63">
        <w:rPr>
          <w:sz w:val="20"/>
          <w:szCs w:val="20"/>
        </w:rPr>
        <w:t xml:space="preserve"> Республики Крым в течение 10 суток со дня получения или вручения копии постановления путем подачи жалобы че</w:t>
      </w:r>
      <w:r w:rsidRPr="004A6B63" w:rsidR="0084217B">
        <w:rPr>
          <w:sz w:val="20"/>
          <w:szCs w:val="20"/>
        </w:rPr>
        <w:t>рез</w:t>
      </w:r>
      <w:r w:rsidRPr="004A6B63" w:rsidR="009433A3">
        <w:rPr>
          <w:sz w:val="20"/>
          <w:szCs w:val="20"/>
        </w:rPr>
        <w:t xml:space="preserve"> мирового судью судебного участка</w:t>
      </w:r>
      <w:r w:rsidRPr="004A6B63" w:rsidR="0084217B">
        <w:rPr>
          <w:sz w:val="20"/>
          <w:szCs w:val="20"/>
        </w:rPr>
        <w:t xml:space="preserve"> № 15</w:t>
      </w:r>
      <w:r w:rsidRPr="004A6B63" w:rsidR="001C19E6">
        <w:rPr>
          <w:sz w:val="20"/>
          <w:szCs w:val="20"/>
        </w:rPr>
        <w:t xml:space="preserve"> Киевского судебного района</w:t>
      </w:r>
      <w:r w:rsidRPr="004A6B63" w:rsidR="002F1C0C">
        <w:rPr>
          <w:sz w:val="20"/>
          <w:szCs w:val="20"/>
        </w:rPr>
        <w:t xml:space="preserve"> города Симферополь</w:t>
      </w:r>
      <w:r w:rsidRPr="004A6B63" w:rsidR="009433A3">
        <w:rPr>
          <w:sz w:val="20"/>
          <w:szCs w:val="20"/>
        </w:rPr>
        <w:t xml:space="preserve"> (Киевский район городского округа Симферополь) Республики Крым</w:t>
      </w:r>
      <w:r w:rsidRPr="004A6B63">
        <w:rPr>
          <w:sz w:val="20"/>
          <w:szCs w:val="20"/>
        </w:rPr>
        <w:t>.</w:t>
      </w:r>
    </w:p>
    <w:p w:rsidR="009A6B83" w:rsidRPr="004A6B63" w:rsidP="00A35D3C">
      <w:pPr>
        <w:ind w:firstLine="708"/>
        <w:jc w:val="both"/>
        <w:rPr>
          <w:sz w:val="20"/>
          <w:szCs w:val="20"/>
        </w:rPr>
      </w:pPr>
    </w:p>
    <w:p w:rsidR="0084217B" w:rsidRPr="004A6B63" w:rsidP="00A35D3C">
      <w:pPr>
        <w:ind w:firstLine="708"/>
        <w:jc w:val="both"/>
        <w:rPr>
          <w:sz w:val="20"/>
          <w:szCs w:val="20"/>
        </w:rPr>
      </w:pPr>
    </w:p>
    <w:p w:rsidR="00094DE9" w:rsidRPr="004A6B63" w:rsidP="00A35D3C">
      <w:pPr>
        <w:ind w:firstLine="708"/>
        <w:jc w:val="both"/>
        <w:rPr>
          <w:sz w:val="20"/>
          <w:szCs w:val="20"/>
        </w:rPr>
      </w:pPr>
      <w:r w:rsidRPr="004A6B63">
        <w:rPr>
          <w:sz w:val="20"/>
          <w:szCs w:val="20"/>
        </w:rPr>
        <w:t xml:space="preserve">                                                   </w:t>
      </w:r>
      <w:r w:rsidRPr="004A6B63" w:rsidR="001C19E6">
        <w:rPr>
          <w:sz w:val="20"/>
          <w:szCs w:val="20"/>
        </w:rPr>
        <w:t xml:space="preserve">                  </w:t>
      </w:r>
    </w:p>
    <w:p w:rsidR="001C19E6" w:rsidRPr="004A6B63" w:rsidP="00A35D3C">
      <w:pPr>
        <w:jc w:val="both"/>
        <w:rPr>
          <w:sz w:val="20"/>
          <w:szCs w:val="20"/>
        </w:rPr>
      </w:pPr>
      <w:r w:rsidRPr="004A6B63">
        <w:rPr>
          <w:sz w:val="20"/>
          <w:szCs w:val="20"/>
        </w:rPr>
        <w:t xml:space="preserve">Мировой судья                                                           </w:t>
      </w:r>
      <w:r w:rsidRPr="004A6B63" w:rsidR="005035BB">
        <w:rPr>
          <w:sz w:val="20"/>
          <w:szCs w:val="20"/>
        </w:rPr>
        <w:t xml:space="preserve">                     </w:t>
      </w:r>
      <w:r w:rsidRPr="004A6B63" w:rsidR="00A35D3C">
        <w:rPr>
          <w:sz w:val="20"/>
          <w:szCs w:val="20"/>
        </w:rPr>
        <w:t xml:space="preserve">       </w:t>
      </w:r>
      <w:r w:rsidRPr="004A6B63" w:rsidR="0084217B">
        <w:rPr>
          <w:sz w:val="20"/>
          <w:szCs w:val="20"/>
        </w:rPr>
        <w:t>М.В. Наздрачева</w:t>
      </w:r>
    </w:p>
    <w:p w:rsidR="004A6B63" w:rsidRPr="004A6B63" w:rsidP="004A6B63">
      <w:pPr>
        <w:rPr>
          <w:i/>
          <w:sz w:val="20"/>
          <w:szCs w:val="20"/>
        </w:rPr>
      </w:pPr>
      <w:r w:rsidRPr="004A6B63">
        <w:rPr>
          <w:i/>
          <w:sz w:val="20"/>
          <w:szCs w:val="20"/>
        </w:rPr>
        <w:t xml:space="preserve">Деперсонифицировано, разместить в сети интернет: </w:t>
      </w:r>
    </w:p>
    <w:p w:rsidR="004A6B63" w:rsidRPr="004A6B63" w:rsidP="004A6B63">
      <w:pPr>
        <w:jc w:val="both"/>
        <w:rPr>
          <w:sz w:val="20"/>
          <w:szCs w:val="20"/>
        </w:rPr>
      </w:pPr>
      <w:r w:rsidRPr="004A6B63">
        <w:rPr>
          <w:i/>
          <w:sz w:val="20"/>
          <w:szCs w:val="20"/>
        </w:rPr>
        <w:t>мировой судья Наздрачева М.В.</w:t>
      </w:r>
    </w:p>
    <w:p w:rsidR="004A6B63" w:rsidRPr="004A6B63" w:rsidP="00A35D3C">
      <w:pPr>
        <w:jc w:val="both"/>
        <w:rPr>
          <w:sz w:val="20"/>
          <w:szCs w:val="20"/>
        </w:rPr>
      </w:pPr>
    </w:p>
    <w:sectPr w:rsidSect="004A6B63">
      <w:headerReference w:type="default" r:id="rId4"/>
      <w:pgSz w:w="16838" w:h="11906" w:orient="landscape"/>
      <w:pgMar w:top="284" w:right="284" w:bottom="284" w:left="567" w:header="709" w:footer="709" w:gutter="0"/>
      <w:cols w:num="2"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90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6B63">
      <w:rPr>
        <w:noProof/>
      </w:rPr>
      <w:t>2</w:t>
    </w:r>
    <w:r w:rsidR="004A6B63">
      <w:rPr>
        <w:noProof/>
      </w:rPr>
      <w:fldChar w:fldCharType="end"/>
    </w:r>
  </w:p>
  <w:p w:rsidR="004159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6A4D"/>
    <w:rsid w:val="000119E2"/>
    <w:rsid w:val="00014699"/>
    <w:rsid w:val="00020C83"/>
    <w:rsid w:val="0003102D"/>
    <w:rsid w:val="00037302"/>
    <w:rsid w:val="000404EB"/>
    <w:rsid w:val="0004555B"/>
    <w:rsid w:val="000468FD"/>
    <w:rsid w:val="00052A97"/>
    <w:rsid w:val="000539B8"/>
    <w:rsid w:val="000544CA"/>
    <w:rsid w:val="00062B60"/>
    <w:rsid w:val="000804DC"/>
    <w:rsid w:val="00080DEC"/>
    <w:rsid w:val="00084460"/>
    <w:rsid w:val="00085D5C"/>
    <w:rsid w:val="000916BF"/>
    <w:rsid w:val="00094DE9"/>
    <w:rsid w:val="00095760"/>
    <w:rsid w:val="000A3C5D"/>
    <w:rsid w:val="000A4C69"/>
    <w:rsid w:val="000B7F24"/>
    <w:rsid w:val="000C0AC2"/>
    <w:rsid w:val="000D20D6"/>
    <w:rsid w:val="000D72F1"/>
    <w:rsid w:val="000E3740"/>
    <w:rsid w:val="000F4C51"/>
    <w:rsid w:val="000F60C0"/>
    <w:rsid w:val="000F689B"/>
    <w:rsid w:val="00102E44"/>
    <w:rsid w:val="00113333"/>
    <w:rsid w:val="00116548"/>
    <w:rsid w:val="00116C9E"/>
    <w:rsid w:val="00124084"/>
    <w:rsid w:val="00131233"/>
    <w:rsid w:val="00137CE3"/>
    <w:rsid w:val="00152215"/>
    <w:rsid w:val="00160EF1"/>
    <w:rsid w:val="00174D4D"/>
    <w:rsid w:val="00177B20"/>
    <w:rsid w:val="001824F9"/>
    <w:rsid w:val="0018673F"/>
    <w:rsid w:val="001948C7"/>
    <w:rsid w:val="001C19E6"/>
    <w:rsid w:val="001C3B71"/>
    <w:rsid w:val="001C457E"/>
    <w:rsid w:val="001C56BA"/>
    <w:rsid w:val="001C5E35"/>
    <w:rsid w:val="001D12E5"/>
    <w:rsid w:val="001D20AB"/>
    <w:rsid w:val="001F1BA3"/>
    <w:rsid w:val="001F3C96"/>
    <w:rsid w:val="001F4FBE"/>
    <w:rsid w:val="00206FEF"/>
    <w:rsid w:val="00207C70"/>
    <w:rsid w:val="00214FC7"/>
    <w:rsid w:val="00215FB7"/>
    <w:rsid w:val="00224207"/>
    <w:rsid w:val="0022492E"/>
    <w:rsid w:val="00224F45"/>
    <w:rsid w:val="00244D7D"/>
    <w:rsid w:val="00247FEA"/>
    <w:rsid w:val="00250ED9"/>
    <w:rsid w:val="0025529E"/>
    <w:rsid w:val="00261985"/>
    <w:rsid w:val="00266439"/>
    <w:rsid w:val="00270701"/>
    <w:rsid w:val="002739E0"/>
    <w:rsid w:val="0027786D"/>
    <w:rsid w:val="00280C3E"/>
    <w:rsid w:val="00281CE8"/>
    <w:rsid w:val="00284DF0"/>
    <w:rsid w:val="00292183"/>
    <w:rsid w:val="0029536E"/>
    <w:rsid w:val="002A01C1"/>
    <w:rsid w:val="002A3A20"/>
    <w:rsid w:val="002A3F72"/>
    <w:rsid w:val="002A4C85"/>
    <w:rsid w:val="002A4ED3"/>
    <w:rsid w:val="002A6A89"/>
    <w:rsid w:val="002A6E0A"/>
    <w:rsid w:val="002B31E6"/>
    <w:rsid w:val="002D0436"/>
    <w:rsid w:val="002D447A"/>
    <w:rsid w:val="002D44B5"/>
    <w:rsid w:val="002D785B"/>
    <w:rsid w:val="002E24B1"/>
    <w:rsid w:val="002E4744"/>
    <w:rsid w:val="002E6A4D"/>
    <w:rsid w:val="002F1C0C"/>
    <w:rsid w:val="00304F44"/>
    <w:rsid w:val="003136A3"/>
    <w:rsid w:val="00317208"/>
    <w:rsid w:val="00317E6C"/>
    <w:rsid w:val="0032223E"/>
    <w:rsid w:val="003355B6"/>
    <w:rsid w:val="00336E0C"/>
    <w:rsid w:val="00340CAD"/>
    <w:rsid w:val="00346684"/>
    <w:rsid w:val="0035235F"/>
    <w:rsid w:val="00352D58"/>
    <w:rsid w:val="00353340"/>
    <w:rsid w:val="003539A5"/>
    <w:rsid w:val="003642A9"/>
    <w:rsid w:val="003656B2"/>
    <w:rsid w:val="00370CF5"/>
    <w:rsid w:val="00373D13"/>
    <w:rsid w:val="00380072"/>
    <w:rsid w:val="00383ED4"/>
    <w:rsid w:val="00384E4A"/>
    <w:rsid w:val="00387BFA"/>
    <w:rsid w:val="003A0825"/>
    <w:rsid w:val="003A3FC2"/>
    <w:rsid w:val="003A7150"/>
    <w:rsid w:val="003A7345"/>
    <w:rsid w:val="003B22E9"/>
    <w:rsid w:val="003B3918"/>
    <w:rsid w:val="003B6882"/>
    <w:rsid w:val="003B7383"/>
    <w:rsid w:val="003C19A8"/>
    <w:rsid w:val="003C28C6"/>
    <w:rsid w:val="003C460D"/>
    <w:rsid w:val="003D1945"/>
    <w:rsid w:val="003D3E9C"/>
    <w:rsid w:val="003D4BFB"/>
    <w:rsid w:val="003D4CAF"/>
    <w:rsid w:val="003D6229"/>
    <w:rsid w:val="003E3374"/>
    <w:rsid w:val="003E3BEA"/>
    <w:rsid w:val="003E7A08"/>
    <w:rsid w:val="003F1D5C"/>
    <w:rsid w:val="003F4A2C"/>
    <w:rsid w:val="003F571F"/>
    <w:rsid w:val="003F5D6A"/>
    <w:rsid w:val="003F60CE"/>
    <w:rsid w:val="00403258"/>
    <w:rsid w:val="004065E8"/>
    <w:rsid w:val="00407AF6"/>
    <w:rsid w:val="0041165B"/>
    <w:rsid w:val="00411834"/>
    <w:rsid w:val="0041590E"/>
    <w:rsid w:val="00417023"/>
    <w:rsid w:val="00423798"/>
    <w:rsid w:val="00434B50"/>
    <w:rsid w:val="00447455"/>
    <w:rsid w:val="00454485"/>
    <w:rsid w:val="00460548"/>
    <w:rsid w:val="00463AB5"/>
    <w:rsid w:val="00463CEA"/>
    <w:rsid w:val="004656A4"/>
    <w:rsid w:val="00466341"/>
    <w:rsid w:val="00467001"/>
    <w:rsid w:val="004726D1"/>
    <w:rsid w:val="00476552"/>
    <w:rsid w:val="00493141"/>
    <w:rsid w:val="00495BF3"/>
    <w:rsid w:val="004964A2"/>
    <w:rsid w:val="00496C0F"/>
    <w:rsid w:val="004A0F8C"/>
    <w:rsid w:val="004A1938"/>
    <w:rsid w:val="004A2B1B"/>
    <w:rsid w:val="004A6B63"/>
    <w:rsid w:val="004B1FC7"/>
    <w:rsid w:val="004B2BDB"/>
    <w:rsid w:val="004B6C34"/>
    <w:rsid w:val="004C075A"/>
    <w:rsid w:val="004C2097"/>
    <w:rsid w:val="004C5FC5"/>
    <w:rsid w:val="004C7CB3"/>
    <w:rsid w:val="004D14B4"/>
    <w:rsid w:val="004E2549"/>
    <w:rsid w:val="004E4171"/>
    <w:rsid w:val="004E66A7"/>
    <w:rsid w:val="004F0689"/>
    <w:rsid w:val="004F3ABD"/>
    <w:rsid w:val="005035BB"/>
    <w:rsid w:val="0050454C"/>
    <w:rsid w:val="00510EE4"/>
    <w:rsid w:val="005134D3"/>
    <w:rsid w:val="0051372A"/>
    <w:rsid w:val="00513F7D"/>
    <w:rsid w:val="00514FB4"/>
    <w:rsid w:val="00522264"/>
    <w:rsid w:val="005248EF"/>
    <w:rsid w:val="00524F90"/>
    <w:rsid w:val="00525AC3"/>
    <w:rsid w:val="00526DC6"/>
    <w:rsid w:val="00527A5C"/>
    <w:rsid w:val="005324DD"/>
    <w:rsid w:val="00534435"/>
    <w:rsid w:val="0055693F"/>
    <w:rsid w:val="005646BD"/>
    <w:rsid w:val="00567E5B"/>
    <w:rsid w:val="0057165A"/>
    <w:rsid w:val="00580338"/>
    <w:rsid w:val="00586E05"/>
    <w:rsid w:val="0059076C"/>
    <w:rsid w:val="005955CC"/>
    <w:rsid w:val="00597AE0"/>
    <w:rsid w:val="005A2737"/>
    <w:rsid w:val="005A487D"/>
    <w:rsid w:val="005B20BD"/>
    <w:rsid w:val="005B36A5"/>
    <w:rsid w:val="005B49BA"/>
    <w:rsid w:val="005B74AB"/>
    <w:rsid w:val="005C3908"/>
    <w:rsid w:val="005C6D4A"/>
    <w:rsid w:val="005C7B55"/>
    <w:rsid w:val="005D22EF"/>
    <w:rsid w:val="005D75B7"/>
    <w:rsid w:val="005E2154"/>
    <w:rsid w:val="005E2B84"/>
    <w:rsid w:val="005E6C0E"/>
    <w:rsid w:val="005F180F"/>
    <w:rsid w:val="005F1A6F"/>
    <w:rsid w:val="00600808"/>
    <w:rsid w:val="00601E20"/>
    <w:rsid w:val="00605E8A"/>
    <w:rsid w:val="00606D38"/>
    <w:rsid w:val="006111EB"/>
    <w:rsid w:val="00614BF3"/>
    <w:rsid w:val="00617371"/>
    <w:rsid w:val="00625F8A"/>
    <w:rsid w:val="00626747"/>
    <w:rsid w:val="00627D63"/>
    <w:rsid w:val="00642386"/>
    <w:rsid w:val="00643EAC"/>
    <w:rsid w:val="00644210"/>
    <w:rsid w:val="006470D9"/>
    <w:rsid w:val="006608C4"/>
    <w:rsid w:val="00660A1D"/>
    <w:rsid w:val="00663B16"/>
    <w:rsid w:val="00663F2A"/>
    <w:rsid w:val="00667F37"/>
    <w:rsid w:val="00671A3F"/>
    <w:rsid w:val="00675AA6"/>
    <w:rsid w:val="0068529A"/>
    <w:rsid w:val="0069014C"/>
    <w:rsid w:val="0069310C"/>
    <w:rsid w:val="00693EC1"/>
    <w:rsid w:val="006948DE"/>
    <w:rsid w:val="006A45A7"/>
    <w:rsid w:val="006A5DE3"/>
    <w:rsid w:val="006B04FD"/>
    <w:rsid w:val="006B7C1D"/>
    <w:rsid w:val="006C1941"/>
    <w:rsid w:val="006D02D1"/>
    <w:rsid w:val="006E0FA6"/>
    <w:rsid w:val="006E455E"/>
    <w:rsid w:val="006F2936"/>
    <w:rsid w:val="006F3800"/>
    <w:rsid w:val="006F591E"/>
    <w:rsid w:val="006F69DE"/>
    <w:rsid w:val="00700052"/>
    <w:rsid w:val="00700400"/>
    <w:rsid w:val="007007A8"/>
    <w:rsid w:val="007042C4"/>
    <w:rsid w:val="00706F89"/>
    <w:rsid w:val="007070D6"/>
    <w:rsid w:val="00712EFC"/>
    <w:rsid w:val="00716C66"/>
    <w:rsid w:val="00717C0C"/>
    <w:rsid w:val="007378D0"/>
    <w:rsid w:val="007450BB"/>
    <w:rsid w:val="00747D8D"/>
    <w:rsid w:val="00754A7B"/>
    <w:rsid w:val="00754EE3"/>
    <w:rsid w:val="00761F7E"/>
    <w:rsid w:val="00774F8E"/>
    <w:rsid w:val="00775590"/>
    <w:rsid w:val="00775B37"/>
    <w:rsid w:val="0078257F"/>
    <w:rsid w:val="00787EB4"/>
    <w:rsid w:val="007923B7"/>
    <w:rsid w:val="00793453"/>
    <w:rsid w:val="0079459F"/>
    <w:rsid w:val="00796521"/>
    <w:rsid w:val="007A72FA"/>
    <w:rsid w:val="007B1D19"/>
    <w:rsid w:val="007B6238"/>
    <w:rsid w:val="007B6D77"/>
    <w:rsid w:val="007C30F1"/>
    <w:rsid w:val="007C4AEE"/>
    <w:rsid w:val="007D0844"/>
    <w:rsid w:val="007D45A5"/>
    <w:rsid w:val="007E401D"/>
    <w:rsid w:val="007E7374"/>
    <w:rsid w:val="007F0FA7"/>
    <w:rsid w:val="007F4D1B"/>
    <w:rsid w:val="00803200"/>
    <w:rsid w:val="008067BE"/>
    <w:rsid w:val="008101FA"/>
    <w:rsid w:val="00810DB3"/>
    <w:rsid w:val="008113F4"/>
    <w:rsid w:val="00814153"/>
    <w:rsid w:val="008212FC"/>
    <w:rsid w:val="00821990"/>
    <w:rsid w:val="00821CD4"/>
    <w:rsid w:val="0083077B"/>
    <w:rsid w:val="008353F2"/>
    <w:rsid w:val="0084217B"/>
    <w:rsid w:val="00844C24"/>
    <w:rsid w:val="00865EDB"/>
    <w:rsid w:val="00874002"/>
    <w:rsid w:val="00885464"/>
    <w:rsid w:val="008904CE"/>
    <w:rsid w:val="00890565"/>
    <w:rsid w:val="008920F3"/>
    <w:rsid w:val="0089219D"/>
    <w:rsid w:val="0089524F"/>
    <w:rsid w:val="00896CB6"/>
    <w:rsid w:val="008A01FE"/>
    <w:rsid w:val="008A3726"/>
    <w:rsid w:val="008A4E9D"/>
    <w:rsid w:val="008A5C34"/>
    <w:rsid w:val="008A65F9"/>
    <w:rsid w:val="008B060E"/>
    <w:rsid w:val="008B2AE7"/>
    <w:rsid w:val="008B5BC7"/>
    <w:rsid w:val="008C5C61"/>
    <w:rsid w:val="008D1A73"/>
    <w:rsid w:val="008D6EDC"/>
    <w:rsid w:val="008E076B"/>
    <w:rsid w:val="008E5513"/>
    <w:rsid w:val="008E77B0"/>
    <w:rsid w:val="008F4B2A"/>
    <w:rsid w:val="00902DA6"/>
    <w:rsid w:val="00906DCA"/>
    <w:rsid w:val="009103EE"/>
    <w:rsid w:val="00911B1A"/>
    <w:rsid w:val="009146F1"/>
    <w:rsid w:val="00916505"/>
    <w:rsid w:val="00916714"/>
    <w:rsid w:val="00916F7B"/>
    <w:rsid w:val="00917BEF"/>
    <w:rsid w:val="00923362"/>
    <w:rsid w:val="009318C5"/>
    <w:rsid w:val="00933220"/>
    <w:rsid w:val="0093609E"/>
    <w:rsid w:val="009433A3"/>
    <w:rsid w:val="00953AC3"/>
    <w:rsid w:val="00953F5F"/>
    <w:rsid w:val="0095635B"/>
    <w:rsid w:val="00960551"/>
    <w:rsid w:val="00965244"/>
    <w:rsid w:val="00970095"/>
    <w:rsid w:val="0097641D"/>
    <w:rsid w:val="009806FA"/>
    <w:rsid w:val="00982BFF"/>
    <w:rsid w:val="00984E7E"/>
    <w:rsid w:val="009931C7"/>
    <w:rsid w:val="00994EDC"/>
    <w:rsid w:val="009A368B"/>
    <w:rsid w:val="009A5795"/>
    <w:rsid w:val="009A6B83"/>
    <w:rsid w:val="009A7307"/>
    <w:rsid w:val="009B792F"/>
    <w:rsid w:val="009C2819"/>
    <w:rsid w:val="009C3E85"/>
    <w:rsid w:val="009C6231"/>
    <w:rsid w:val="009D4E0D"/>
    <w:rsid w:val="009D6784"/>
    <w:rsid w:val="009E1449"/>
    <w:rsid w:val="009E5290"/>
    <w:rsid w:val="009F248E"/>
    <w:rsid w:val="009F77DD"/>
    <w:rsid w:val="00A0090D"/>
    <w:rsid w:val="00A0569F"/>
    <w:rsid w:val="00A11C63"/>
    <w:rsid w:val="00A15BB9"/>
    <w:rsid w:val="00A21CC6"/>
    <w:rsid w:val="00A24CDF"/>
    <w:rsid w:val="00A35D3C"/>
    <w:rsid w:val="00A37E26"/>
    <w:rsid w:val="00A438DC"/>
    <w:rsid w:val="00A43913"/>
    <w:rsid w:val="00A453FD"/>
    <w:rsid w:val="00A632C5"/>
    <w:rsid w:val="00A67F09"/>
    <w:rsid w:val="00A73F25"/>
    <w:rsid w:val="00A759D4"/>
    <w:rsid w:val="00A76DFC"/>
    <w:rsid w:val="00A81C57"/>
    <w:rsid w:val="00A8282E"/>
    <w:rsid w:val="00A92EB7"/>
    <w:rsid w:val="00A9431A"/>
    <w:rsid w:val="00AA6A32"/>
    <w:rsid w:val="00AA6C05"/>
    <w:rsid w:val="00AB3F22"/>
    <w:rsid w:val="00AC2657"/>
    <w:rsid w:val="00AE4B1E"/>
    <w:rsid w:val="00AE6246"/>
    <w:rsid w:val="00AF0865"/>
    <w:rsid w:val="00AF27A8"/>
    <w:rsid w:val="00AF3EAD"/>
    <w:rsid w:val="00AF7CAB"/>
    <w:rsid w:val="00B01E1D"/>
    <w:rsid w:val="00B030A9"/>
    <w:rsid w:val="00B0487A"/>
    <w:rsid w:val="00B04A8F"/>
    <w:rsid w:val="00B127D2"/>
    <w:rsid w:val="00B31796"/>
    <w:rsid w:val="00B32077"/>
    <w:rsid w:val="00B43896"/>
    <w:rsid w:val="00B43A09"/>
    <w:rsid w:val="00B44423"/>
    <w:rsid w:val="00B657E3"/>
    <w:rsid w:val="00B67373"/>
    <w:rsid w:val="00B7448A"/>
    <w:rsid w:val="00B751A6"/>
    <w:rsid w:val="00B83B09"/>
    <w:rsid w:val="00B97A61"/>
    <w:rsid w:val="00BA148B"/>
    <w:rsid w:val="00BA49DF"/>
    <w:rsid w:val="00BB182D"/>
    <w:rsid w:val="00BB404A"/>
    <w:rsid w:val="00BC52FE"/>
    <w:rsid w:val="00BC7B0A"/>
    <w:rsid w:val="00BD2B7D"/>
    <w:rsid w:val="00BD587D"/>
    <w:rsid w:val="00BD5C71"/>
    <w:rsid w:val="00BD5D2F"/>
    <w:rsid w:val="00BE040B"/>
    <w:rsid w:val="00BE138A"/>
    <w:rsid w:val="00BE3988"/>
    <w:rsid w:val="00BE3A41"/>
    <w:rsid w:val="00BF2F08"/>
    <w:rsid w:val="00BF45D2"/>
    <w:rsid w:val="00C0036E"/>
    <w:rsid w:val="00C0369D"/>
    <w:rsid w:val="00C036D1"/>
    <w:rsid w:val="00C05372"/>
    <w:rsid w:val="00C05C60"/>
    <w:rsid w:val="00C12C42"/>
    <w:rsid w:val="00C12D74"/>
    <w:rsid w:val="00C206F8"/>
    <w:rsid w:val="00C30915"/>
    <w:rsid w:val="00C32B77"/>
    <w:rsid w:val="00C3310A"/>
    <w:rsid w:val="00C33D98"/>
    <w:rsid w:val="00C4439E"/>
    <w:rsid w:val="00C45FF1"/>
    <w:rsid w:val="00C466E9"/>
    <w:rsid w:val="00C4741E"/>
    <w:rsid w:val="00C50E5A"/>
    <w:rsid w:val="00C519F2"/>
    <w:rsid w:val="00C5408D"/>
    <w:rsid w:val="00C546CD"/>
    <w:rsid w:val="00C5736E"/>
    <w:rsid w:val="00C6496D"/>
    <w:rsid w:val="00C64D7A"/>
    <w:rsid w:val="00C77418"/>
    <w:rsid w:val="00C846BF"/>
    <w:rsid w:val="00C87801"/>
    <w:rsid w:val="00C879F8"/>
    <w:rsid w:val="00C93D9D"/>
    <w:rsid w:val="00C96498"/>
    <w:rsid w:val="00CA5ADC"/>
    <w:rsid w:val="00CB46A6"/>
    <w:rsid w:val="00CB50FA"/>
    <w:rsid w:val="00CB5E33"/>
    <w:rsid w:val="00CB658B"/>
    <w:rsid w:val="00CB6826"/>
    <w:rsid w:val="00CC3404"/>
    <w:rsid w:val="00CC525A"/>
    <w:rsid w:val="00CC59A2"/>
    <w:rsid w:val="00CD328E"/>
    <w:rsid w:val="00CD6A46"/>
    <w:rsid w:val="00CE0A44"/>
    <w:rsid w:val="00CE46BD"/>
    <w:rsid w:val="00CE4CF6"/>
    <w:rsid w:val="00CE736E"/>
    <w:rsid w:val="00CF0891"/>
    <w:rsid w:val="00CF3314"/>
    <w:rsid w:val="00CF45BC"/>
    <w:rsid w:val="00D00696"/>
    <w:rsid w:val="00D01C5D"/>
    <w:rsid w:val="00D14FB1"/>
    <w:rsid w:val="00D17D11"/>
    <w:rsid w:val="00D20418"/>
    <w:rsid w:val="00D31162"/>
    <w:rsid w:val="00D34166"/>
    <w:rsid w:val="00D41C09"/>
    <w:rsid w:val="00D432DC"/>
    <w:rsid w:val="00D50ABC"/>
    <w:rsid w:val="00D5797C"/>
    <w:rsid w:val="00D67DE7"/>
    <w:rsid w:val="00D7121C"/>
    <w:rsid w:val="00D71D0E"/>
    <w:rsid w:val="00D72556"/>
    <w:rsid w:val="00D7767A"/>
    <w:rsid w:val="00D8134D"/>
    <w:rsid w:val="00D82042"/>
    <w:rsid w:val="00D864F5"/>
    <w:rsid w:val="00D96F7E"/>
    <w:rsid w:val="00D97E5A"/>
    <w:rsid w:val="00DA3CE2"/>
    <w:rsid w:val="00DA5B72"/>
    <w:rsid w:val="00DB2010"/>
    <w:rsid w:val="00DB3A0E"/>
    <w:rsid w:val="00DB61F6"/>
    <w:rsid w:val="00DC1A11"/>
    <w:rsid w:val="00DC532D"/>
    <w:rsid w:val="00DC5C27"/>
    <w:rsid w:val="00DC7BCD"/>
    <w:rsid w:val="00DD4934"/>
    <w:rsid w:val="00DE002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42C8D"/>
    <w:rsid w:val="00E441C7"/>
    <w:rsid w:val="00E47C39"/>
    <w:rsid w:val="00E47E75"/>
    <w:rsid w:val="00E50276"/>
    <w:rsid w:val="00E510B3"/>
    <w:rsid w:val="00E515C1"/>
    <w:rsid w:val="00E55F90"/>
    <w:rsid w:val="00E562CA"/>
    <w:rsid w:val="00E67C61"/>
    <w:rsid w:val="00E70BE2"/>
    <w:rsid w:val="00E727EF"/>
    <w:rsid w:val="00E854FE"/>
    <w:rsid w:val="00E86805"/>
    <w:rsid w:val="00E92AF6"/>
    <w:rsid w:val="00EA4135"/>
    <w:rsid w:val="00EA5DD1"/>
    <w:rsid w:val="00EA7CC6"/>
    <w:rsid w:val="00EB2FFE"/>
    <w:rsid w:val="00EB4C92"/>
    <w:rsid w:val="00EB7289"/>
    <w:rsid w:val="00EC46F1"/>
    <w:rsid w:val="00EE3B64"/>
    <w:rsid w:val="00EE6D41"/>
    <w:rsid w:val="00EF10FB"/>
    <w:rsid w:val="00EF3487"/>
    <w:rsid w:val="00F015BA"/>
    <w:rsid w:val="00F107C1"/>
    <w:rsid w:val="00F10B71"/>
    <w:rsid w:val="00F12C5A"/>
    <w:rsid w:val="00F12ED1"/>
    <w:rsid w:val="00F15871"/>
    <w:rsid w:val="00F170A0"/>
    <w:rsid w:val="00F21A2E"/>
    <w:rsid w:val="00F22C26"/>
    <w:rsid w:val="00F31940"/>
    <w:rsid w:val="00F4216F"/>
    <w:rsid w:val="00F44040"/>
    <w:rsid w:val="00F4433E"/>
    <w:rsid w:val="00F526EE"/>
    <w:rsid w:val="00F61A9F"/>
    <w:rsid w:val="00F62F76"/>
    <w:rsid w:val="00F65D07"/>
    <w:rsid w:val="00F66F59"/>
    <w:rsid w:val="00F75391"/>
    <w:rsid w:val="00F80DD9"/>
    <w:rsid w:val="00F81DF1"/>
    <w:rsid w:val="00F84ACF"/>
    <w:rsid w:val="00F86E55"/>
    <w:rsid w:val="00F87B0D"/>
    <w:rsid w:val="00F91A41"/>
    <w:rsid w:val="00F93359"/>
    <w:rsid w:val="00F95C28"/>
    <w:rsid w:val="00FA0EE4"/>
    <w:rsid w:val="00FA2BD4"/>
    <w:rsid w:val="00FB2FC7"/>
    <w:rsid w:val="00FB7B00"/>
    <w:rsid w:val="00FC2DCB"/>
    <w:rsid w:val="00FC3098"/>
    <w:rsid w:val="00FC5E6D"/>
    <w:rsid w:val="00FD2DB2"/>
    <w:rsid w:val="00FE2465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BD4"/>
    <w:rPr>
      <w:sz w:val="24"/>
      <w:szCs w:val="24"/>
    </w:rPr>
  </w:style>
  <w:style w:type="paragraph" w:styleId="Heading1">
    <w:name w:val="heading 1"/>
    <w:basedOn w:val="Normal"/>
    <w:link w:val="10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A2BD4"/>
    <w:pPr>
      <w:jc w:val="center"/>
    </w:pPr>
    <w:rPr>
      <w:b/>
      <w:bCs/>
    </w:rPr>
  </w:style>
  <w:style w:type="paragraph" w:styleId="BodyText">
    <w:name w:val="Body Text"/>
    <w:basedOn w:val="Normal"/>
    <w:rsid w:val="00FA2BD4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Char Char"/>
    <w:basedOn w:val="Normal"/>
    <w:rsid w:val="00466341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1"/>
    <w:uiPriority w:val="99"/>
    <w:rsid w:val="00D3116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D31162"/>
    <w:rPr>
      <w:sz w:val="24"/>
      <w:szCs w:val="24"/>
    </w:rPr>
  </w:style>
  <w:style w:type="paragraph" w:styleId="Footer">
    <w:name w:val="footer"/>
    <w:basedOn w:val="Normal"/>
    <w:link w:val="a2"/>
    <w:rsid w:val="00D3116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D31162"/>
    <w:rPr>
      <w:sz w:val="24"/>
      <w:szCs w:val="24"/>
    </w:rPr>
  </w:style>
  <w:style w:type="paragraph" w:styleId="BodyTextIndent">
    <w:name w:val="Body Text Indent"/>
    <w:basedOn w:val="Normal"/>
    <w:link w:val="a3"/>
    <w:rsid w:val="008212FC"/>
    <w:pPr>
      <w:spacing w:after="120"/>
      <w:ind w:left="283"/>
    </w:pPr>
  </w:style>
  <w:style w:type="character" w:customStyle="1" w:styleId="a3">
    <w:name w:val="Основной текст с отступом Знак"/>
    <w:link w:val="BodyTextIndent"/>
    <w:rsid w:val="008212FC"/>
    <w:rPr>
      <w:sz w:val="24"/>
      <w:szCs w:val="24"/>
    </w:rPr>
  </w:style>
  <w:style w:type="character" w:customStyle="1" w:styleId="a4">
    <w:name w:val="Гипертекстовая ссылка"/>
    <w:uiPriority w:val="99"/>
    <w:rsid w:val="009C6231"/>
    <w:rPr>
      <w:color w:val="106BBE"/>
    </w:rPr>
  </w:style>
  <w:style w:type="table" w:styleId="TableGrid">
    <w:name w:val="Table Grid"/>
    <w:basedOn w:val="TableNormal"/>
    <w:uiPriority w:val="59"/>
    <w:rsid w:val="003A71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Heading1"/>
    <w:rsid w:val="007B6D77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