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>Дело № 5-15-207/2017</w:t>
      </w:r>
    </w:p>
    <w:p w:rsidR="00A77B3E">
      <w:r>
        <w:t>ПОСТАНОВЛЕНИЕ</w:t>
      </w:r>
    </w:p>
    <w:p w:rsidR="00A77B3E"/>
    <w:p w:rsidR="00A77B3E">
      <w:r>
        <w:t xml:space="preserve">         дата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в зале суда в адрес дело об административном правонарушении (протокол об административном правонарушении от дата № РК190805) в отношении </w:t>
      </w:r>
    </w:p>
    <w:p w:rsidR="00A77B3E">
      <w:r>
        <w:t xml:space="preserve">Кабаняна фио, паспортные данные </w:t>
      </w:r>
    </w:p>
    <w:p w:rsidR="00A77B3E">
      <w:r>
        <w:t xml:space="preserve">адрес, зарегистрированного по адресу: адрес, адрес, фактически проживающего по адресу: адрес, </w:t>
      </w:r>
    </w:p>
    <w:p w:rsidR="00A77B3E">
      <w:r>
        <w:t xml:space="preserve">адрес, со слов не работающего, состоящего в браке, в совершении административного правонарушения, предусмотренного ч. 1 ст. 14.1 КоАП РФ,  </w:t>
      </w:r>
    </w:p>
    <w:p w:rsidR="00A77B3E">
      <w:r>
        <w:t>УСТАНОВИЛ:</w:t>
      </w:r>
    </w:p>
    <w:p w:rsidR="00A77B3E">
      <w:r>
        <w:t>дата должностным лицом ОИАЗ УМВД России по адрес составлен протокол об административном правонарушении в отношении Кабаняна фио в совершении административного правонарушения, предусмотренного ч. 1 ст. 14.1 КоАП РФ.</w:t>
      </w:r>
    </w:p>
    <w:p w:rsidR="00A77B3E">
      <w:r>
        <w:t>Действия фио  квалифицированы должностным лицом  ОИАЗ УМВД России по адрес по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Так, при выполнении должностным лицом ОИАЗ УМВД России по адрес своих служебных обязанностей возле дома № 59 по адрес в адрес  был выявлен факт осуществления незаконной предпринимательской деятельности, направленной на систематическое получение прибыли от перевозки пассажиров на автомобиле марки марка автомобиля, государственный регистрационный знак ..., фио</w:t>
      </w:r>
    </w:p>
    <w:p w:rsidR="00A77B3E">
      <w:r>
        <w:t xml:space="preserve"> В судебном заседании фио свою вину в совершении вменяемого административного правонарушения признал, в содеянном раскаялся, пояснил, что в настоящее время он готовит пакет документов для регистрации в качестве индивидуального предпринимателя. Перевозкой пассажиров занимается с дата.</w:t>
      </w:r>
    </w:p>
    <w:p w:rsidR="00A77B3E">
      <w:r>
        <w:t>Исследовав в совокупности материалы дела об административном правонарушении, мировой судья приходит к выводу о том, что наличие в действиях фио состава административного правонарушения, предусмотренного ч. 1 ст. 14.1 КоАП РФ, нашло свое подтверждение по следующим основаниям.</w:t>
      </w:r>
    </w:p>
    <w:p w:rsidR="00A77B3E">
      <w:r>
        <w:t xml:space="preserve"> В соответствии с п. 1 ст.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 </w:t>
      </w:r>
    </w:p>
    <w:p w:rsidR="00A77B3E">
      <w:r>
        <w:t>Согласно п. 1 ст.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В силу ч. 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>В качестве наименование организации не зарегистрирован, что подтверждается его объяснением от дата (л.д. 3).</w:t>
      </w:r>
    </w:p>
    <w:p w:rsidR="00A77B3E">
      <w:r>
        <w:t xml:space="preserve"> 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Факт совершения фио административного правонарушения по ч. 1 ст. 14.1 КоАП РФ подтверждается доказательствами: протоколом от дата № РК190805 об административном правонарушении (л.д. 1), рапортом инспектора ОИАЗ УМВД России по адрес от дата (л.д. 2), объяснением от дата фио (л.д. 3), пояснениями фио, данными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4.1 КоАП РФ.</w:t>
      </w:r>
    </w:p>
    <w:p w:rsidR="00A77B3E">
      <w:r>
        <w:t xml:space="preserve">Обстоятельств отягчающих административную ответственность, не установлено. </w:t>
      </w:r>
    </w:p>
    <w:p w:rsidR="00A77B3E">
      <w:r>
        <w:t>При назначении наказания фио,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правонарушении, наличие смягчающего административную ответственность обстоятельства – признание вины и считает необходимым назначить административное наказание в виде административного штрафа в минимальном размере, предусмотренном санкцией ч. 1  ст. 14.1 КоАП РФ.</w:t>
      </w:r>
    </w:p>
    <w:p w:rsidR="00A77B3E">
      <w:r>
        <w:t xml:space="preserve">На основании изложенного,  руководствуясь ч. 1 ст. 14.1, ст.ст. 26.2, 29.10, 29.11 КоАП РФ, мировой судья </w:t>
      </w:r>
    </w:p>
    <w:p w:rsidR="00A77B3E">
      <w:r>
        <w:t>ПОСТАНОВИЛ:</w:t>
      </w:r>
    </w:p>
    <w:p w:rsidR="00A77B3E">
      <w:r>
        <w:t>Признать Кабаняна фио, паспортные данные, виновным в совершении административного правонарушения, предусмотренного ч. 1 ст. 14.1 КоАП РФ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следует перечислить по следующим реквизитам: УФК по адрес (УМВД России по адрес),  ИНН 9102003230, КПП 910201001, счет № 40101810335100010001 в Отделении адрес, БИК 043510001, ОКТМО 35701000, КБК 18811690050056000140, УИН 18880491170001908051.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 судебного участка № 15 Киевского судебного района адрес.</w:t>
      </w:r>
    </w:p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фио</w:t>
      </w:r>
    </w:p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