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5E2BA2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3774C">
        <w:rPr>
          <w:rFonts w:ascii="Times New Roman" w:hAnsi="Times New Roman" w:cs="Times New Roman"/>
          <w:sz w:val="28"/>
          <w:szCs w:val="28"/>
          <w:lang w:val="ru-RU" w:eastAsia="ru-RU"/>
        </w:rPr>
        <w:t>011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877BE2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13774C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BE4BAA" w:rsidRPr="005E2BA2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5E2BA2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13774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 января 2024</w:t>
            </w: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5E2BA2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5E2BA2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8A36B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052161"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052161"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052161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>частью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15.33.2 </w:t>
      </w:r>
      <w:r w:rsidRPr="008A36B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A36BB" w:rsidR="008A36BB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13774C">
        <w:rPr>
          <w:rFonts w:ascii="Times New Roman" w:hAnsi="Times New Roman" w:cs="Times New Roman"/>
          <w:sz w:val="27"/>
          <w:szCs w:val="27"/>
          <w:lang w:val="ru-RU" w:eastAsia="ru-RU"/>
        </w:rPr>
        <w:t>Каралиди</w:t>
      </w:r>
      <w:r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Л</w:t>
      </w:r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.Н.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5E2BA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5E2BA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5E2BA2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  <w:rPr>
          <w:sz w:val="28"/>
          <w:szCs w:val="28"/>
        </w:rPr>
      </w:pPr>
      <w:r>
        <w:rPr>
          <w:sz w:val="25"/>
          <w:szCs w:val="25"/>
        </w:rPr>
        <w:t>«данные изъяты»</w:t>
      </w:r>
      <w:r w:rsidRPr="008A36BB">
        <w:rPr>
          <w:sz w:val="27"/>
          <w:szCs w:val="27"/>
        </w:rPr>
        <w:t xml:space="preserve"> </w:t>
      </w:r>
      <w:r>
        <w:rPr>
          <w:sz w:val="27"/>
          <w:szCs w:val="27"/>
        </w:rPr>
        <w:t>ООО</w:t>
      </w:r>
      <w:r w:rsidRPr="008A36BB">
        <w:rPr>
          <w:sz w:val="27"/>
          <w:szCs w:val="27"/>
        </w:rPr>
        <w:t xml:space="preserve"> </w:t>
      </w:r>
      <w:r>
        <w:rPr>
          <w:sz w:val="25"/>
          <w:szCs w:val="25"/>
        </w:rPr>
        <w:t>«данные изъяты»</w:t>
      </w:r>
      <w:r w:rsidRPr="008A36BB">
        <w:rPr>
          <w:sz w:val="27"/>
          <w:szCs w:val="27"/>
        </w:rPr>
        <w:t xml:space="preserve"> </w:t>
      </w:r>
      <w:r>
        <w:rPr>
          <w:sz w:val="27"/>
          <w:szCs w:val="27"/>
        </w:rPr>
        <w:t>Каралиди</w:t>
      </w:r>
      <w:r>
        <w:rPr>
          <w:sz w:val="27"/>
          <w:szCs w:val="27"/>
        </w:rPr>
        <w:t xml:space="preserve"> Л.Н.</w:t>
      </w:r>
      <w:r w:rsidRPr="00E65761" w:rsidR="00A1728A">
        <w:rPr>
          <w:sz w:val="28"/>
          <w:szCs w:val="28"/>
        </w:rPr>
        <w:t xml:space="preserve"> </w:t>
      </w:r>
      <w:r w:rsidRPr="00E65761">
        <w:rPr>
          <w:sz w:val="28"/>
          <w:szCs w:val="28"/>
        </w:rPr>
        <w:t>допустил</w:t>
      </w:r>
      <w:r>
        <w:rPr>
          <w:sz w:val="28"/>
          <w:szCs w:val="28"/>
        </w:rPr>
        <w:t>а</w:t>
      </w:r>
      <w:r w:rsidRPr="00E65761">
        <w:rPr>
          <w:sz w:val="28"/>
          <w:szCs w:val="28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 w:rsidRPr="00E65761">
        <w:rPr>
          <w:sz w:val="28"/>
          <w:szCs w:val="28"/>
        </w:rPr>
        <w:t xml:space="preserve">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761">
        <w:rPr>
          <w:rStyle w:val="32"/>
          <w:sz w:val="28"/>
          <w:szCs w:val="28"/>
          <w:u w:val="none"/>
        </w:rPr>
        <w:t xml:space="preserve">за </w:t>
      </w:r>
      <w:r w:rsidRPr="00E65761" w:rsidR="00E65A0E">
        <w:rPr>
          <w:rStyle w:val="32"/>
          <w:sz w:val="28"/>
          <w:szCs w:val="28"/>
          <w:u w:val="none"/>
        </w:rPr>
        <w:t>202</w:t>
      </w:r>
      <w:r w:rsidRPr="00E65761" w:rsidR="00E65761">
        <w:rPr>
          <w:rStyle w:val="32"/>
          <w:sz w:val="28"/>
          <w:szCs w:val="28"/>
          <w:u w:val="none"/>
        </w:rPr>
        <w:t>2</w:t>
      </w:r>
      <w:r w:rsidRPr="00E65761" w:rsidR="00E65A0E">
        <w:rPr>
          <w:rStyle w:val="32"/>
          <w:sz w:val="28"/>
          <w:szCs w:val="28"/>
          <w:u w:val="none"/>
        </w:rPr>
        <w:t xml:space="preserve"> </w:t>
      </w:r>
      <w:r w:rsidRPr="00E65761" w:rsidR="00A1728A">
        <w:rPr>
          <w:rStyle w:val="32"/>
          <w:sz w:val="28"/>
          <w:szCs w:val="28"/>
          <w:u w:val="none"/>
        </w:rPr>
        <w:t>год</w:t>
      </w:r>
      <w:r w:rsidRPr="00E65761">
        <w:rPr>
          <w:rStyle w:val="32"/>
          <w:sz w:val="28"/>
          <w:szCs w:val="28"/>
          <w:u w:val="none"/>
        </w:rPr>
        <w:t xml:space="preserve">, </w:t>
      </w:r>
      <w:r w:rsidRPr="00E65761">
        <w:rPr>
          <w:sz w:val="28"/>
          <w:szCs w:val="28"/>
        </w:rPr>
        <w:t>в результате чего был нарушен пункт 2 статьи 11</w:t>
      </w:r>
      <w:r w:rsidRPr="00E65761">
        <w:rPr>
          <w:sz w:val="28"/>
          <w:szCs w:val="28"/>
        </w:rPr>
        <w:t xml:space="preserve"> </w:t>
      </w:r>
      <w:r w:rsidRPr="00E65761">
        <w:rPr>
          <w:sz w:val="28"/>
          <w:szCs w:val="28"/>
        </w:rPr>
        <w:t xml:space="preserve">Закона 27-ФЗ, а именно </w:t>
      </w:r>
      <w:r w:rsidRPr="00E65761" w:rsidR="00B0075F">
        <w:rPr>
          <w:sz w:val="28"/>
          <w:szCs w:val="28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</w:t>
      </w:r>
      <w:r w:rsidRPr="00E65761" w:rsidR="00E65761">
        <w:rPr>
          <w:sz w:val="28"/>
          <w:szCs w:val="28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E65761" w:rsidR="00E65761">
        <w:rPr>
          <w:sz w:val="28"/>
          <w:szCs w:val="28"/>
        </w:rPr>
        <w:t xml:space="preserve"> </w:t>
      </w:r>
      <w:r w:rsidRPr="00E65761" w:rsidR="00E65761">
        <w:rPr>
          <w:sz w:val="28"/>
          <w:szCs w:val="28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5" w:anchor="dst100014" w:history="1">
        <w:r w:rsidRPr="00E65761" w:rsidR="00E65761">
          <w:rPr>
            <w:rStyle w:val="Hyperlink"/>
            <w:color w:val="auto"/>
            <w:sz w:val="28"/>
            <w:szCs w:val="28"/>
            <w:u w:val="none"/>
          </w:rPr>
          <w:t>сведения</w:t>
        </w:r>
      </w:hyperlink>
      <w:r w:rsidRPr="00E65761" w:rsidR="00E65761">
        <w:rPr>
          <w:sz w:val="28"/>
          <w:szCs w:val="28"/>
        </w:rPr>
        <w:t> и документы:</w:t>
      </w:r>
      <w:r w:rsidR="00E65761">
        <w:rPr>
          <w:sz w:val="28"/>
          <w:szCs w:val="28"/>
        </w:rPr>
        <w:t xml:space="preserve"> </w:t>
      </w:r>
      <w:r w:rsidRPr="00E65761" w:rsidR="00E65761">
        <w:rPr>
          <w:sz w:val="28"/>
          <w:szCs w:val="28"/>
        </w:rPr>
        <w:t>страховой номер индивидуального лицевого счета;</w:t>
      </w:r>
      <w:r w:rsidR="00E65761">
        <w:rPr>
          <w:sz w:val="28"/>
          <w:szCs w:val="28"/>
        </w:rPr>
        <w:t xml:space="preserve"> </w:t>
      </w:r>
      <w:r w:rsidRPr="00E65761" w:rsidR="00E65761">
        <w:rPr>
          <w:sz w:val="28"/>
          <w:szCs w:val="28"/>
        </w:rPr>
        <w:t>фамилию, имя и отчество</w:t>
      </w:r>
      <w:r w:rsidR="00E65761">
        <w:rPr>
          <w:sz w:val="28"/>
          <w:szCs w:val="28"/>
        </w:rPr>
        <w:t>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 w:rsidRPr="005E2BA2">
        <w:rPr>
          <w:sz w:val="28"/>
          <w:szCs w:val="28"/>
        </w:rPr>
        <w:t>.</w:t>
      </w:r>
    </w:p>
    <w:p w:rsidR="00BE4BAA" w:rsidRPr="005E2BA2" w:rsidP="00B0075F">
      <w:pPr>
        <w:pStyle w:val="31"/>
        <w:spacing w:line="240" w:lineRule="auto"/>
        <w:ind w:left="-567" w:right="-874" w:firstLine="697"/>
        <w:jc w:val="both"/>
        <w:rPr>
          <w:sz w:val="28"/>
          <w:szCs w:val="28"/>
          <w:lang w:val="ru-RU"/>
        </w:rPr>
      </w:pPr>
      <w:r w:rsidRPr="005E2BA2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5E2BA2" w:rsidR="00B0075F">
        <w:rPr>
          <w:sz w:val="28"/>
          <w:szCs w:val="28"/>
          <w:lang w:val="ru-RU"/>
        </w:rPr>
        <w:t>02.03.202</w:t>
      </w:r>
      <w:r w:rsidR="0064439C">
        <w:rPr>
          <w:sz w:val="28"/>
          <w:szCs w:val="28"/>
          <w:lang w:val="ru-RU"/>
        </w:rPr>
        <w:t>3</w:t>
      </w:r>
      <w:r w:rsidRPr="005E2BA2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rPr>
          <w:sz w:val="25"/>
          <w:szCs w:val="25"/>
          <w:lang w:val="ru-RU" w:eastAsia="ru-RU"/>
        </w:rPr>
        <w:t>«данные изъяты»</w:t>
      </w:r>
      <w:r w:rsidRPr="005E2BA2">
        <w:rPr>
          <w:sz w:val="28"/>
          <w:szCs w:val="28"/>
          <w:lang w:val="ru-RU"/>
        </w:rPr>
        <w:t>.</w:t>
      </w:r>
    </w:p>
    <w:p w:rsidR="00692C3E" w:rsidRPr="005E2BA2" w:rsidP="00B0075F">
      <w:pPr>
        <w:pStyle w:val="31"/>
        <w:spacing w:line="240" w:lineRule="auto"/>
        <w:ind w:left="-567" w:right="-874" w:firstLine="697"/>
        <w:jc w:val="both"/>
        <w:rPr>
          <w:sz w:val="28"/>
          <w:szCs w:val="28"/>
          <w:lang w:val="ru-RU"/>
        </w:rPr>
      </w:pPr>
      <w:r>
        <w:rPr>
          <w:sz w:val="25"/>
          <w:szCs w:val="25"/>
          <w:lang w:val="ru-RU" w:eastAsia="ru-RU"/>
        </w:rPr>
        <w:t>«данные изъяты»</w:t>
      </w:r>
      <w:r w:rsidRPr="008A36BB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</w:rPr>
        <w:t>ООО</w:t>
      </w:r>
      <w:r w:rsidRPr="008A36BB">
        <w:rPr>
          <w:sz w:val="27"/>
          <w:szCs w:val="27"/>
          <w:lang w:val="ru-RU" w:eastAsia="ru-RU"/>
        </w:rPr>
        <w:t xml:space="preserve"> </w:t>
      </w:r>
      <w:r>
        <w:rPr>
          <w:sz w:val="25"/>
          <w:szCs w:val="25"/>
          <w:lang w:val="ru-RU" w:eastAsia="ru-RU"/>
        </w:rPr>
        <w:t>«данные изъяты»</w:t>
      </w:r>
      <w:r>
        <w:rPr>
          <w:sz w:val="25"/>
          <w:szCs w:val="25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Каралид</w:t>
      </w:r>
      <w:r>
        <w:rPr>
          <w:sz w:val="27"/>
          <w:szCs w:val="27"/>
          <w:lang w:val="ru-RU" w:eastAsia="ru-RU"/>
        </w:rPr>
        <w:t>и</w:t>
      </w:r>
      <w:r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</w:rPr>
        <w:t>Л.Н.</w:t>
      </w:r>
      <w:r w:rsidRPr="00754557">
        <w:rPr>
          <w:sz w:val="28"/>
          <w:szCs w:val="28"/>
          <w:lang w:val="ru-RU"/>
        </w:rPr>
        <w:t xml:space="preserve"> в судебное</w:t>
      </w:r>
      <w:r w:rsidRPr="005E2BA2">
        <w:rPr>
          <w:sz w:val="28"/>
          <w:szCs w:val="28"/>
          <w:lang w:val="ru-RU"/>
        </w:rPr>
        <w:t xml:space="preserve"> заседание, будучи надлежащим образом извещённ</w:t>
      </w:r>
      <w:r w:rsidR="0091072E">
        <w:rPr>
          <w:sz w:val="28"/>
          <w:szCs w:val="28"/>
          <w:lang w:val="ru-RU"/>
        </w:rPr>
        <w:t>ой</w:t>
      </w:r>
      <w:r w:rsidRPr="005E2BA2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91072E">
        <w:rPr>
          <w:sz w:val="28"/>
          <w:szCs w:val="28"/>
          <w:lang w:val="ru-RU"/>
        </w:rPr>
        <w:t>ась</w:t>
      </w:r>
      <w:r w:rsidRPr="005E2BA2">
        <w:rPr>
          <w:sz w:val="28"/>
          <w:szCs w:val="28"/>
          <w:lang w:val="ru-RU"/>
        </w:rPr>
        <w:t xml:space="preserve">, </w:t>
      </w:r>
      <w:r w:rsidRPr="005E2BA2" w:rsidR="008E3697">
        <w:rPr>
          <w:sz w:val="28"/>
          <w:szCs w:val="28"/>
          <w:lang w:val="ru-RU"/>
        </w:rPr>
        <w:t>о причинах неявки суду не сообщил</w:t>
      </w:r>
      <w:r w:rsidR="0091072E">
        <w:rPr>
          <w:sz w:val="28"/>
          <w:szCs w:val="28"/>
          <w:lang w:val="ru-RU"/>
        </w:rPr>
        <w:t>а</w:t>
      </w:r>
      <w:r w:rsidRPr="005E2BA2">
        <w:rPr>
          <w:sz w:val="28"/>
          <w:szCs w:val="28"/>
          <w:lang w:val="ru-RU"/>
        </w:rPr>
        <w:t>.</w:t>
      </w:r>
    </w:p>
    <w:p w:rsidR="00BE4BAA" w:rsidRPr="005E2BA2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5E2BA2">
        <w:rPr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</w:t>
      </w:r>
      <w:r w:rsidRPr="005E2BA2">
        <w:rPr>
          <w:sz w:val="28"/>
          <w:szCs w:val="28"/>
          <w:lang w:val="ru-RU"/>
        </w:rPr>
        <w:t>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74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ООО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>Каралиди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Л.Н.</w:t>
      </w:r>
      <w:r w:rsidRPr="001377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щими материалами дела: протоколом об административном правонарушении №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7545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3774C">
        <w:rPr>
          <w:rFonts w:ascii="Times New Roman" w:hAnsi="Times New Roman" w:cs="Times New Roman"/>
          <w:sz w:val="28"/>
          <w:szCs w:val="28"/>
          <w:lang w:val="ru-RU"/>
        </w:rPr>
        <w:t>04.12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г.; копией акта №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3774C">
        <w:rPr>
          <w:rFonts w:ascii="Times New Roman" w:hAnsi="Times New Roman" w:cs="Times New Roman"/>
          <w:sz w:val="28"/>
          <w:szCs w:val="28"/>
          <w:lang w:val="ru-RU"/>
        </w:rPr>
        <w:t>14.06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.2023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г.; копией решения №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3774C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.07.2023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ООО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>Каралиди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Л.Н.</w:t>
      </w:r>
      <w:r w:rsidRPr="00E82A67" w:rsidR="00A26E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F341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за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которое предусмотрена  частью 1 статьи 15.33.2 Кодекса Российской Федерации об административных правонарушениях, а именно -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6" w:anchor="dst100079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системе обязательного пенсионного страхования срок либо отказ от представления в органы Пенсионного фонда Российской Федер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де, за исключением случаев, предусмотренных </w:t>
      </w:r>
      <w:hyperlink r:id="rId7" w:anchor="dst9110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учитываются харак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тер совершенного административного правонарушения, относящегося к административным правонарушениям в области финансов, налогов и сборов, </w:t>
      </w:r>
      <w:r w:rsidRPr="00F341AF">
        <w:rPr>
          <w:rFonts w:ascii="Times New Roman" w:hAnsi="Times New Roman" w:cs="Times New Roman"/>
          <w:sz w:val="28"/>
          <w:szCs w:val="28"/>
          <w:lang w:val="ru-RU"/>
        </w:rPr>
        <w:t xml:space="preserve">страхования, личность </w:t>
      </w:r>
      <w:r w:rsidRPr="00F341AF" w:rsidR="0037024B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F341AF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ООО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F341AF" w:rsidR="00716F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E82A67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 отягчающих </w:t>
      </w:r>
      <w:r w:rsidRPr="005E2BA2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имального штрафа, предусмотренного санкцией ч. 1 ст. 15.33.2 Кодекса РФ об административных правонарушениях.</w:t>
      </w:r>
    </w:p>
    <w:p w:rsidR="0090004E" w:rsidRPr="005E2BA2" w:rsidP="0090004E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BA2">
        <w:rPr>
          <w:rFonts w:ascii="Times New Roman" w:hAnsi="Times New Roman" w:cs="Times New Roman"/>
          <w:sz w:val="28"/>
          <w:szCs w:val="28"/>
        </w:rPr>
        <w:t>В силу требований части 1 статьи 4.1.1 Кодекса Российской Федерации об административных правонарушениях  з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8" w:anchor="dst100173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9" w:anchor="dst2179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10" w:anchor="dst7222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5E2BA2">
        <w:rPr>
          <w:rFonts w:ascii="Times New Roman" w:hAnsi="Times New Roman" w:cs="Times New Roman"/>
          <w:sz w:val="28"/>
          <w:szCs w:val="28"/>
        </w:rPr>
        <w:t>.</w:t>
      </w:r>
    </w:p>
    <w:p w:rsidR="00BE4BAA" w:rsidRPr="005E2BA2" w:rsidP="0090004E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Согласно треб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ованиям части 2 статьи 3.4. Кодекса Российской Федерации об административных правонарушениях п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актера, а также при отсутствии имущественного ущерба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ООО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>Каралиди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Л.Н.</w:t>
      </w:r>
      <w:r w:rsidRPr="00E82A67" w:rsidR="00A26E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82A67" w:rsidR="00437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административной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>имущ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ООО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>Каралиди</w:t>
      </w:r>
      <w:r w:rsidRPr="0013774C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3774C" w:rsidR="0013774C">
        <w:rPr>
          <w:rFonts w:ascii="Times New Roman" w:hAnsi="Times New Roman" w:cs="Times New Roman"/>
          <w:sz w:val="27"/>
          <w:szCs w:val="27"/>
          <w:lang w:val="ru-RU"/>
        </w:rPr>
        <w:t>Л.Н.</w:t>
      </w:r>
      <w:r w:rsidR="00F341A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административное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руководствуясь ст.ст. 29.9-29.11 Кодекса Российской Федерации об административных правонарушениях, мировой судья,-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5E2BA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BE4BAA" w:rsidRPr="005E2BA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A36BB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A36BB"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13774C">
        <w:rPr>
          <w:rFonts w:ascii="Times New Roman" w:hAnsi="Times New Roman" w:cs="Times New Roman"/>
          <w:sz w:val="27"/>
          <w:szCs w:val="27"/>
          <w:lang w:val="ru-RU" w:eastAsia="ru-RU"/>
        </w:rPr>
        <w:t>Каралиди</w:t>
      </w:r>
      <w:r w:rsidR="0013774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Л</w:t>
      </w:r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.Н.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F341A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в с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об административных правонарушениях, заменить назначенное наказание на предупреждение. </w:t>
      </w:r>
    </w:p>
    <w:p w:rsidR="00BE4BAA" w:rsidRPr="005E2BA2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5E2B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</w:t>
      </w:r>
      <w:r w:rsidR="00E8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2B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либо непосредственно в Центральный районный суд города Симферополя Республики Крым  в течение 10 суток со дня вручения или получения </w:t>
      </w:r>
      <w:r w:rsidRPr="005E2BA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постановления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                                                                                              </w:t>
      </w:r>
      <w:r w:rsidRPr="005E2BA2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F1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F1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450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450D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Подлинник постановления хранится в материалах дела № 05-0</w:t>
      </w:r>
      <w:r w:rsidR="0013774C">
        <w:rPr>
          <w:rFonts w:ascii="Times New Roman" w:hAnsi="Times New Roman" w:cs="Times New Roman"/>
          <w:i/>
          <w:iCs/>
          <w:sz w:val="20"/>
          <w:szCs w:val="20"/>
          <w:lang w:val="ru-RU"/>
        </w:rPr>
        <w:t>011</w:t>
      </w:r>
      <w:r w:rsidR="00E82A67">
        <w:rPr>
          <w:rFonts w:ascii="Times New Roman" w:hAnsi="Times New Roman" w:cs="Times New Roman"/>
          <w:i/>
          <w:iCs/>
          <w:sz w:val="20"/>
          <w:szCs w:val="20"/>
          <w:lang w:val="ru-RU"/>
        </w:rPr>
        <w:t>/16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>/202</w:t>
      </w:r>
      <w:r w:rsidR="0013774C">
        <w:rPr>
          <w:rFonts w:ascii="Times New Roman" w:hAnsi="Times New Roman" w:cs="Times New Roman"/>
          <w:i/>
          <w:iCs/>
          <w:sz w:val="20"/>
          <w:szCs w:val="20"/>
          <w:lang w:val="ru-RU"/>
        </w:rPr>
        <w:t>4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судебного участка № </w:t>
      </w:r>
      <w:r w:rsidR="00E82A67">
        <w:rPr>
          <w:rFonts w:ascii="Times New Roman" w:hAnsi="Times New Roman" w:cs="Times New Roman"/>
          <w:i/>
          <w:iCs/>
          <w:sz w:val="20"/>
          <w:szCs w:val="20"/>
          <w:lang w:val="ru-RU"/>
        </w:rPr>
        <w:t>16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5E2BA2">
        <w:rPr>
          <w:rFonts w:ascii="Times New Roman" w:hAnsi="Times New Roman" w:cs="Times New Roman"/>
          <w:sz w:val="20"/>
          <w:szCs w:val="20"/>
          <w:lang w:val="ru-RU"/>
        </w:rPr>
        <w:t>Секретарь:</w:t>
      </w: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2161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3774C"/>
    <w:rsid w:val="0014094A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A7B84"/>
    <w:rsid w:val="001B1002"/>
    <w:rsid w:val="001B2FFA"/>
    <w:rsid w:val="001B75D8"/>
    <w:rsid w:val="001C0F9D"/>
    <w:rsid w:val="001C2E7C"/>
    <w:rsid w:val="001C3867"/>
    <w:rsid w:val="001D3AAC"/>
    <w:rsid w:val="001D450D"/>
    <w:rsid w:val="001E617B"/>
    <w:rsid w:val="001E6EF2"/>
    <w:rsid w:val="001F3707"/>
    <w:rsid w:val="002039D5"/>
    <w:rsid w:val="00214951"/>
    <w:rsid w:val="00215D6F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74C68"/>
    <w:rsid w:val="00275BFA"/>
    <w:rsid w:val="00285CAF"/>
    <w:rsid w:val="00295F41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0AEB"/>
    <w:rsid w:val="00306F25"/>
    <w:rsid w:val="003076A2"/>
    <w:rsid w:val="0031339C"/>
    <w:rsid w:val="00313881"/>
    <w:rsid w:val="00314CDE"/>
    <w:rsid w:val="00324C64"/>
    <w:rsid w:val="0032737D"/>
    <w:rsid w:val="00332F1A"/>
    <w:rsid w:val="00337382"/>
    <w:rsid w:val="00342F87"/>
    <w:rsid w:val="00343953"/>
    <w:rsid w:val="00352D53"/>
    <w:rsid w:val="0035340D"/>
    <w:rsid w:val="00355F7B"/>
    <w:rsid w:val="00356AB2"/>
    <w:rsid w:val="003620BF"/>
    <w:rsid w:val="0037024B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C21F5"/>
    <w:rsid w:val="003C49F0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4F4F5C"/>
    <w:rsid w:val="00500C54"/>
    <w:rsid w:val="0050180E"/>
    <w:rsid w:val="0050350E"/>
    <w:rsid w:val="005071C5"/>
    <w:rsid w:val="0050774E"/>
    <w:rsid w:val="00510C0F"/>
    <w:rsid w:val="00512AAA"/>
    <w:rsid w:val="005158A5"/>
    <w:rsid w:val="0051622A"/>
    <w:rsid w:val="005163E5"/>
    <w:rsid w:val="0053295C"/>
    <w:rsid w:val="00535467"/>
    <w:rsid w:val="005371DA"/>
    <w:rsid w:val="005409D4"/>
    <w:rsid w:val="00541506"/>
    <w:rsid w:val="00553DA2"/>
    <w:rsid w:val="0055425A"/>
    <w:rsid w:val="0055553A"/>
    <w:rsid w:val="00557955"/>
    <w:rsid w:val="00575ACA"/>
    <w:rsid w:val="00576AC3"/>
    <w:rsid w:val="0058353A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BA2"/>
    <w:rsid w:val="005E2EB2"/>
    <w:rsid w:val="005E3FEC"/>
    <w:rsid w:val="005F63DE"/>
    <w:rsid w:val="005F73DB"/>
    <w:rsid w:val="00601DBF"/>
    <w:rsid w:val="00620B86"/>
    <w:rsid w:val="0062181C"/>
    <w:rsid w:val="006233F4"/>
    <w:rsid w:val="006239EF"/>
    <w:rsid w:val="00631C2E"/>
    <w:rsid w:val="006402A5"/>
    <w:rsid w:val="00643D35"/>
    <w:rsid w:val="00643F8D"/>
    <w:rsid w:val="0064439C"/>
    <w:rsid w:val="006508D2"/>
    <w:rsid w:val="00661DDD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11D50"/>
    <w:rsid w:val="00712D42"/>
    <w:rsid w:val="00716F8C"/>
    <w:rsid w:val="00717B2F"/>
    <w:rsid w:val="00722EDE"/>
    <w:rsid w:val="00723FB2"/>
    <w:rsid w:val="00742C93"/>
    <w:rsid w:val="00744173"/>
    <w:rsid w:val="00745B3A"/>
    <w:rsid w:val="00751C73"/>
    <w:rsid w:val="00754557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24AE"/>
    <w:rsid w:val="007E09D2"/>
    <w:rsid w:val="007E55D9"/>
    <w:rsid w:val="007E7C3A"/>
    <w:rsid w:val="007F59C3"/>
    <w:rsid w:val="007F7A16"/>
    <w:rsid w:val="00804C06"/>
    <w:rsid w:val="0080526E"/>
    <w:rsid w:val="008055DF"/>
    <w:rsid w:val="0081093A"/>
    <w:rsid w:val="00811E16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77BE2"/>
    <w:rsid w:val="00880DB1"/>
    <w:rsid w:val="00890338"/>
    <w:rsid w:val="008941F0"/>
    <w:rsid w:val="00894E22"/>
    <w:rsid w:val="00895F4D"/>
    <w:rsid w:val="008A36BB"/>
    <w:rsid w:val="008B55E2"/>
    <w:rsid w:val="008D21DE"/>
    <w:rsid w:val="008D52B5"/>
    <w:rsid w:val="008E3697"/>
    <w:rsid w:val="008E3CDE"/>
    <w:rsid w:val="008F2534"/>
    <w:rsid w:val="0090004E"/>
    <w:rsid w:val="009012DB"/>
    <w:rsid w:val="00906C7F"/>
    <w:rsid w:val="00907F99"/>
    <w:rsid w:val="0091072E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157A"/>
    <w:rsid w:val="0095399B"/>
    <w:rsid w:val="0095676B"/>
    <w:rsid w:val="00965448"/>
    <w:rsid w:val="009656AA"/>
    <w:rsid w:val="00965D6E"/>
    <w:rsid w:val="009679E5"/>
    <w:rsid w:val="00970246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1728A"/>
    <w:rsid w:val="00A256B3"/>
    <w:rsid w:val="00A26EA0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5304"/>
    <w:rsid w:val="00AE7B24"/>
    <w:rsid w:val="00AF5E2B"/>
    <w:rsid w:val="00AF6C76"/>
    <w:rsid w:val="00B0075F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1528"/>
    <w:rsid w:val="00B72A49"/>
    <w:rsid w:val="00B7586A"/>
    <w:rsid w:val="00B77D77"/>
    <w:rsid w:val="00B77E8A"/>
    <w:rsid w:val="00B81F83"/>
    <w:rsid w:val="00B821B5"/>
    <w:rsid w:val="00B91DDD"/>
    <w:rsid w:val="00BA2751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E4BAA"/>
    <w:rsid w:val="00BF3E3E"/>
    <w:rsid w:val="00BF4B9A"/>
    <w:rsid w:val="00C01175"/>
    <w:rsid w:val="00C0214C"/>
    <w:rsid w:val="00C10270"/>
    <w:rsid w:val="00C10FA9"/>
    <w:rsid w:val="00C36002"/>
    <w:rsid w:val="00C37BDC"/>
    <w:rsid w:val="00C42FD5"/>
    <w:rsid w:val="00C43287"/>
    <w:rsid w:val="00C46239"/>
    <w:rsid w:val="00C4743D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D5FF0"/>
    <w:rsid w:val="00CE277C"/>
    <w:rsid w:val="00CE4375"/>
    <w:rsid w:val="00CE4F99"/>
    <w:rsid w:val="00CF6311"/>
    <w:rsid w:val="00CF76D7"/>
    <w:rsid w:val="00D04FA2"/>
    <w:rsid w:val="00D07280"/>
    <w:rsid w:val="00D14B00"/>
    <w:rsid w:val="00D2021C"/>
    <w:rsid w:val="00D23839"/>
    <w:rsid w:val="00D36E88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4D35"/>
    <w:rsid w:val="00DC70AF"/>
    <w:rsid w:val="00DD0928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2628A"/>
    <w:rsid w:val="00E27315"/>
    <w:rsid w:val="00E30D20"/>
    <w:rsid w:val="00E311DD"/>
    <w:rsid w:val="00E3347B"/>
    <w:rsid w:val="00E3372C"/>
    <w:rsid w:val="00E342F2"/>
    <w:rsid w:val="00E607CB"/>
    <w:rsid w:val="00E6311A"/>
    <w:rsid w:val="00E64397"/>
    <w:rsid w:val="00E65567"/>
    <w:rsid w:val="00E65761"/>
    <w:rsid w:val="00E65A0E"/>
    <w:rsid w:val="00E668B4"/>
    <w:rsid w:val="00E712CD"/>
    <w:rsid w:val="00E74D50"/>
    <w:rsid w:val="00E77895"/>
    <w:rsid w:val="00E807AB"/>
    <w:rsid w:val="00E81EC7"/>
    <w:rsid w:val="00E82A6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341AF"/>
    <w:rsid w:val="00F408FA"/>
    <w:rsid w:val="00F41073"/>
    <w:rsid w:val="00F44ADC"/>
    <w:rsid w:val="00F47363"/>
    <w:rsid w:val="00F654F6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547C"/>
    <w:rsid w:val="00FD5762"/>
    <w:rsid w:val="00FE201A"/>
    <w:rsid w:val="00FE78E9"/>
    <w:rsid w:val="00FF0A08"/>
    <w:rsid w:val="00FF6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Normal"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5e8aae404b38ac1847d8e4b38a7758b4affe7d1a/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4896/259bf75454a6f9695259f9041f72141056ad5e43/" TargetMode="External" /><Relationship Id="rId6" Type="http://schemas.openxmlformats.org/officeDocument/2006/relationships/hyperlink" Target="http://www.consultant.ru/document/Cons_doc_LAW_357866/afe9c8bc93b61441d8add299564d0e4d4d3c794f/" TargetMode="External" /><Relationship Id="rId7" Type="http://schemas.openxmlformats.org/officeDocument/2006/relationships/hyperlink" Target="http://www.consultant.ru/document/Cons_doc_LAW_376113/e7e1bb27df7bb0895fe45b3c697d67a88f7346bf/" TargetMode="External" /><Relationship Id="rId8" Type="http://schemas.openxmlformats.org/officeDocument/2006/relationships/hyperlink" Target="https://www.consultant.ru/document/cons_doc_LAW_422609/af22f6ab34d6816e5a70f14347081e2c1bfce662/" TargetMode="External" /><Relationship Id="rId9" Type="http://schemas.openxmlformats.org/officeDocument/2006/relationships/hyperlink" Target="https://www.consultant.ru/document/cons_doc_LAW_422609/080d25276289006c381505fe470f240608f4ad7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EC6E-66AC-473A-877C-DF296352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