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6B2A" w:rsidRPr="005F3EE2" w:rsidP="005F3EE2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="00FA15C9">
        <w:rPr>
          <w:rFonts w:ascii="Times New Roman" w:eastAsia="Times New Roman" w:hAnsi="Times New Roman" w:cs="Times New Roman"/>
          <w:sz w:val="26"/>
          <w:szCs w:val="26"/>
        </w:rPr>
        <w:t>0</w:t>
      </w:r>
      <w:r w:rsidR="002B4D99">
        <w:rPr>
          <w:rFonts w:ascii="Times New Roman" w:eastAsia="Times New Roman" w:hAnsi="Times New Roman" w:cs="Times New Roman"/>
          <w:sz w:val="26"/>
          <w:szCs w:val="26"/>
        </w:rPr>
        <w:t>1</w:t>
      </w:r>
      <w:r w:rsidR="002865E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/16/202</w:t>
      </w:r>
      <w:r w:rsidR="00FA15C9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226B2A" w:rsidRPr="005F3EE2" w:rsidP="005F3EE2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26B2A" w:rsidRPr="005F3EE2" w:rsidP="005F3EE2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543A8" w:rsidRPr="005F3EE2" w:rsidP="005F3EE2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26B2A" w:rsidRPr="005F3EE2" w:rsidP="005F3EE2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FA15C9">
        <w:rPr>
          <w:rFonts w:ascii="Times New Roman" w:eastAsia="Times New Roman" w:hAnsi="Times New Roman" w:cs="Times New Roman"/>
          <w:sz w:val="26"/>
          <w:szCs w:val="26"/>
        </w:rPr>
        <w:t>1</w:t>
      </w:r>
      <w:r w:rsidR="002B4D99">
        <w:rPr>
          <w:rFonts w:ascii="Times New Roman" w:eastAsia="Times New Roman" w:hAnsi="Times New Roman" w:cs="Times New Roman"/>
          <w:sz w:val="26"/>
          <w:szCs w:val="26"/>
        </w:rPr>
        <w:t>7</w:t>
      </w:r>
      <w:r w:rsidR="00FA15C9">
        <w:rPr>
          <w:rFonts w:ascii="Times New Roman" w:eastAsia="Times New Roman" w:hAnsi="Times New Roman" w:cs="Times New Roman"/>
          <w:sz w:val="26"/>
          <w:szCs w:val="26"/>
        </w:rPr>
        <w:t xml:space="preserve"> января </w:t>
      </w:r>
      <w:r w:rsidRPr="005F3EE2" w:rsidR="002A4144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FA15C9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5815A8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5815A8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 w:rsidRPr="005F3EE2" w:rsidR="00160177">
        <w:rPr>
          <w:rFonts w:ascii="Times New Roman" w:eastAsia="Times New Roman" w:hAnsi="Times New Roman" w:cs="Times New Roman"/>
          <w:sz w:val="26"/>
          <w:szCs w:val="26"/>
        </w:rPr>
        <w:tab/>
      </w:r>
      <w:r w:rsidRPr="005F3EE2" w:rsidR="000543A8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5F3EE2" w:rsidR="00FD34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 w:rsidR="001601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 w:rsidR="005B4816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5F3EE2" w:rsidR="000543A8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5F3EE2" w:rsidR="001601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г. Симферополь</w:t>
      </w:r>
    </w:p>
    <w:p w:rsidR="000543A8" w:rsidRPr="005F3EE2" w:rsidP="005F3EE2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6B2A" w:rsidRPr="005F3EE2" w:rsidP="005F3EE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5F3EE2" w:rsidR="002C21AA">
        <w:rPr>
          <w:rFonts w:ascii="Times New Roman" w:hAnsi="Times New Roman" w:cs="Times New Roman"/>
          <w:sz w:val="26"/>
          <w:szCs w:val="26"/>
        </w:rPr>
        <w:t>Ильгова К.Ю.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</w:t>
      </w:r>
      <w:r w:rsidRPr="005F3EE2">
        <w:rPr>
          <w:rFonts w:ascii="Times New Roman" w:hAnsi="Times New Roman" w:cs="Times New Roman"/>
          <w:bCs/>
          <w:sz w:val="26"/>
          <w:szCs w:val="26"/>
        </w:rPr>
        <w:t xml:space="preserve">помещении мировых судей </w:t>
      </w:r>
      <w:r w:rsidRPr="005F3EE2">
        <w:rPr>
          <w:rFonts w:ascii="Times New Roman" w:hAnsi="Times New Roman" w:cs="Times New Roman"/>
          <w:sz w:val="26"/>
          <w:szCs w:val="26"/>
        </w:rPr>
        <w:t>Центрального судебного района города Симферополь, по а</w:t>
      </w:r>
      <w:r w:rsidRPr="005F3EE2">
        <w:rPr>
          <w:rFonts w:ascii="Times New Roman" w:hAnsi="Times New Roman" w:cs="Times New Roman"/>
          <w:sz w:val="26"/>
          <w:szCs w:val="26"/>
        </w:rPr>
        <w:t xml:space="preserve">дресу: </w:t>
      </w:r>
      <w:r w:rsidRPr="005F3EE2">
        <w:rPr>
          <w:rFonts w:ascii="Times New Roman" w:hAnsi="Times New Roman" w:cs="Times New Roman"/>
          <w:bCs/>
          <w:sz w:val="26"/>
          <w:szCs w:val="26"/>
        </w:rPr>
        <w:t xml:space="preserve">г. </w:t>
      </w:r>
      <w:r w:rsidR="005F3EE2">
        <w:rPr>
          <w:rFonts w:ascii="Times New Roman" w:hAnsi="Times New Roman" w:cs="Times New Roman"/>
          <w:bCs/>
          <w:sz w:val="26"/>
          <w:szCs w:val="26"/>
        </w:rPr>
        <w:t>С</w:t>
      </w:r>
      <w:r w:rsidRPr="005F3EE2">
        <w:rPr>
          <w:rFonts w:ascii="Times New Roman" w:hAnsi="Times New Roman" w:cs="Times New Roman"/>
          <w:bCs/>
          <w:sz w:val="26"/>
          <w:szCs w:val="26"/>
        </w:rPr>
        <w:t xml:space="preserve">имферополь, ул. Крымских Партизан, 3а, </w:t>
      </w:r>
      <w:r w:rsidRPr="005F3EE2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0C0117" w:rsidRPr="005F3EE2" w:rsidP="005F3EE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4D99" w:rsidRPr="002B4D99" w:rsidP="002B4D99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D99">
        <w:rPr>
          <w:rFonts w:ascii="Times New Roman" w:hAnsi="Times New Roman" w:cs="Times New Roman"/>
          <w:sz w:val="26"/>
          <w:szCs w:val="26"/>
        </w:rPr>
        <w:t>Директора общества с ограниченной ответственностью «</w:t>
      </w:r>
      <w:r w:rsidR="002865E9">
        <w:rPr>
          <w:rFonts w:ascii="Times New Roman" w:hAnsi="Times New Roman" w:cs="Times New Roman"/>
          <w:sz w:val="26"/>
          <w:szCs w:val="26"/>
        </w:rPr>
        <w:t>Ломбард «Гранд»</w:t>
      </w:r>
      <w:r w:rsidRPr="002B4D99">
        <w:rPr>
          <w:rFonts w:ascii="Times New Roman" w:hAnsi="Times New Roman" w:cs="Times New Roman"/>
          <w:sz w:val="26"/>
          <w:szCs w:val="26"/>
        </w:rPr>
        <w:t xml:space="preserve"> </w:t>
      </w:r>
      <w:r w:rsidR="002865E9">
        <w:rPr>
          <w:rFonts w:ascii="Times New Roman" w:hAnsi="Times New Roman" w:cs="Times New Roman"/>
          <w:sz w:val="26"/>
          <w:szCs w:val="26"/>
        </w:rPr>
        <w:t>Юрченко</w:t>
      </w:r>
      <w:r>
        <w:rPr>
          <w:rFonts w:ascii="Times New Roman" w:hAnsi="Times New Roman" w:cs="Times New Roman"/>
          <w:sz w:val="26"/>
          <w:szCs w:val="26"/>
        </w:rPr>
        <w:t xml:space="preserve"> М.Ю.</w:t>
      </w:r>
      <w:r w:rsidRPr="002B4D99">
        <w:rPr>
          <w:rFonts w:ascii="Times New Roman" w:hAnsi="Times New Roman" w:cs="Times New Roman"/>
          <w:sz w:val="26"/>
          <w:szCs w:val="26"/>
        </w:rPr>
        <w:t xml:space="preserve">, </w:t>
      </w:r>
      <w:r w:rsidRPr="002F383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B4D99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0C0117" w:rsidRPr="005F3EE2" w:rsidP="005F3EE2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6"/>
          <w:szCs w:val="26"/>
        </w:rPr>
      </w:pPr>
    </w:p>
    <w:p w:rsidR="00226B2A" w:rsidRPr="005F3EE2" w:rsidP="005F3EE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по  ст.15.5 КоАП РФ,</w:t>
      </w:r>
    </w:p>
    <w:p w:rsidR="00226B2A" w:rsidRPr="005F3EE2" w:rsidP="005F3EE2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DD2983" w:rsidRPr="00FA15C9" w:rsidP="00DD2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Юрченко М.Ю.</w:t>
      </w:r>
      <w:r w:rsidR="009E494E">
        <w:rPr>
          <w:rFonts w:ascii="Times New Roman" w:hAnsi="Times New Roman" w:cs="Times New Roman"/>
          <w:sz w:val="26"/>
          <w:szCs w:val="26"/>
        </w:rPr>
        <w:t xml:space="preserve">, </w:t>
      </w:r>
      <w:r w:rsidRPr="00C10E8E" w:rsidR="00226B2A">
        <w:rPr>
          <w:rFonts w:ascii="Times New Roman" w:hAnsi="Times New Roman" w:cs="Times New Roman"/>
          <w:sz w:val="26"/>
          <w:szCs w:val="26"/>
        </w:rPr>
        <w:t xml:space="preserve">являясь </w:t>
      </w:r>
      <w:r w:rsidRPr="00C10E8E" w:rsidR="00506485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="00FA15C9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r>
        <w:rPr>
          <w:rFonts w:ascii="Times New Roman" w:hAnsi="Times New Roman" w:cs="Times New Roman"/>
          <w:sz w:val="26"/>
          <w:szCs w:val="26"/>
        </w:rPr>
        <w:t>Ломбард «Гранд</w:t>
      </w:r>
      <w:r w:rsidR="002B4D99">
        <w:rPr>
          <w:rFonts w:ascii="Times New Roman" w:hAnsi="Times New Roman" w:cs="Times New Roman"/>
          <w:sz w:val="26"/>
          <w:szCs w:val="26"/>
        </w:rPr>
        <w:t>»</w:t>
      </w:r>
      <w:r w:rsidRPr="00C10E8E" w:rsidR="00506485">
        <w:rPr>
          <w:rFonts w:ascii="Times New Roman" w:hAnsi="Times New Roman" w:cs="Times New Roman"/>
          <w:sz w:val="26"/>
          <w:szCs w:val="26"/>
        </w:rPr>
        <w:t xml:space="preserve">, </w:t>
      </w:r>
      <w:r w:rsidRPr="00C10E8E" w:rsidR="00226B2A">
        <w:rPr>
          <w:rFonts w:ascii="Times New Roman" w:hAnsi="Times New Roman" w:cs="Times New Roman"/>
          <w:sz w:val="26"/>
          <w:szCs w:val="26"/>
        </w:rPr>
        <w:t xml:space="preserve">расположенного по </w:t>
      </w:r>
      <w:r w:rsidRPr="00C10E8E" w:rsidR="00226B2A">
        <w:rPr>
          <w:rFonts w:ascii="Times New Roman" w:hAnsi="Times New Roman" w:cs="Times New Roman"/>
          <w:sz w:val="26"/>
          <w:szCs w:val="26"/>
        </w:rPr>
        <w:t>адресу</w:t>
      </w:r>
      <w:r w:rsidRPr="002F3837">
        <w:rPr>
          <w:rFonts w:ascii="Times New Roman" w:hAnsi="Times New Roman" w:cs="Times New Roman"/>
          <w:sz w:val="26"/>
          <w:szCs w:val="26"/>
        </w:rPr>
        <w:t>«д</w:t>
      </w:r>
      <w:r w:rsidRPr="002F3837">
        <w:rPr>
          <w:rFonts w:ascii="Times New Roman" w:hAnsi="Times New Roman" w:cs="Times New Roman"/>
          <w:sz w:val="26"/>
          <w:szCs w:val="26"/>
        </w:rPr>
        <w:t>анные</w:t>
      </w:r>
      <w:r w:rsidRPr="002F3837">
        <w:rPr>
          <w:rFonts w:ascii="Times New Roman" w:hAnsi="Times New Roman" w:cs="Times New Roman"/>
          <w:sz w:val="26"/>
          <w:szCs w:val="26"/>
        </w:rPr>
        <w:t xml:space="preserve"> изъяты»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10E8E" w:rsidR="00506485">
        <w:rPr>
          <w:rFonts w:ascii="Times New Roman" w:hAnsi="Times New Roman" w:cs="Times New Roman"/>
          <w:sz w:val="26"/>
          <w:szCs w:val="26"/>
        </w:rPr>
        <w:t xml:space="preserve"> </w:t>
      </w:r>
      <w:r w:rsidRPr="00C10E8E" w:rsidR="00226B2A">
        <w:rPr>
          <w:rFonts w:ascii="Times New Roman" w:eastAsia="Times New Roman" w:hAnsi="Times New Roman" w:cs="Times New Roman"/>
          <w:sz w:val="26"/>
          <w:szCs w:val="26"/>
        </w:rPr>
        <w:t xml:space="preserve">нарушив требования </w:t>
      </w:r>
      <w:r w:rsidRPr="00C10E8E" w:rsidR="00506485">
        <w:rPr>
          <w:rFonts w:ascii="Times New Roman" w:eastAsia="Times New Roman" w:hAnsi="Times New Roman" w:cs="Times New Roman"/>
          <w:sz w:val="26"/>
          <w:szCs w:val="26"/>
        </w:rPr>
        <w:t xml:space="preserve">пп. 4 </w:t>
      </w:r>
      <w:r w:rsidRPr="00C10E8E" w:rsidR="000C0117">
        <w:rPr>
          <w:rFonts w:ascii="Times New Roman" w:hAnsi="Times New Roman" w:cs="Times New Roman"/>
          <w:sz w:val="26"/>
          <w:szCs w:val="26"/>
        </w:rPr>
        <w:t xml:space="preserve">п. </w:t>
      </w:r>
      <w:r w:rsidRPr="00C10E8E" w:rsidR="00506485">
        <w:rPr>
          <w:rFonts w:ascii="Times New Roman" w:hAnsi="Times New Roman" w:cs="Times New Roman"/>
          <w:sz w:val="26"/>
          <w:szCs w:val="26"/>
        </w:rPr>
        <w:t>1</w:t>
      </w:r>
      <w:r w:rsidRPr="00C10E8E" w:rsidR="00FD3439">
        <w:rPr>
          <w:rFonts w:ascii="Times New Roman" w:hAnsi="Times New Roman" w:cs="Times New Roman"/>
          <w:sz w:val="26"/>
          <w:szCs w:val="26"/>
        </w:rPr>
        <w:t xml:space="preserve"> ст. </w:t>
      </w:r>
      <w:r w:rsidRPr="00C10E8E" w:rsidR="00506485">
        <w:rPr>
          <w:rFonts w:ascii="Times New Roman" w:hAnsi="Times New Roman" w:cs="Times New Roman"/>
          <w:sz w:val="26"/>
          <w:szCs w:val="26"/>
        </w:rPr>
        <w:t>23</w:t>
      </w:r>
      <w:r w:rsidRPr="00C10E8E" w:rsidR="00FD3439">
        <w:rPr>
          <w:rFonts w:ascii="Times New Roman" w:hAnsi="Times New Roman" w:cs="Times New Roman"/>
          <w:sz w:val="26"/>
          <w:szCs w:val="26"/>
        </w:rPr>
        <w:t xml:space="preserve"> </w:t>
      </w:r>
      <w:r w:rsidRPr="00C10E8E" w:rsidR="00226B2A">
        <w:rPr>
          <w:rFonts w:ascii="Times New Roman" w:eastAsia="Times New Roman" w:hAnsi="Times New Roman" w:cs="Times New Roman"/>
          <w:sz w:val="26"/>
          <w:szCs w:val="26"/>
        </w:rPr>
        <w:t xml:space="preserve">Налогового Кодекса РФ, не представил в ИФНС России по г. </w:t>
      </w:r>
      <w:r w:rsidRPr="00FA15C9" w:rsidR="00226B2A">
        <w:rPr>
          <w:rFonts w:ascii="Times New Roman" w:eastAsia="Times New Roman" w:hAnsi="Times New Roman" w:cs="Times New Roman"/>
          <w:sz w:val="26"/>
          <w:szCs w:val="26"/>
        </w:rPr>
        <w:t xml:space="preserve">Симферополю, в установленный законодательством о налогах и сборах срок, </w:t>
      </w:r>
      <w:r w:rsidRPr="00FA15C9" w:rsidR="003E6A59">
        <w:rPr>
          <w:rFonts w:ascii="Times New Roman" w:eastAsia="Times New Roman" w:hAnsi="Times New Roman" w:cs="Times New Roman"/>
          <w:sz w:val="26"/>
          <w:szCs w:val="26"/>
        </w:rPr>
        <w:t>налоговую декларацию по налогу</w:t>
      </w:r>
      <w:r w:rsidR="002B4D99">
        <w:rPr>
          <w:rFonts w:ascii="Times New Roman" w:eastAsia="Times New Roman" w:hAnsi="Times New Roman" w:cs="Times New Roman"/>
          <w:sz w:val="26"/>
          <w:szCs w:val="26"/>
        </w:rPr>
        <w:t xml:space="preserve"> на имущество организаций </w:t>
      </w:r>
      <w:r w:rsidRPr="00FA15C9" w:rsidR="003E6A59">
        <w:rPr>
          <w:rFonts w:ascii="Times New Roman" w:eastAsia="Times New Roman" w:hAnsi="Times New Roman" w:cs="Times New Roman"/>
          <w:sz w:val="26"/>
          <w:szCs w:val="26"/>
        </w:rPr>
        <w:t xml:space="preserve"> з</w:t>
      </w:r>
      <w:r w:rsidRPr="00FA15C9" w:rsidR="00506485">
        <w:rPr>
          <w:rFonts w:ascii="Times New Roman" w:eastAsia="Times New Roman" w:hAnsi="Times New Roman" w:cs="Times New Roman"/>
          <w:sz w:val="26"/>
          <w:szCs w:val="26"/>
        </w:rPr>
        <w:t xml:space="preserve">а 2023 год (форма по КНД </w:t>
      </w:r>
      <w:r w:rsidR="002B4D99">
        <w:rPr>
          <w:rFonts w:ascii="Times New Roman" w:eastAsia="Times New Roman" w:hAnsi="Times New Roman" w:cs="Times New Roman"/>
          <w:sz w:val="26"/>
          <w:szCs w:val="26"/>
        </w:rPr>
        <w:t>1152026</w:t>
      </w:r>
      <w:r w:rsidRPr="00FA15C9" w:rsidR="000C0117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C37103" w:rsidP="00FA15C9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5C9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="00022C37">
        <w:rPr>
          <w:rFonts w:ascii="Times New Roman" w:hAnsi="Times New Roman" w:cs="Times New Roman"/>
          <w:sz w:val="26"/>
          <w:szCs w:val="26"/>
        </w:rPr>
        <w:t>Юрченко М.Ю.</w:t>
      </w:r>
      <w:r w:rsidRPr="00FA15C9">
        <w:rPr>
          <w:rFonts w:ascii="Times New Roman" w:hAnsi="Times New Roman" w:cs="Times New Roman"/>
          <w:sz w:val="26"/>
          <w:szCs w:val="26"/>
        </w:rPr>
        <w:t xml:space="preserve"> не явился, о дате, времени и месте рассмотрения дела извещен надлежащим образом</w:t>
      </w:r>
      <w:r w:rsidR="00022C37">
        <w:rPr>
          <w:rFonts w:ascii="Times New Roman" w:hAnsi="Times New Roman" w:cs="Times New Roman"/>
          <w:sz w:val="26"/>
          <w:szCs w:val="26"/>
        </w:rPr>
        <w:t>.</w:t>
      </w:r>
    </w:p>
    <w:p w:rsidR="00FA15C9" w:rsidRPr="00FA15C9" w:rsidP="00FA15C9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5C9">
        <w:rPr>
          <w:rFonts w:ascii="Times New Roman" w:hAnsi="Times New Roman" w:cs="Times New Roman"/>
          <w:sz w:val="26"/>
          <w:szCs w:val="26"/>
        </w:rPr>
        <w:t xml:space="preserve">Учитывая, что от </w:t>
      </w:r>
      <w:r w:rsidR="00022C37">
        <w:rPr>
          <w:rFonts w:ascii="Times New Roman" w:hAnsi="Times New Roman" w:cs="Times New Roman"/>
          <w:sz w:val="26"/>
          <w:szCs w:val="26"/>
        </w:rPr>
        <w:t>Юрченко М.Ю.</w:t>
      </w:r>
      <w:r w:rsidRPr="00FA15C9">
        <w:rPr>
          <w:rFonts w:ascii="Times New Roman" w:hAnsi="Times New Roman" w:cs="Times New Roman"/>
          <w:sz w:val="26"/>
          <w:szCs w:val="26"/>
        </w:rPr>
        <w:t xml:space="preserve"> не поступило ходатайства об отложении рассмотрения дела, суд на основании ч. 2 ст. 25.1 КоАП РФ считает возможным рассмотреть дело в его отсутст</w:t>
      </w:r>
      <w:r w:rsidRPr="00FA15C9">
        <w:rPr>
          <w:rFonts w:ascii="Times New Roman" w:hAnsi="Times New Roman" w:cs="Times New Roman"/>
          <w:sz w:val="26"/>
          <w:szCs w:val="26"/>
        </w:rPr>
        <w:t>вие.</w:t>
      </w:r>
    </w:p>
    <w:p w:rsidR="00226B2A" w:rsidRPr="00FA15C9" w:rsidP="005F3EE2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5C9">
        <w:rPr>
          <w:rFonts w:ascii="Times New Roman" w:eastAsia="Times New Roman" w:hAnsi="Times New Roman" w:cs="Times New Roman"/>
          <w:sz w:val="26"/>
          <w:szCs w:val="26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1D0408" w:rsidP="005F3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15C9">
        <w:rPr>
          <w:rFonts w:ascii="Times New Roman" w:hAnsi="Times New Roman" w:cs="Times New Roman"/>
          <w:sz w:val="26"/>
          <w:szCs w:val="26"/>
        </w:rPr>
        <w:t>Согласно пп.4 п.1 ст. 2</w:t>
      </w:r>
      <w:r w:rsidRPr="00C10E8E">
        <w:rPr>
          <w:rFonts w:ascii="Times New Roman" w:hAnsi="Times New Roman" w:cs="Times New Roman"/>
          <w:sz w:val="26"/>
          <w:szCs w:val="26"/>
        </w:rPr>
        <w:t>3 Налогового Кодекса РФ налогоплательщики обязаны представлять в установленном порядке в налоговый орган по месту у</w:t>
      </w:r>
      <w:r w:rsidRPr="00C10E8E">
        <w:rPr>
          <w:rFonts w:ascii="Times New Roman" w:hAnsi="Times New Roman" w:cs="Times New Roman"/>
          <w:sz w:val="26"/>
          <w:szCs w:val="26"/>
        </w:rPr>
        <w:t>чета налоговые декларации (расчеты), если такая обязанность предусмотрена законодательством о налогах и сборах.</w:t>
      </w:r>
    </w:p>
    <w:p w:rsidR="00A97D49" w:rsidRPr="00A97D49" w:rsidP="00A97D49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A97D49">
        <w:rPr>
          <w:sz w:val="26"/>
          <w:szCs w:val="26"/>
        </w:rPr>
        <w:t xml:space="preserve">В соответствии с п. 3 ст. 386 </w:t>
      </w:r>
      <w:r w:rsidRPr="00A97D49" w:rsidR="00DD2983">
        <w:rPr>
          <w:sz w:val="26"/>
          <w:szCs w:val="26"/>
        </w:rPr>
        <w:t>Налогового кодекса РФ</w:t>
      </w:r>
      <w:r w:rsidRPr="00A97D49">
        <w:rPr>
          <w:sz w:val="26"/>
          <w:szCs w:val="26"/>
        </w:rPr>
        <w:t xml:space="preserve"> Налоговые декларации по итогам налогового периода представляются налогоплательщиками не </w:t>
      </w:r>
      <w:r w:rsidRPr="00A97D49">
        <w:rPr>
          <w:sz w:val="26"/>
          <w:szCs w:val="26"/>
        </w:rPr>
        <w:t>позднее 25 февраля года, следующего за истекшим налоговым периодом.</w:t>
      </w:r>
    </w:p>
    <w:p w:rsidR="00DD2983" w:rsidRPr="00C10E8E" w:rsidP="00DD298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C10E8E">
        <w:rPr>
          <w:sz w:val="26"/>
          <w:szCs w:val="26"/>
        </w:rPr>
        <w:t>Пунктом 7 статьи 6.1 Налогового кодекса РФ предусмотрено, что в случаях, когда последний день срока приходится на день, признаваемый в соответствии с законодательством Российской Федерации</w:t>
      </w:r>
      <w:r w:rsidRPr="00C10E8E">
        <w:rPr>
          <w:sz w:val="26"/>
          <w:szCs w:val="26"/>
        </w:rPr>
        <w:t xml:space="preserve">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A671A3" w:rsidRPr="00C10E8E" w:rsidP="005F3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hAnsi="Times New Roman" w:cs="Times New Roman"/>
          <w:sz w:val="26"/>
          <w:szCs w:val="26"/>
        </w:rPr>
        <w:t xml:space="preserve">Таким образом, предельный срок представления </w:t>
      </w:r>
      <w:r w:rsidR="003E6A59">
        <w:rPr>
          <w:rFonts w:ascii="Times New Roman" w:eastAsia="Times New Roman" w:hAnsi="Times New Roman" w:cs="Times New Roman"/>
          <w:sz w:val="26"/>
          <w:szCs w:val="26"/>
        </w:rPr>
        <w:t xml:space="preserve">налоговой </w:t>
      </w:r>
      <w:r w:rsidRPr="00FA15C9" w:rsidR="00A97D49">
        <w:rPr>
          <w:rFonts w:ascii="Times New Roman" w:eastAsia="Times New Roman" w:hAnsi="Times New Roman" w:cs="Times New Roman"/>
          <w:sz w:val="26"/>
          <w:szCs w:val="26"/>
        </w:rPr>
        <w:t>по налогу</w:t>
      </w:r>
      <w:r w:rsidR="00A97D49">
        <w:rPr>
          <w:rFonts w:ascii="Times New Roman" w:eastAsia="Times New Roman" w:hAnsi="Times New Roman" w:cs="Times New Roman"/>
          <w:sz w:val="26"/>
          <w:szCs w:val="26"/>
        </w:rPr>
        <w:t xml:space="preserve"> на имущество организаций </w:t>
      </w:r>
      <w:r w:rsidRPr="00FA15C9" w:rsidR="00A97D49">
        <w:rPr>
          <w:rFonts w:ascii="Times New Roman" w:eastAsia="Times New Roman" w:hAnsi="Times New Roman" w:cs="Times New Roman"/>
          <w:sz w:val="26"/>
          <w:szCs w:val="26"/>
        </w:rPr>
        <w:t xml:space="preserve"> за 2023 год</w:t>
      </w:r>
      <w:r w:rsidRPr="00C10E8E" w:rsidR="00A97D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10E8E">
        <w:rPr>
          <w:rFonts w:ascii="Times New Roman" w:hAnsi="Times New Roman" w:cs="Times New Roman"/>
          <w:sz w:val="26"/>
          <w:szCs w:val="26"/>
        </w:rPr>
        <w:t xml:space="preserve">– </w:t>
      </w:r>
      <w:r w:rsidRPr="00C10E8E" w:rsidR="00DD2983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A97D49">
        <w:rPr>
          <w:rFonts w:ascii="Times New Roman" w:hAnsi="Times New Roman" w:cs="Times New Roman"/>
          <w:sz w:val="26"/>
          <w:szCs w:val="26"/>
        </w:rPr>
        <w:t>26</w:t>
      </w:r>
      <w:r w:rsidRPr="00C10E8E">
        <w:rPr>
          <w:rFonts w:ascii="Times New Roman" w:hAnsi="Times New Roman" w:cs="Times New Roman"/>
          <w:sz w:val="26"/>
          <w:szCs w:val="26"/>
        </w:rPr>
        <w:t>.0</w:t>
      </w:r>
      <w:r w:rsidR="00A97D49">
        <w:rPr>
          <w:rFonts w:ascii="Times New Roman" w:hAnsi="Times New Roman" w:cs="Times New Roman"/>
          <w:sz w:val="26"/>
          <w:szCs w:val="26"/>
        </w:rPr>
        <w:t>2</w:t>
      </w:r>
      <w:r w:rsidRPr="00C10E8E">
        <w:rPr>
          <w:rFonts w:ascii="Times New Roman" w:hAnsi="Times New Roman" w:cs="Times New Roman"/>
          <w:sz w:val="26"/>
          <w:szCs w:val="26"/>
        </w:rPr>
        <w:t>.202</w:t>
      </w:r>
      <w:r w:rsidR="003E6A59">
        <w:rPr>
          <w:rFonts w:ascii="Times New Roman" w:hAnsi="Times New Roman" w:cs="Times New Roman"/>
          <w:sz w:val="26"/>
          <w:szCs w:val="26"/>
        </w:rPr>
        <w:t>4</w:t>
      </w:r>
      <w:r w:rsidRPr="00C10E8E">
        <w:rPr>
          <w:rFonts w:ascii="Times New Roman" w:hAnsi="Times New Roman" w:cs="Times New Roman"/>
          <w:sz w:val="26"/>
          <w:szCs w:val="26"/>
        </w:rPr>
        <w:t xml:space="preserve"> (с учетом норм п. 7 ст. 6.1. Налогового кодекса РФ).  </w:t>
      </w:r>
    </w:p>
    <w:p w:rsidR="001D0408" w:rsidRPr="005F3EE2" w:rsidP="005F3EE2">
      <w:pPr>
        <w:tabs>
          <w:tab w:val="left" w:pos="567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="005815A8">
        <w:rPr>
          <w:rFonts w:ascii="Times New Roman" w:eastAsia="Times New Roman" w:hAnsi="Times New Roman" w:cs="Times New Roman"/>
          <w:sz w:val="26"/>
          <w:szCs w:val="26"/>
        </w:rPr>
        <w:t xml:space="preserve">налоговая </w:t>
      </w:r>
      <w:r w:rsidRPr="00C10E8E" w:rsidR="000C0117">
        <w:rPr>
          <w:rFonts w:ascii="Times New Roman" w:hAnsi="Times New Roman" w:cs="Times New Roman"/>
          <w:sz w:val="26"/>
          <w:szCs w:val="26"/>
        </w:rPr>
        <w:t>декларация</w:t>
      </w:r>
      <w:r w:rsidRPr="00C10E8E" w:rsidR="00DD2983">
        <w:rPr>
          <w:rFonts w:ascii="Times New Roman" w:hAnsi="Times New Roman" w:cs="Times New Roman"/>
          <w:sz w:val="26"/>
          <w:szCs w:val="26"/>
        </w:rPr>
        <w:t xml:space="preserve"> подана </w:t>
      </w:r>
      <w:r w:rsidR="00FA15C9">
        <w:rPr>
          <w:rFonts w:ascii="Times New Roman" w:hAnsi="Times New Roman" w:cs="Times New Roman"/>
          <w:sz w:val="26"/>
          <w:szCs w:val="26"/>
        </w:rPr>
        <w:t>обществом с ограниченной ответственностью «</w:t>
      </w:r>
      <w:r w:rsidR="00022C37">
        <w:rPr>
          <w:rFonts w:ascii="Times New Roman" w:hAnsi="Times New Roman" w:cs="Times New Roman"/>
          <w:sz w:val="26"/>
          <w:szCs w:val="26"/>
        </w:rPr>
        <w:t>Ломбард «Гранд</w:t>
      </w:r>
      <w:r w:rsidR="00FA15C9">
        <w:rPr>
          <w:rFonts w:ascii="Times New Roman" w:hAnsi="Times New Roman" w:cs="Times New Roman"/>
          <w:sz w:val="26"/>
          <w:szCs w:val="26"/>
        </w:rPr>
        <w:t>»</w:t>
      </w:r>
      <w:r w:rsidRPr="00C10E8E" w:rsidR="00DD2983">
        <w:rPr>
          <w:rFonts w:ascii="Times New Roman" w:hAnsi="Times New Roman" w:cs="Times New Roman"/>
          <w:sz w:val="26"/>
          <w:szCs w:val="26"/>
        </w:rPr>
        <w:t xml:space="preserve"> </w:t>
      </w:r>
      <w:r w:rsidRPr="00C10E8E">
        <w:rPr>
          <w:rFonts w:ascii="Times New Roman" w:eastAsia="Times New Roman" w:hAnsi="Times New Roman" w:cs="Times New Roman"/>
          <w:sz w:val="26"/>
          <w:szCs w:val="26"/>
        </w:rPr>
        <w:t>в ИФНС России по г. Симферополю</w:t>
      </w:r>
      <w:r w:rsidRPr="00C10E8E" w:rsidR="00DD29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22C37">
        <w:rPr>
          <w:rFonts w:ascii="Times New Roman" w:eastAsia="Times New Roman" w:hAnsi="Times New Roman" w:cs="Times New Roman"/>
          <w:sz w:val="26"/>
          <w:szCs w:val="26"/>
        </w:rPr>
        <w:t>22</w:t>
      </w:r>
      <w:r w:rsidRPr="00C10E8E" w:rsidR="00DD2983">
        <w:rPr>
          <w:rFonts w:ascii="Times New Roman" w:eastAsia="Times New Roman" w:hAnsi="Times New Roman" w:cs="Times New Roman"/>
          <w:sz w:val="26"/>
          <w:szCs w:val="26"/>
        </w:rPr>
        <w:t>.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0</w:t>
      </w:r>
      <w:r w:rsidR="00022C37">
        <w:rPr>
          <w:rFonts w:ascii="Times New Roman" w:eastAsia="Times New Roman" w:hAnsi="Times New Roman" w:cs="Times New Roman"/>
          <w:sz w:val="26"/>
          <w:szCs w:val="26"/>
        </w:rPr>
        <w:t>5</w:t>
      </w:r>
      <w:r w:rsidR="00DD298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4</w:t>
      </w:r>
      <w:r w:rsidR="00DD298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F3EE2" w:rsidR="008A76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26B2A" w:rsidP="005F3E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налоговый орган по месту учета.</w:t>
      </w:r>
    </w:p>
    <w:p w:rsidR="00631D47" w:rsidRPr="005F3EE2" w:rsidP="005F3E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Время совершения правонарушения -</w:t>
      </w:r>
      <w:r w:rsidR="00C10E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97D49"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 w:rsidR="00A97D49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Место совершения правонарушения – юридический адрес </w:t>
      </w:r>
      <w:r w:rsidR="00FA15C9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r w:rsidR="00022C37">
        <w:rPr>
          <w:rFonts w:ascii="Times New Roman" w:hAnsi="Times New Roman" w:cs="Times New Roman"/>
          <w:sz w:val="26"/>
          <w:szCs w:val="26"/>
        </w:rPr>
        <w:t>Ломбард «Гранд</w:t>
      </w:r>
      <w:r w:rsidR="00FA15C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3837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</w:p>
    <w:p w:rsidR="00631D47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Согласно выписке из ЕГРЮЛ, </w:t>
      </w:r>
      <w:r>
        <w:rPr>
          <w:rFonts w:ascii="Times New Roman" w:eastAsia="Times New Roman" w:hAnsi="Times New Roman" w:cs="Times New Roman"/>
          <w:sz w:val="26"/>
          <w:szCs w:val="26"/>
        </w:rPr>
        <w:t>в момент совершения правонарушения рук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оводителем названного юридического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являл</w:t>
      </w:r>
      <w:r w:rsidR="002A1E81">
        <w:rPr>
          <w:rFonts w:ascii="Times New Roman" w:eastAsia="Times New Roman" w:hAnsi="Times New Roman" w:cs="Times New Roman"/>
          <w:sz w:val="26"/>
          <w:szCs w:val="26"/>
        </w:rPr>
        <w:t xml:space="preserve">ся </w:t>
      </w:r>
      <w:r w:rsidR="00022C37">
        <w:rPr>
          <w:rFonts w:ascii="Times New Roman" w:eastAsia="Times New Roman" w:hAnsi="Times New Roman" w:cs="Times New Roman"/>
          <w:sz w:val="26"/>
          <w:szCs w:val="26"/>
        </w:rPr>
        <w:t>Юрченко М.Ю.</w:t>
      </w:r>
    </w:p>
    <w:p w:rsidR="00246AAD" w:rsidRPr="000E5C05" w:rsidP="00246A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5C05">
        <w:rPr>
          <w:rFonts w:ascii="Times New Roman" w:eastAsia="Times New Roman" w:hAnsi="Times New Roman" w:cs="Times New Roman"/>
          <w:sz w:val="26"/>
          <w:szCs w:val="26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записи вносятся в государственные реестры на основании документов, представленн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 xml:space="preserve">ых при государственной регистрации.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 При несоответствии указанных в пунктах 1 и 2 настоящей статьи 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 xml:space="preserve">сведений государственных реестров сведениям, содержащимся в документах, представленных при государственной регистрации, сведения, указанные в пунктах 1 и 2 настоящей статьи, считаются достоверными до внесения в них соответствующих изменений. </w:t>
      </w:r>
    </w:p>
    <w:p w:rsidR="00246AAD" w:rsidP="00246AAD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5C05">
        <w:rPr>
          <w:rFonts w:ascii="Times New Roman" w:eastAsia="Times New Roman" w:hAnsi="Times New Roman" w:cs="Times New Roman"/>
          <w:sz w:val="26"/>
          <w:szCs w:val="26"/>
        </w:rPr>
        <w:t>Таким образом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>, с учетом имеющихся в материалах дела документов, в данном случае субъектом правонарушения, предусмотренного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 ст. 15.5 Кодекса Российской Федерации об административных правонарушениях, является именно </w:t>
      </w:r>
      <w:r w:rsidR="00022C37">
        <w:rPr>
          <w:rFonts w:ascii="Times New Roman" w:eastAsia="Times New Roman" w:hAnsi="Times New Roman" w:cs="Times New Roman"/>
          <w:sz w:val="26"/>
          <w:szCs w:val="26"/>
        </w:rPr>
        <w:t>Юрченко М.Ю.</w:t>
      </w:r>
      <w:r w:rsidRPr="002B6E02">
        <w:rPr>
          <w:rFonts w:ascii="Times New Roman" w:hAnsi="Times New Roman" w:cs="Times New Roman"/>
          <w:sz w:val="26"/>
          <w:szCs w:val="26"/>
        </w:rPr>
        <w:t xml:space="preserve"> 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азательств мировому судье не представлено.</w:t>
      </w:r>
    </w:p>
    <w:p w:rsidR="00226B2A" w:rsidRPr="005F3EE2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 xml:space="preserve">директор </w:t>
      </w:r>
      <w:r w:rsidR="00F0116A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r w:rsidR="00022C37">
        <w:rPr>
          <w:rFonts w:ascii="Times New Roman" w:hAnsi="Times New Roman" w:cs="Times New Roman"/>
          <w:sz w:val="26"/>
          <w:szCs w:val="26"/>
        </w:rPr>
        <w:t>Ломбард «Гранд</w:t>
      </w:r>
      <w:r w:rsidR="00F0116A">
        <w:rPr>
          <w:rFonts w:ascii="Times New Roman" w:hAnsi="Times New Roman" w:cs="Times New Roman"/>
          <w:sz w:val="26"/>
          <w:szCs w:val="26"/>
        </w:rPr>
        <w:t xml:space="preserve">» </w:t>
      </w:r>
      <w:r w:rsidR="00022C37">
        <w:rPr>
          <w:rFonts w:ascii="Times New Roman" w:hAnsi="Times New Roman" w:cs="Times New Roman"/>
          <w:sz w:val="26"/>
          <w:szCs w:val="26"/>
        </w:rPr>
        <w:t>Юрченко М.Ю.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 w:rsidRPr="005F3EE2" w:rsidR="000014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правонаруш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ение, предусмотренное ст.15.5 КоАП РФ, а именно: нарушение установленных законодательством о налогах и сборах сроков предоставления налоговой декларации </w:t>
      </w:r>
      <w:r w:rsidRPr="005F3EE2" w:rsidR="002D1FB7">
        <w:rPr>
          <w:rFonts w:ascii="Times New Roman" w:eastAsia="Times New Roman" w:hAnsi="Times New Roman" w:cs="Times New Roman"/>
          <w:sz w:val="26"/>
          <w:szCs w:val="26"/>
        </w:rPr>
        <w:t>по налогу</w:t>
      </w:r>
      <w:r w:rsidRPr="005F3EE2" w:rsidR="00FF426A">
        <w:rPr>
          <w:rFonts w:ascii="Times New Roman" w:eastAsia="Times New Roman" w:hAnsi="Times New Roman" w:cs="Times New Roman"/>
          <w:sz w:val="26"/>
          <w:szCs w:val="26"/>
        </w:rPr>
        <w:t>, уплачиваемому с применением упрощенной системы налогообложения</w:t>
      </w:r>
      <w:r w:rsidRPr="005F3EE2" w:rsidR="002D1FB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15512" w:rsidRPr="005F3EE2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F0116A"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="00F0116A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r w:rsidR="000C6EE4">
        <w:rPr>
          <w:rFonts w:ascii="Times New Roman" w:hAnsi="Times New Roman" w:cs="Times New Roman"/>
          <w:sz w:val="26"/>
          <w:szCs w:val="26"/>
        </w:rPr>
        <w:t>Ломбард «Гранд» Юрченко М.Ю</w:t>
      </w:r>
      <w:r w:rsidR="00A97D49">
        <w:rPr>
          <w:rFonts w:ascii="Times New Roman" w:hAnsi="Times New Roman" w:cs="Times New Roman"/>
          <w:sz w:val="26"/>
          <w:szCs w:val="26"/>
        </w:rPr>
        <w:t>.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</w:t>
      </w:r>
      <w:r w:rsidRPr="005F3EE2" w:rsidR="002A4144">
        <w:rPr>
          <w:rFonts w:ascii="Times New Roman" w:eastAsia="Times New Roman" w:hAnsi="Times New Roman" w:cs="Times New Roman"/>
          <w:sz w:val="26"/>
          <w:szCs w:val="26"/>
        </w:rPr>
        <w:t>вменяемого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подтверждается исследованными в судебном заседании документами, а именно:</w:t>
      </w:r>
      <w:r w:rsidRPr="005F3EE2" w:rsidR="000821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протоколом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3837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2F383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 1-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налоговой декларации 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 w:rsidRPr="002F383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="00F011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31916">
        <w:rPr>
          <w:rFonts w:ascii="Times New Roman" w:eastAsia="Times New Roman" w:hAnsi="Times New Roman" w:cs="Times New Roman"/>
          <w:sz w:val="26"/>
          <w:szCs w:val="26"/>
        </w:rPr>
        <w:t>1</w:t>
      </w:r>
      <w:r w:rsidR="000C6EE4">
        <w:rPr>
          <w:rFonts w:ascii="Times New Roman" w:eastAsia="Times New Roman" w:hAnsi="Times New Roman" w:cs="Times New Roman"/>
          <w:sz w:val="26"/>
          <w:szCs w:val="26"/>
        </w:rPr>
        <w:t>1</w:t>
      </w:r>
      <w:r w:rsidR="00F0116A">
        <w:rPr>
          <w:rFonts w:ascii="Times New Roman" w:eastAsia="Times New Roman" w:hAnsi="Times New Roman" w:cs="Times New Roman"/>
          <w:sz w:val="26"/>
          <w:szCs w:val="26"/>
        </w:rPr>
        <w:t>-1</w:t>
      </w:r>
      <w:r w:rsidR="000C6EE4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), копией акта налоговой проверки </w:t>
      </w:r>
      <w:r w:rsidRPr="002F383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494E">
        <w:rPr>
          <w:rFonts w:ascii="Times New Roman" w:eastAsia="Times New Roman" w:hAnsi="Times New Roman" w:cs="Times New Roman"/>
          <w:sz w:val="26"/>
          <w:szCs w:val="26"/>
        </w:rPr>
        <w:t>1</w:t>
      </w:r>
      <w:r w:rsidR="000C6EE4">
        <w:rPr>
          <w:rFonts w:ascii="Times New Roman" w:eastAsia="Times New Roman" w:hAnsi="Times New Roman" w:cs="Times New Roman"/>
          <w:sz w:val="26"/>
          <w:szCs w:val="26"/>
        </w:rPr>
        <w:t>3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-</w:t>
      </w:r>
      <w:r w:rsidR="009E494E">
        <w:rPr>
          <w:rFonts w:ascii="Times New Roman" w:eastAsia="Times New Roman" w:hAnsi="Times New Roman" w:cs="Times New Roman"/>
          <w:sz w:val="26"/>
          <w:szCs w:val="26"/>
        </w:rPr>
        <w:t>1</w:t>
      </w:r>
      <w:r w:rsidR="000C6EE4">
        <w:rPr>
          <w:rFonts w:ascii="Times New Roman" w:eastAsia="Times New Roman" w:hAnsi="Times New Roman" w:cs="Times New Roman"/>
          <w:sz w:val="26"/>
          <w:szCs w:val="26"/>
        </w:rPr>
        <w:t>4</w:t>
      </w:r>
      <w:r w:rsidR="009E494E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, копией решения о привлечении к ответственности за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совершение налогового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383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6EE4">
        <w:rPr>
          <w:rFonts w:ascii="Times New Roman" w:eastAsia="Times New Roman" w:hAnsi="Times New Roman" w:cs="Times New Roman"/>
          <w:sz w:val="26"/>
          <w:szCs w:val="26"/>
        </w:rPr>
        <w:t>19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-</w:t>
      </w:r>
      <w:r w:rsidR="00731916">
        <w:rPr>
          <w:rFonts w:ascii="Times New Roman" w:eastAsia="Times New Roman" w:hAnsi="Times New Roman" w:cs="Times New Roman"/>
          <w:sz w:val="26"/>
          <w:szCs w:val="26"/>
        </w:rPr>
        <w:t>2</w:t>
      </w:r>
      <w:r w:rsidR="000C6EE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="00731916"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выписк</w:t>
      </w:r>
      <w:r w:rsidR="00731916">
        <w:rPr>
          <w:rFonts w:ascii="Times New Roman" w:eastAsia="Times New Roman" w:hAnsi="Times New Roman" w:cs="Times New Roman"/>
          <w:sz w:val="26"/>
          <w:szCs w:val="26"/>
        </w:rPr>
        <w:t>и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из ЕГРЮЛ (л.д.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31916">
        <w:rPr>
          <w:rFonts w:ascii="Times New Roman" w:eastAsia="Times New Roman" w:hAnsi="Times New Roman" w:cs="Times New Roman"/>
          <w:sz w:val="26"/>
          <w:szCs w:val="26"/>
        </w:rPr>
        <w:t>2</w:t>
      </w:r>
      <w:r w:rsidR="000C6EE4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-</w:t>
      </w:r>
      <w:r w:rsidR="00731916">
        <w:rPr>
          <w:rFonts w:ascii="Times New Roman" w:eastAsia="Times New Roman" w:hAnsi="Times New Roman" w:cs="Times New Roman"/>
          <w:sz w:val="26"/>
          <w:szCs w:val="26"/>
        </w:rPr>
        <w:t>2</w:t>
      </w:r>
      <w:r w:rsidR="000C6EE4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E07FA6" w:rsidRPr="005F3EE2" w:rsidP="00E07FA6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один год со дня совершения административного правон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арушения. Таким образом, срок привлечения вышеуказанного лица к административной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ответственности – не истёк. Оснований для прекращения производства по данному делу – не установлено.  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0C6EE4">
        <w:rPr>
          <w:rFonts w:ascii="Times New Roman" w:eastAsia="Times New Roman" w:hAnsi="Times New Roman" w:cs="Times New Roman"/>
          <w:sz w:val="26"/>
          <w:szCs w:val="26"/>
        </w:rPr>
        <w:t>Юрченко М.Ю.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при составлении протокола об административном правонарушении нарушены не были.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мировым судьей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личность правонарушителя </w:t>
      </w:r>
      <w:r w:rsidR="000C6EE4">
        <w:rPr>
          <w:rFonts w:ascii="Times New Roman" w:hAnsi="Times New Roman" w:cs="Times New Roman"/>
          <w:sz w:val="26"/>
          <w:szCs w:val="26"/>
        </w:rPr>
        <w:t>Юрченко М.Ю.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E76EE">
        <w:rPr>
          <w:rFonts w:ascii="Times New Roman" w:hAnsi="Times New Roman" w:cs="Times New Roman"/>
          <w:sz w:val="26"/>
          <w:szCs w:val="26"/>
        </w:rPr>
        <w:t xml:space="preserve"> котор</w:t>
      </w:r>
      <w:r w:rsidR="00F0116A">
        <w:rPr>
          <w:rFonts w:ascii="Times New Roman" w:hAnsi="Times New Roman" w:cs="Times New Roman"/>
          <w:sz w:val="26"/>
          <w:szCs w:val="26"/>
        </w:rPr>
        <w:t>ый</w:t>
      </w:r>
      <w:r w:rsidRPr="00AE76EE">
        <w:rPr>
          <w:rFonts w:ascii="Times New Roman" w:hAnsi="Times New Roman" w:cs="Times New Roman"/>
          <w:sz w:val="26"/>
          <w:szCs w:val="26"/>
        </w:rPr>
        <w:t xml:space="preserve"> работает </w:t>
      </w:r>
      <w:r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="00F0116A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r w:rsidR="000C6EE4">
        <w:rPr>
          <w:rFonts w:ascii="Times New Roman" w:hAnsi="Times New Roman" w:cs="Times New Roman"/>
          <w:sz w:val="26"/>
          <w:szCs w:val="26"/>
        </w:rPr>
        <w:t>Ломбард «Гранд</w:t>
      </w:r>
      <w:r w:rsidR="00F0116A">
        <w:rPr>
          <w:rFonts w:ascii="Times New Roman" w:hAnsi="Times New Roman" w:cs="Times New Roman"/>
          <w:sz w:val="26"/>
          <w:szCs w:val="26"/>
        </w:rPr>
        <w:t>»</w:t>
      </w:r>
      <w:r w:rsidRPr="00AE76EE">
        <w:rPr>
          <w:rFonts w:ascii="Times New Roman" w:hAnsi="Times New Roman" w:cs="Times New Roman"/>
          <w:sz w:val="26"/>
          <w:szCs w:val="26"/>
        </w:rPr>
        <w:t>, его имущественное положение, отсутствие обстоятельств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E76EE">
        <w:rPr>
          <w:rFonts w:ascii="Times New Roman" w:hAnsi="Times New Roman" w:cs="Times New Roman"/>
          <w:sz w:val="26"/>
          <w:szCs w:val="26"/>
        </w:rPr>
        <w:t>отягчающих его административную ответственность</w:t>
      </w:r>
      <w:r>
        <w:rPr>
          <w:rFonts w:ascii="Times New Roman" w:hAnsi="Times New Roman" w:cs="Times New Roman"/>
          <w:sz w:val="26"/>
          <w:szCs w:val="26"/>
        </w:rPr>
        <w:t>, отсутствие обстоятельств, смягчающих его административную ответственно</w:t>
      </w:r>
      <w:r>
        <w:rPr>
          <w:rFonts w:ascii="Times New Roman" w:hAnsi="Times New Roman" w:cs="Times New Roman"/>
          <w:sz w:val="26"/>
          <w:szCs w:val="26"/>
        </w:rPr>
        <w:t>сть</w:t>
      </w:r>
      <w:r w:rsidRPr="00AE76EE">
        <w:rPr>
          <w:rFonts w:ascii="Times New Roman" w:hAnsi="Times New Roman" w:cs="Times New Roman"/>
          <w:sz w:val="26"/>
          <w:szCs w:val="26"/>
        </w:rPr>
        <w:t>.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</w:t>
      </w:r>
      <w:r w:rsidRPr="00AE76EE">
        <w:rPr>
          <w:rFonts w:ascii="Times New Roman" w:hAnsi="Times New Roman" w:cs="Times New Roman"/>
          <w:sz w:val="26"/>
          <w:szCs w:val="26"/>
        </w:rPr>
        <w:t>х.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На основании вышеизложенного, руководствуясь ст.ст.29.9-29.11 КоАП РФ, мировой судья,-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Директора общества с ограниченной ответственностью </w:t>
      </w:r>
      <w:r w:rsidRPr="002B4D99" w:rsidR="000C6EE4">
        <w:rPr>
          <w:rFonts w:ascii="Times New Roman" w:hAnsi="Times New Roman" w:cs="Times New Roman"/>
          <w:sz w:val="26"/>
          <w:szCs w:val="26"/>
        </w:rPr>
        <w:t>«</w:t>
      </w:r>
      <w:r w:rsidR="000C6EE4">
        <w:rPr>
          <w:rFonts w:ascii="Times New Roman" w:hAnsi="Times New Roman" w:cs="Times New Roman"/>
          <w:sz w:val="26"/>
          <w:szCs w:val="26"/>
        </w:rPr>
        <w:t>Ломбард «Гранд»</w:t>
      </w:r>
      <w:r w:rsidRPr="002B4D99" w:rsidR="000C6EE4">
        <w:rPr>
          <w:rFonts w:ascii="Times New Roman" w:hAnsi="Times New Roman" w:cs="Times New Roman"/>
          <w:sz w:val="26"/>
          <w:szCs w:val="26"/>
        </w:rPr>
        <w:t xml:space="preserve"> </w:t>
      </w:r>
      <w:r w:rsidR="000C6EE4">
        <w:rPr>
          <w:rFonts w:ascii="Times New Roman" w:hAnsi="Times New Roman" w:cs="Times New Roman"/>
          <w:sz w:val="26"/>
          <w:szCs w:val="26"/>
        </w:rPr>
        <w:t xml:space="preserve">Юрченко </w:t>
      </w:r>
      <w:r>
        <w:rPr>
          <w:rFonts w:ascii="Times New Roman" w:hAnsi="Times New Roman" w:cs="Times New Roman"/>
          <w:sz w:val="26"/>
          <w:szCs w:val="26"/>
        </w:rPr>
        <w:t xml:space="preserve">М.Ю. </w:t>
      </w:r>
      <w:r w:rsidRPr="00AE76EE">
        <w:rPr>
          <w:rFonts w:ascii="Times New Roman" w:hAnsi="Times New Roman" w:cs="Times New Roman"/>
          <w:sz w:val="26"/>
          <w:szCs w:val="26"/>
        </w:rPr>
        <w:t>признать виновн</w:t>
      </w:r>
      <w:r w:rsidR="00F0116A">
        <w:rPr>
          <w:rFonts w:ascii="Times New Roman" w:hAnsi="Times New Roman" w:cs="Times New Roman"/>
          <w:sz w:val="26"/>
          <w:szCs w:val="26"/>
        </w:rPr>
        <w:t>ым</w:t>
      </w:r>
      <w:r w:rsidRPr="00AE76EE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E76EE">
        <w:rPr>
          <w:rFonts w:ascii="Times New Roman" w:hAnsi="Times New Roman" w:cs="Times New Roman"/>
          <w:sz w:val="26"/>
          <w:szCs w:val="26"/>
        </w:rPr>
        <w:t xml:space="preserve"> и назначить е</w:t>
      </w:r>
      <w:r w:rsidR="00F0116A">
        <w:rPr>
          <w:rFonts w:ascii="Times New Roman" w:hAnsi="Times New Roman" w:cs="Times New Roman"/>
          <w:sz w:val="26"/>
          <w:szCs w:val="26"/>
        </w:rPr>
        <w:t>му</w:t>
      </w:r>
      <w:r w:rsidRPr="00AE76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административное </w:t>
      </w:r>
      <w:r w:rsidRPr="00AE76EE">
        <w:rPr>
          <w:rFonts w:ascii="Times New Roman" w:hAnsi="Times New Roman" w:cs="Times New Roman"/>
          <w:sz w:val="26"/>
          <w:szCs w:val="26"/>
        </w:rPr>
        <w:t xml:space="preserve">наказание в виде предупреждения. 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Ж</w:t>
      </w:r>
      <w:r w:rsidRPr="00AE76EE">
        <w:rPr>
          <w:rFonts w:ascii="Times New Roman" w:hAnsi="Times New Roman" w:cs="Times New Roman"/>
          <w:color w:val="000000"/>
          <w:sz w:val="26"/>
          <w:szCs w:val="26"/>
        </w:rPr>
        <w:t>алоба на  постановление может быть подана в Цент</w:t>
      </w:r>
      <w:r w:rsidRPr="00AE76EE">
        <w:rPr>
          <w:rFonts w:ascii="Times New Roman" w:hAnsi="Times New Roman" w:cs="Times New Roman"/>
          <w:color w:val="000000"/>
          <w:sz w:val="26"/>
          <w:szCs w:val="26"/>
        </w:rPr>
        <w:t xml:space="preserve">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</w:t>
      </w:r>
      <w:r w:rsidR="00444BF9">
        <w:rPr>
          <w:rFonts w:ascii="Times New Roman" w:hAnsi="Times New Roman" w:cs="Times New Roman"/>
          <w:color w:val="000000"/>
          <w:sz w:val="26"/>
          <w:szCs w:val="26"/>
        </w:rPr>
        <w:t>дней</w:t>
      </w:r>
      <w:r w:rsidRPr="00AE76EE">
        <w:rPr>
          <w:rFonts w:ascii="Times New Roman" w:hAnsi="Times New Roman" w:cs="Times New Roman"/>
          <w:color w:val="000000"/>
          <w:sz w:val="26"/>
          <w:szCs w:val="26"/>
        </w:rPr>
        <w:t xml:space="preserve"> со дня вручения или получения копии постановления</w:t>
      </w:r>
      <w:r w:rsidRPr="00AE76EE">
        <w:rPr>
          <w:rFonts w:ascii="Times New Roman" w:hAnsi="Times New Roman" w:cs="Times New Roman"/>
          <w:sz w:val="26"/>
          <w:szCs w:val="26"/>
        </w:rPr>
        <w:t>.</w:t>
      </w:r>
    </w:p>
    <w:p w:rsidR="00E07FA6" w:rsidP="00E07FA6">
      <w:pPr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</w:rPr>
      </w:pPr>
    </w:p>
    <w:p w:rsidR="00E07FA6" w:rsidP="00E07FA6">
      <w:pPr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</w:rPr>
      </w:pPr>
    </w:p>
    <w:p w:rsidR="00E07FA6" w:rsidP="00E07FA6">
      <w:pPr>
        <w:spacing w:after="0" w:line="240" w:lineRule="auto"/>
        <w:ind w:right="-832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E76EE">
        <w:rPr>
          <w:rFonts w:ascii="Times New Roman" w:hAnsi="Times New Roman" w:cs="Times New Roman"/>
          <w:sz w:val="26"/>
          <w:szCs w:val="26"/>
        </w:rPr>
        <w:t xml:space="preserve">Мировой судья                 </w:t>
      </w:r>
      <w:r w:rsidRPr="00AE76EE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                             </w:t>
      </w:r>
      <w:r w:rsidRPr="00AE76EE">
        <w:rPr>
          <w:rFonts w:ascii="Times New Roman" w:eastAsia="MS Mincho" w:hAnsi="Times New Roman" w:cs="Times New Roman"/>
          <w:sz w:val="26"/>
          <w:szCs w:val="26"/>
        </w:rPr>
        <w:t>К.Ю. Ильгова</w:t>
      </w:r>
    </w:p>
    <w:p w:rsidR="000C6EE4" w:rsidRPr="00AE76EE" w:rsidP="00E07FA6">
      <w:pPr>
        <w:spacing w:after="0" w:line="240" w:lineRule="auto"/>
        <w:ind w:right="-832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E07FA6" w:rsidP="00E07FA6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0543A8">
      <w:headerReference w:type="default" r:id="rId4"/>
      <w:pgSz w:w="11906" w:h="16838"/>
      <w:pgMar w:top="28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5C"/>
    <w:rsid w:val="0000144A"/>
    <w:rsid w:val="0000205C"/>
    <w:rsid w:val="00022C37"/>
    <w:rsid w:val="000416E6"/>
    <w:rsid w:val="00043FF2"/>
    <w:rsid w:val="000543A8"/>
    <w:rsid w:val="000821EE"/>
    <w:rsid w:val="000958D8"/>
    <w:rsid w:val="000C0117"/>
    <w:rsid w:val="000C6EE4"/>
    <w:rsid w:val="000E5C05"/>
    <w:rsid w:val="00160177"/>
    <w:rsid w:val="00160514"/>
    <w:rsid w:val="001812CA"/>
    <w:rsid w:val="001B452D"/>
    <w:rsid w:val="001C3D7E"/>
    <w:rsid w:val="001D0408"/>
    <w:rsid w:val="002150E5"/>
    <w:rsid w:val="0022198A"/>
    <w:rsid w:val="00226B2A"/>
    <w:rsid w:val="0023798A"/>
    <w:rsid w:val="00246AAD"/>
    <w:rsid w:val="002865E9"/>
    <w:rsid w:val="002A1E81"/>
    <w:rsid w:val="002A4144"/>
    <w:rsid w:val="002B4D99"/>
    <w:rsid w:val="002B6E02"/>
    <w:rsid w:val="002C21AA"/>
    <w:rsid w:val="002D1FB7"/>
    <w:rsid w:val="002F3837"/>
    <w:rsid w:val="00357765"/>
    <w:rsid w:val="003677B6"/>
    <w:rsid w:val="003B7176"/>
    <w:rsid w:val="003E6A59"/>
    <w:rsid w:val="00444BF9"/>
    <w:rsid w:val="004812C0"/>
    <w:rsid w:val="00487800"/>
    <w:rsid w:val="004F263F"/>
    <w:rsid w:val="00506485"/>
    <w:rsid w:val="005815A8"/>
    <w:rsid w:val="005B4816"/>
    <w:rsid w:val="005D55D0"/>
    <w:rsid w:val="005F3EE2"/>
    <w:rsid w:val="00605E8E"/>
    <w:rsid w:val="00631D47"/>
    <w:rsid w:val="006669A7"/>
    <w:rsid w:val="006C3994"/>
    <w:rsid w:val="006F5307"/>
    <w:rsid w:val="00723D3A"/>
    <w:rsid w:val="0073156B"/>
    <w:rsid w:val="00731916"/>
    <w:rsid w:val="00782C94"/>
    <w:rsid w:val="00797420"/>
    <w:rsid w:val="007D6DE2"/>
    <w:rsid w:val="008031FA"/>
    <w:rsid w:val="00847B61"/>
    <w:rsid w:val="00855DFD"/>
    <w:rsid w:val="00865E15"/>
    <w:rsid w:val="008815E4"/>
    <w:rsid w:val="008A7657"/>
    <w:rsid w:val="008E3B66"/>
    <w:rsid w:val="008F76D3"/>
    <w:rsid w:val="00915512"/>
    <w:rsid w:val="00973103"/>
    <w:rsid w:val="0097602D"/>
    <w:rsid w:val="009D6642"/>
    <w:rsid w:val="009E494E"/>
    <w:rsid w:val="00A671A3"/>
    <w:rsid w:val="00A97D49"/>
    <w:rsid w:val="00AE76EE"/>
    <w:rsid w:val="00AF506A"/>
    <w:rsid w:val="00BB147E"/>
    <w:rsid w:val="00C10E8E"/>
    <w:rsid w:val="00C37103"/>
    <w:rsid w:val="00C5562D"/>
    <w:rsid w:val="00C65657"/>
    <w:rsid w:val="00CB0ECB"/>
    <w:rsid w:val="00D260CE"/>
    <w:rsid w:val="00D37120"/>
    <w:rsid w:val="00DB09A1"/>
    <w:rsid w:val="00DB6B3C"/>
    <w:rsid w:val="00DD2983"/>
    <w:rsid w:val="00E006E0"/>
    <w:rsid w:val="00E07FA6"/>
    <w:rsid w:val="00E23BC1"/>
    <w:rsid w:val="00E251B5"/>
    <w:rsid w:val="00E26628"/>
    <w:rsid w:val="00E7286F"/>
    <w:rsid w:val="00EC4847"/>
    <w:rsid w:val="00F0116A"/>
    <w:rsid w:val="00F37AF0"/>
    <w:rsid w:val="00FA15C9"/>
    <w:rsid w:val="00FD3439"/>
    <w:rsid w:val="00FF42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B2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6B2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26B2A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2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26B2A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5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43A8"/>
    <w:rPr>
      <w:rFonts w:ascii="Tahoma" w:hAnsi="Tahoma" w:eastAsiaTheme="minorEastAsi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D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