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CB9" w:rsidRPr="0038765D" w:rsidP="00C22B6F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40024">
        <w:rPr>
          <w:rFonts w:ascii="Times New Roman" w:hAnsi="Times New Roman" w:cs="Times New Roman"/>
          <w:sz w:val="28"/>
          <w:szCs w:val="28"/>
          <w:lang w:val="ru-RU" w:eastAsia="ru-RU"/>
        </w:rPr>
        <w:t>017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0F6A56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8765D" w:rsidR="00305DD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A40024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49"/>
        <w:gridCol w:w="5255"/>
      </w:tblGrid>
      <w:tr w:rsidTr="00C22B6F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A400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января 2024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06DA4" w:rsidRPr="0038765D" w:rsidP="00C22B6F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8765D" w:rsidP="00C22B6F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38765D" w:rsid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="001814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876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3D7F40" w:rsidRPr="007E3510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исполняющий обязанности мирового судьи судебного участка № 16 Центральног</w:t>
      </w:r>
      <w:r w:rsidRPr="00D31395">
        <w:rPr>
          <w:rFonts w:ascii="Times New Roman" w:hAnsi="Times New Roman"/>
          <w:sz w:val="28"/>
          <w:szCs w:val="28"/>
          <w:lang w:val="ru-RU"/>
        </w:rPr>
        <w:t>о судебного района города Симферополь (Центральный район городского округа Симферополь) Республики Крым</w:t>
      </w:r>
      <w:r w:rsidRPr="007E3510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E3510" w:rsidR="00606DA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частью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 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3510" w:rsidR="0048778F">
        <w:rPr>
          <w:rFonts w:ascii="Times New Roman" w:hAnsi="Times New Roman" w:cs="Times New Roman"/>
          <w:sz w:val="28"/>
          <w:szCs w:val="28"/>
          <w:lang w:val="ru-RU" w:eastAsia="ru-RU"/>
        </w:rPr>
        <w:t>17.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E3510" w:rsidR="00606DA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40024">
        <w:rPr>
          <w:rFonts w:ascii="Times New Roman" w:hAnsi="Times New Roman" w:cs="Times New Roman"/>
          <w:sz w:val="28"/>
          <w:szCs w:val="28"/>
          <w:lang w:val="ru-RU" w:eastAsia="ru-RU"/>
        </w:rPr>
        <w:t>Борисова 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.Ю.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Pr="007E3510" w:rsidR="00606DA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6DA4" w:rsidRPr="0038765D" w:rsidP="00C22B6F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0B18" w:rsidRPr="0038765D" w:rsidP="00C22B6F">
      <w:pPr>
        <w:shd w:val="clear" w:color="auto" w:fill="FFFFFF"/>
        <w:spacing w:after="0" w:line="240" w:lineRule="auto"/>
        <w:ind w:left="-567" w:right="-832"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2B392C">
        <w:rPr>
          <w:rFonts w:ascii="Times New Roman" w:hAnsi="Times New Roman" w:cs="Times New Roman"/>
          <w:sz w:val="28"/>
          <w:szCs w:val="28"/>
          <w:lang w:val="ru-RU"/>
        </w:rPr>
        <w:t xml:space="preserve"> ноября 2023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22B6F">
        <w:rPr>
          <w:rFonts w:ascii="Times New Roman" w:hAnsi="Times New Roman" w:cs="Times New Roman"/>
          <w:sz w:val="28"/>
          <w:szCs w:val="28"/>
          <w:lang w:val="ru-RU"/>
        </w:rPr>
        <w:t>около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2B39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052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38765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мин.</w:t>
      </w:r>
      <w:r w:rsid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392C">
        <w:rPr>
          <w:rFonts w:ascii="Times New Roman" w:hAnsi="Times New Roman" w:cs="Times New Roman"/>
          <w:sz w:val="28"/>
          <w:szCs w:val="28"/>
          <w:lang w:val="ru-RU"/>
        </w:rPr>
        <w:t>в здани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B392C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районного суда г. Симферополя, находящегося по адресу: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 w:rsidR="002B39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прибыл гражданин Борисов В.Ю. с целью посещения районного суда. Находясь на первом посту гражданин Борисов В.Ю. пытался пройти в с</w:t>
      </w:r>
      <w:r>
        <w:rPr>
          <w:rFonts w:ascii="Times New Roman" w:hAnsi="Times New Roman" w:cs="Times New Roman"/>
          <w:sz w:val="28"/>
          <w:szCs w:val="28"/>
          <w:lang w:val="ru-RU"/>
        </w:rPr>
        <w:t>удебное заседание к знакомому в качестве слушателя. При этом Борисов В.Ю. находился в состоянии алкогольного опьянения (запах алкоголя изо рта, невнятная речь, нарушение координации). Борисову В.Ю. было отказано в посещении суда, на что Борисов В.Ю. стал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кандалить и громко ругаться бранными словами. На неоднократные законные распоряжения младшего судебного пристава по ОУПДС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прекратить нарушать </w:t>
      </w:r>
      <w:r w:rsidR="003224AB">
        <w:rPr>
          <w:rFonts w:ascii="Times New Roman" w:hAnsi="Times New Roman" w:cs="Times New Roman"/>
          <w:sz w:val="28"/>
          <w:szCs w:val="28"/>
          <w:lang w:val="ru-RU"/>
        </w:rPr>
        <w:t>установленные в суде «Правила пребывания граждан», Борисов В.Ю. не прореагировал, продолжал ругаться и скандалить, мешать работе суда, чем совершил административное правонарушение.</w:t>
      </w:r>
    </w:p>
    <w:p w:rsidR="00982C36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Борисов В.Ю</w:t>
      </w:r>
      <w:r w:rsidR="007209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38765D" w:rsidR="000A235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38765D" w:rsidR="000A235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D05C9">
        <w:rPr>
          <w:rFonts w:ascii="Times New Roman" w:hAnsi="Times New Roman" w:cs="Times New Roman"/>
          <w:sz w:val="28"/>
          <w:szCs w:val="28"/>
          <w:lang w:val="ru-RU"/>
        </w:rPr>
        <w:t>Борисова В.Ю</w:t>
      </w:r>
      <w:r w:rsidR="007209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765D" w:rsidR="00982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>в сов</w:t>
      </w:r>
      <w:r w:rsidRPr="0038765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ершении административного правонарушения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38765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D05C9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.11.2023</w:t>
      </w:r>
      <w:r w:rsidRPr="0038765D" w:rsidR="00B72A4F">
        <w:rPr>
          <w:rFonts w:ascii="Times New Roman" w:hAnsi="Times New Roman" w:cs="Times New Roman"/>
          <w:sz w:val="28"/>
          <w:szCs w:val="28"/>
          <w:lang w:val="ru-RU"/>
        </w:rPr>
        <w:t>г.;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81008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.11.2023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81008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F56003">
        <w:rPr>
          <w:rFonts w:ascii="Times New Roman" w:hAnsi="Times New Roman" w:cs="Times New Roman"/>
          <w:sz w:val="28"/>
          <w:szCs w:val="28"/>
          <w:lang w:val="ru-RU"/>
        </w:rPr>
        <w:t>.11.2023г.</w:t>
      </w:r>
      <w:r w:rsidR="0020305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E595B">
        <w:rPr>
          <w:rFonts w:ascii="Times New Roman" w:hAnsi="Times New Roman" w:cs="Times New Roman"/>
          <w:sz w:val="28"/>
          <w:szCs w:val="28"/>
          <w:lang w:val="ru-RU"/>
        </w:rPr>
        <w:t>копиями правил пребывания граждан в Центральном районном суде г. Симферополя, утвержденными 10.03.2023г.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том, что </w:t>
      </w:r>
      <w:r w:rsidR="00281008">
        <w:rPr>
          <w:rFonts w:ascii="Times New Roman" w:hAnsi="Times New Roman" w:cs="Times New Roman"/>
          <w:sz w:val="28"/>
          <w:szCs w:val="28"/>
          <w:lang w:val="ru-RU"/>
        </w:rPr>
        <w:t>Борисов В.Ю</w:t>
      </w:r>
      <w:r w:rsidR="002B1E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 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 xml:space="preserve">частью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486C9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86C90" w:rsidR="00486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еисполнение законного распоряжения </w:t>
      </w:r>
      <w:hyperlink r:id="rId5" w:history="1">
        <w:r w:rsidRPr="00486C90" w:rsidR="00486C9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судебного пристава</w:t>
        </w:r>
      </w:hyperlink>
      <w:r w:rsidRPr="00486C90" w:rsidR="00486C9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486C90" w:rsidR="00486C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 обеспечению установленного порядка деятельности судов о прекращении действий, нарушающих установленные в суде правила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65D" w:rsidR="009D1D40">
        <w:rPr>
          <w:rFonts w:ascii="Times New Roman" w:hAnsi="Times New Roman" w:cs="Times New Roman"/>
          <w:sz w:val="28"/>
          <w:szCs w:val="28"/>
          <w:lang w:val="ru-RU"/>
        </w:rPr>
        <w:t>посягающим на институты государственной власти</w:t>
      </w:r>
      <w:r w:rsidRPr="0038765D" w:rsidR="00F673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8765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9D753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Pr="0038765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мировой судья считает необходимым и достаточным для достижения целей административного наказания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назначить наказание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Pr="0038765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административного 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штрафа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санкцией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 xml:space="preserve">ч.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ст.</w:t>
      </w:r>
      <w:r w:rsidRPr="0038765D" w:rsidR="00AF7C2E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8765D" w:rsidP="00C22B6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606DA4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3A43C6" w:rsidRPr="0038765D" w:rsidP="00C22B6F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2E" w:rsidRPr="0038765D" w:rsidP="00C22B6F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Борисова В.Ю.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38765D" w:rsidR="0082071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 xml:space="preserve">ч. 2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ст. 17.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38765D" w:rsidR="0082071F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D7F40" w:rsidP="00C22B6F">
      <w:pPr>
        <w:spacing w:after="0" w:line="240" w:lineRule="auto"/>
        <w:ind w:left="-567"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7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D7F40" w:rsidR="003D7F40">
        <w:rPr>
          <w:rFonts w:ascii="Times New Roman" w:hAnsi="Times New Roman" w:cs="Times New Roman"/>
          <w:sz w:val="28"/>
          <w:szCs w:val="28"/>
          <w:lang w:val="ru-RU"/>
        </w:rPr>
        <w:t xml:space="preserve">; КБК </w:t>
      </w:r>
      <w:r w:rsidRPr="00E71F4B" w:rsidR="00E71F4B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828 1 16 01173 01 0003 140</w:t>
      </w:r>
      <w:r w:rsidRPr="003D7F40" w:rsidR="00F661F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</w:t>
      </w:r>
      <w:r w:rsidR="00E71F4B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Р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штрафа в законную силу.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/>
        <w:jc w:val="both"/>
        <w:rPr>
          <w:sz w:val="28"/>
          <w:szCs w:val="28"/>
        </w:rPr>
      </w:pPr>
      <w:r w:rsidRPr="0038765D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38765D">
        <w:rPr>
          <w:sz w:val="28"/>
          <w:szCs w:val="28"/>
        </w:rPr>
        <w:t>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8765D" w:rsidP="00C22B6F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38765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</w:t>
      </w:r>
      <w:r w:rsidRPr="0038765D">
        <w:rPr>
          <w:sz w:val="28"/>
          <w:szCs w:val="28"/>
        </w:rPr>
        <w:t>ьного исполнения.</w:t>
      </w:r>
    </w:p>
    <w:p w:rsidR="00AF7C2E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8765D" w:rsidP="00C22B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8765D" w:rsidR="002E303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3D7F4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E71F4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7E3510" w:rsidR="003D7F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8765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8765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8765D" w:rsidP="00C22B6F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05970" w:rsidRPr="0038765D" w:rsidP="00C22B6F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65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3876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Pr="0038765D" w:rsid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3D7F4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="00E71F4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  <w:r w:rsidR="00E71F4B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805970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D4D41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38765D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727D" w:rsidRPr="003D7F40" w:rsidP="00C22B6F">
      <w:pPr>
        <w:tabs>
          <w:tab w:val="left" w:pos="7552"/>
        </w:tabs>
        <w:spacing w:after="0" w:line="240" w:lineRule="auto"/>
        <w:ind w:left="-567" w:right="-832"/>
        <w:jc w:val="both"/>
        <w:rPr>
          <w:i/>
          <w:iCs/>
          <w:sz w:val="16"/>
          <w:szCs w:val="16"/>
          <w:lang w:val="ru-RU"/>
        </w:rPr>
      </w:pP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281008">
        <w:rPr>
          <w:rFonts w:ascii="Times New Roman" w:hAnsi="Times New Roman" w:cs="Times New Roman"/>
          <w:i/>
          <w:iCs/>
          <w:sz w:val="16"/>
          <w:szCs w:val="16"/>
          <w:lang w:val="ru-RU"/>
        </w:rPr>
        <w:t>017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E71F4B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3D7F40" w:rsidR="00A67CB9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281008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E71F4B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3D7F40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3D7F40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7C3B70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05228"/>
    <w:rsid w:val="000145BB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8570D"/>
    <w:rsid w:val="000A2353"/>
    <w:rsid w:val="000B2AB0"/>
    <w:rsid w:val="000D1E7B"/>
    <w:rsid w:val="000D4FD7"/>
    <w:rsid w:val="000D7FF2"/>
    <w:rsid w:val="000E1384"/>
    <w:rsid w:val="000E4C54"/>
    <w:rsid w:val="000F6A56"/>
    <w:rsid w:val="000F6B55"/>
    <w:rsid w:val="00100A4E"/>
    <w:rsid w:val="0010162B"/>
    <w:rsid w:val="001209FB"/>
    <w:rsid w:val="00124379"/>
    <w:rsid w:val="00136C33"/>
    <w:rsid w:val="00144DD8"/>
    <w:rsid w:val="0015529E"/>
    <w:rsid w:val="00155404"/>
    <w:rsid w:val="0016438D"/>
    <w:rsid w:val="0017552D"/>
    <w:rsid w:val="0018143B"/>
    <w:rsid w:val="00195AE7"/>
    <w:rsid w:val="001A77CD"/>
    <w:rsid w:val="001B2A13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026A2"/>
    <w:rsid w:val="0020305C"/>
    <w:rsid w:val="00220ECC"/>
    <w:rsid w:val="00233D65"/>
    <w:rsid w:val="00242BA0"/>
    <w:rsid w:val="00250B18"/>
    <w:rsid w:val="00260FF1"/>
    <w:rsid w:val="002612A9"/>
    <w:rsid w:val="00263230"/>
    <w:rsid w:val="002708CD"/>
    <w:rsid w:val="00281008"/>
    <w:rsid w:val="00295529"/>
    <w:rsid w:val="002A1C64"/>
    <w:rsid w:val="002B1E26"/>
    <w:rsid w:val="002B392C"/>
    <w:rsid w:val="002C18CB"/>
    <w:rsid w:val="002D05C9"/>
    <w:rsid w:val="002D32FE"/>
    <w:rsid w:val="002D4E78"/>
    <w:rsid w:val="002E2CF3"/>
    <w:rsid w:val="002E3035"/>
    <w:rsid w:val="002E66F1"/>
    <w:rsid w:val="00305DD3"/>
    <w:rsid w:val="00310BF9"/>
    <w:rsid w:val="003148AB"/>
    <w:rsid w:val="003224AB"/>
    <w:rsid w:val="0033576E"/>
    <w:rsid w:val="003358F1"/>
    <w:rsid w:val="00352D53"/>
    <w:rsid w:val="003620BF"/>
    <w:rsid w:val="0036787A"/>
    <w:rsid w:val="00380E6E"/>
    <w:rsid w:val="00383CC6"/>
    <w:rsid w:val="0038765D"/>
    <w:rsid w:val="00391E64"/>
    <w:rsid w:val="00394E52"/>
    <w:rsid w:val="003A43C6"/>
    <w:rsid w:val="003B268F"/>
    <w:rsid w:val="003B5348"/>
    <w:rsid w:val="003D4D41"/>
    <w:rsid w:val="003D7F40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777"/>
    <w:rsid w:val="00451C7E"/>
    <w:rsid w:val="00452B73"/>
    <w:rsid w:val="00463E54"/>
    <w:rsid w:val="00482222"/>
    <w:rsid w:val="00482430"/>
    <w:rsid w:val="00486C90"/>
    <w:rsid w:val="0048778F"/>
    <w:rsid w:val="00496A77"/>
    <w:rsid w:val="004B27CA"/>
    <w:rsid w:val="004B5040"/>
    <w:rsid w:val="004B7092"/>
    <w:rsid w:val="004C4DCC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550"/>
    <w:rsid w:val="005A47C1"/>
    <w:rsid w:val="005B75BF"/>
    <w:rsid w:val="005B7A91"/>
    <w:rsid w:val="005C3296"/>
    <w:rsid w:val="005D5557"/>
    <w:rsid w:val="005E3AEB"/>
    <w:rsid w:val="005F245E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1CAD"/>
    <w:rsid w:val="00674BED"/>
    <w:rsid w:val="00682B89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0906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3B70"/>
    <w:rsid w:val="007C4144"/>
    <w:rsid w:val="007C539A"/>
    <w:rsid w:val="007D107B"/>
    <w:rsid w:val="007E0151"/>
    <w:rsid w:val="007E3510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6EF7"/>
    <w:rsid w:val="00860499"/>
    <w:rsid w:val="00861085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C38A7"/>
    <w:rsid w:val="008D1232"/>
    <w:rsid w:val="008D21DE"/>
    <w:rsid w:val="008D2FAA"/>
    <w:rsid w:val="008D34DD"/>
    <w:rsid w:val="008D7B22"/>
    <w:rsid w:val="00906C7F"/>
    <w:rsid w:val="00914DBC"/>
    <w:rsid w:val="00921F60"/>
    <w:rsid w:val="009246D0"/>
    <w:rsid w:val="00947443"/>
    <w:rsid w:val="00967A63"/>
    <w:rsid w:val="00982C36"/>
    <w:rsid w:val="009A0529"/>
    <w:rsid w:val="009B52DD"/>
    <w:rsid w:val="009D1D40"/>
    <w:rsid w:val="009D753B"/>
    <w:rsid w:val="009E4AA2"/>
    <w:rsid w:val="009E56A2"/>
    <w:rsid w:val="00A12531"/>
    <w:rsid w:val="00A30F88"/>
    <w:rsid w:val="00A35624"/>
    <w:rsid w:val="00A400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2203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22B6F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B381F"/>
    <w:rsid w:val="00CC1169"/>
    <w:rsid w:val="00CC466C"/>
    <w:rsid w:val="00CC7A1F"/>
    <w:rsid w:val="00CD2BA7"/>
    <w:rsid w:val="00CD304E"/>
    <w:rsid w:val="00CD34EA"/>
    <w:rsid w:val="00CE77FC"/>
    <w:rsid w:val="00CF5B5A"/>
    <w:rsid w:val="00D179EF"/>
    <w:rsid w:val="00D31395"/>
    <w:rsid w:val="00D422B3"/>
    <w:rsid w:val="00D4368D"/>
    <w:rsid w:val="00D4449E"/>
    <w:rsid w:val="00D4614E"/>
    <w:rsid w:val="00D52BDE"/>
    <w:rsid w:val="00D76BD6"/>
    <w:rsid w:val="00DA160C"/>
    <w:rsid w:val="00DB4572"/>
    <w:rsid w:val="00DC1351"/>
    <w:rsid w:val="00DE12FF"/>
    <w:rsid w:val="00DE42FE"/>
    <w:rsid w:val="00DE6618"/>
    <w:rsid w:val="00E025CC"/>
    <w:rsid w:val="00E02B20"/>
    <w:rsid w:val="00E1200D"/>
    <w:rsid w:val="00E14FA0"/>
    <w:rsid w:val="00E30D20"/>
    <w:rsid w:val="00E3700A"/>
    <w:rsid w:val="00E405AA"/>
    <w:rsid w:val="00E42E32"/>
    <w:rsid w:val="00E6167D"/>
    <w:rsid w:val="00E65567"/>
    <w:rsid w:val="00E67637"/>
    <w:rsid w:val="00E719AC"/>
    <w:rsid w:val="00E71F4B"/>
    <w:rsid w:val="00E74594"/>
    <w:rsid w:val="00E7494B"/>
    <w:rsid w:val="00E75774"/>
    <w:rsid w:val="00EA4C59"/>
    <w:rsid w:val="00EC1CF0"/>
    <w:rsid w:val="00EC2720"/>
    <w:rsid w:val="00ED121E"/>
    <w:rsid w:val="00EF0200"/>
    <w:rsid w:val="00EF3C1D"/>
    <w:rsid w:val="00EF6572"/>
    <w:rsid w:val="00F00186"/>
    <w:rsid w:val="00F1525F"/>
    <w:rsid w:val="00F25E3E"/>
    <w:rsid w:val="00F370CE"/>
    <w:rsid w:val="00F5552A"/>
    <w:rsid w:val="00F56003"/>
    <w:rsid w:val="00F661FD"/>
    <w:rsid w:val="00F673F3"/>
    <w:rsid w:val="00F81AD7"/>
    <w:rsid w:val="00F82601"/>
    <w:rsid w:val="00F90B65"/>
    <w:rsid w:val="00F90EFF"/>
    <w:rsid w:val="00FA29BB"/>
    <w:rsid w:val="00FA7722"/>
    <w:rsid w:val="00FB4F8D"/>
    <w:rsid w:val="00FB6376"/>
    <w:rsid w:val="00FC042D"/>
    <w:rsid w:val="00FD0A24"/>
    <w:rsid w:val="00FE5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feb0f43aec52621654b978d3272b95c0d1309a0b/?ysclid=lqpa983wg316285532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3B1FB-B9C5-4CBC-B09C-B846962A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