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F7BA7" w:rsidP="005F7BA7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№05-00</w:t>
      </w:r>
      <w:r w:rsidR="00486C44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5F7BA7" w:rsidP="005F7BA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BA7" w:rsidP="005F7BA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7BA7" w:rsidP="005F7BA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07 февраля 2018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5F7BA7" w:rsidP="005F7BA7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BA7" w:rsidP="005F7BA7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F7BA7" w:rsidP="005F7BA7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F7BA7" w:rsidRPr="00A257EE" w:rsidP="005F7BA7">
      <w:p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Черных Елены Васильевны,</w:t>
      </w:r>
      <w:r w:rsidRPr="00A2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50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25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5F7BA7" w:rsidP="005F7BA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BA7" w:rsidP="005F7BA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ст. 6.11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7098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0983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970983">
        <w:rPr>
          <w:rFonts w:ascii="Times New Roman" w:hAnsi="Times New Roman" w:cs="Times New Roman"/>
          <w:sz w:val="28"/>
          <w:szCs w:val="28"/>
        </w:rPr>
        <w:t>,</w:t>
      </w:r>
    </w:p>
    <w:p w:rsidR="005F7BA7" w:rsidP="005F7BA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F7BA7" w:rsidRPr="00511D30" w:rsidP="005F7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D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C41EC" w:rsidRPr="00FC41EC" w:rsidP="00486C4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1EC">
        <w:rPr>
          <w:rFonts w:ascii="Times New Roman" w:hAnsi="Times New Roman" w:cs="Times New Roman"/>
          <w:sz w:val="28"/>
          <w:szCs w:val="28"/>
        </w:rPr>
        <w:t xml:space="preserve">07 ноября 2017 года мировому судье из </w:t>
      </w:r>
      <w:r w:rsidRPr="00FC41EC">
        <w:rPr>
          <w:rFonts w:ascii="Times New Roman" w:eastAsia="Times New Roman" w:hAnsi="Times New Roman" w:cs="Times New Roman"/>
          <w:sz w:val="28"/>
          <w:szCs w:val="28"/>
        </w:rPr>
        <w:t>Отдела полиции № 3 «Центральный» УМВД России по г. Симферополю</w:t>
      </w:r>
      <w:r w:rsidRPr="00FC41EC">
        <w:rPr>
          <w:rFonts w:ascii="Times New Roman" w:hAnsi="Times New Roman" w:cs="Times New Roman"/>
          <w:sz w:val="28"/>
          <w:szCs w:val="28"/>
        </w:rPr>
        <w:t xml:space="preserve"> поступил для рассмотрения протокол об административном правонарушении и материалы по нему в отношении</w:t>
      </w:r>
      <w:r w:rsidRPr="00FC4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EC">
        <w:rPr>
          <w:rFonts w:ascii="Times New Roman" w:hAnsi="Times New Roman" w:cs="Times New Roman"/>
          <w:sz w:val="28"/>
          <w:szCs w:val="28"/>
        </w:rPr>
        <w:t xml:space="preserve">Черных Елены Васильевны за совершение правонарушения, предусмотренного </w:t>
      </w:r>
      <w:r w:rsidRPr="00FC41EC">
        <w:rPr>
          <w:rFonts w:ascii="Times New Roman" w:eastAsia="Times New Roman" w:hAnsi="Times New Roman" w:cs="Times New Roman"/>
          <w:sz w:val="28"/>
          <w:szCs w:val="28"/>
        </w:rPr>
        <w:t xml:space="preserve">ст. 6.11 </w:t>
      </w:r>
      <w:r w:rsidRPr="00FC41EC">
        <w:rPr>
          <w:rFonts w:ascii="Times New Roman" w:hAnsi="Times New Roman" w:cs="Times New Roman"/>
          <w:sz w:val="28"/>
          <w:szCs w:val="28"/>
        </w:rPr>
        <w:t xml:space="preserve">Кодекса РФ об административных правонарушениях. </w:t>
      </w:r>
    </w:p>
    <w:p w:rsidR="00FC41EC" w:rsidP="00486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1EC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195846 от 22.09.2017 г., </w:t>
      </w:r>
      <w:r w:rsidRPr="00FC41EC">
        <w:rPr>
          <w:rFonts w:ascii="Times New Roman" w:hAnsi="Times New Roman" w:cs="Times New Roman"/>
          <w:sz w:val="28"/>
          <w:szCs w:val="28"/>
        </w:rPr>
        <w:t xml:space="preserve">Черных Е.В., </w:t>
      </w:r>
      <w:r w:rsidR="00C7250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257EE">
        <w:rPr>
          <w:rFonts w:ascii="Times New Roman" w:hAnsi="Times New Roman" w:cs="Times New Roman"/>
          <w:sz w:val="28"/>
          <w:szCs w:val="28"/>
        </w:rPr>
        <w:t xml:space="preserve">, занималась проституцией, оказывая услуги сексуального </w:t>
      </w:r>
      <w:r w:rsidRPr="00A257EE">
        <w:rPr>
          <w:rFonts w:ascii="Times New Roman" w:hAnsi="Times New Roman" w:cs="Times New Roman"/>
          <w:sz w:val="28"/>
          <w:szCs w:val="28"/>
        </w:rPr>
        <w:t xml:space="preserve">характера за денежное </w:t>
      </w:r>
      <w:r w:rsidRPr="00FC41EC">
        <w:rPr>
          <w:rFonts w:ascii="Times New Roman" w:hAnsi="Times New Roman" w:cs="Times New Roman"/>
          <w:sz w:val="28"/>
          <w:szCs w:val="28"/>
        </w:rPr>
        <w:t xml:space="preserve">вознаграждение, чем совершила административное правонарушение, предусмотренное </w:t>
      </w:r>
      <w:r>
        <w:fldChar w:fldCharType="begin"/>
      </w:r>
      <w:r>
        <w:instrText xml:space="preserve"> HYPERLINK "consultantplus://offline/ref=FB5E41B2C4BCCF88797B86D5166C6985C1B4144B65D0D1ADFAFD1102D9A0EC00B3D9D1FF779030E0N3x0M" </w:instrText>
      </w:r>
      <w:r>
        <w:fldChar w:fldCharType="separate"/>
      </w:r>
      <w:r w:rsidRPr="00FC41EC">
        <w:rPr>
          <w:rFonts w:ascii="Times New Roman" w:hAnsi="Times New Roman" w:cs="Times New Roman"/>
          <w:sz w:val="28"/>
          <w:szCs w:val="28"/>
        </w:rPr>
        <w:t>ст. 6.11</w:t>
      </w:r>
      <w:r>
        <w:fldChar w:fldCharType="end"/>
      </w:r>
      <w:r w:rsidRPr="00FC41E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9864C6" w:rsidRPr="00600AAB" w:rsidP="00486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подт</w:t>
      </w:r>
      <w:r w:rsidRPr="00F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верждение виновности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Черных Е.В.</w:t>
      </w:r>
      <w:r w:rsidRPr="00F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 представлены: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ротокол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от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22.09.2017 г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(л.д. 1);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 о выявлении правонарушения 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20.09.2017 г.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2); письменные </w:t>
      </w:r>
      <w:r w:rsidR="00A83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объяснения Черных Е.В. (л.д. 3),</w:t>
      </w:r>
      <w:r w:rsidRPr="00A830C9" w:rsidR="00A830C9">
        <w:rPr>
          <w:rFonts w:ascii="Times New Roman" w:hAnsi="Times New Roman" w:cs="Times New Roman"/>
          <w:sz w:val="28"/>
          <w:szCs w:val="28"/>
        </w:rPr>
        <w:t xml:space="preserve"> </w:t>
      </w:r>
      <w:r w:rsidR="00A830C9">
        <w:rPr>
          <w:rFonts w:ascii="Times New Roman" w:hAnsi="Times New Roman" w:cs="Times New Roman"/>
          <w:sz w:val="28"/>
          <w:szCs w:val="28"/>
        </w:rPr>
        <w:t>дактилоскопическая карта (л.д. 4).</w:t>
      </w:r>
    </w:p>
    <w:p w:rsidR="00FC41EC" w:rsidRPr="00FC41EC" w:rsidP="00486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41EC">
        <w:rPr>
          <w:rFonts w:ascii="Times New Roman" w:hAnsi="Times New Roman" w:cs="Times New Roman"/>
          <w:sz w:val="28"/>
          <w:szCs w:val="28"/>
        </w:rPr>
        <w:t xml:space="preserve">Черных Е.В. в судебное заседание не явилась, о времени и месте рассмотрения дела извещалась по адресу, указанному в протоколе, однако   </w:t>
      </w:r>
      <w:r w:rsidRPr="00FC41EC">
        <w:rPr>
          <w:rFonts w:ascii="Times New Roman" w:hAnsi="Times New Roman" w:cs="Times New Roman"/>
          <w:color w:val="000000"/>
          <w:sz w:val="28"/>
          <w:szCs w:val="28"/>
        </w:rPr>
        <w:t xml:space="preserve">корреспонденция возвращена в суд с отметкой «истёк срок хранения». </w:t>
      </w:r>
    </w:p>
    <w:p w:rsidR="00FC41EC" w:rsidRPr="00440CF9" w:rsidP="00FC4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E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40CF9" w:rsidR="00347F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41EC">
        <w:rPr>
          <w:rFonts w:ascii="Times New Roman" w:hAnsi="Times New Roman" w:cs="Times New Roman"/>
          <w:sz w:val="28"/>
          <w:szCs w:val="28"/>
          <w:lang w:eastAsia="ru-RU"/>
        </w:rPr>
        <w:t xml:space="preserve">   Исследовав</w:t>
      </w:r>
      <w:r w:rsidRPr="00FC41EC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</w:t>
      </w:r>
      <w:r w:rsidRPr="00440CF9">
        <w:rPr>
          <w:rFonts w:ascii="Times New Roman" w:hAnsi="Times New Roman" w:cs="Times New Roman"/>
          <w:sz w:val="28"/>
          <w:szCs w:val="28"/>
          <w:lang w:eastAsia="ru-RU"/>
        </w:rPr>
        <w:t>следующим выводам.</w:t>
      </w:r>
    </w:p>
    <w:p w:rsidR="00440CF9" w:rsidP="00440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F5D">
        <w:rPr>
          <w:rFonts w:ascii="Times New Roman" w:hAnsi="Times New Roman" w:cs="Times New Roman"/>
          <w:sz w:val="28"/>
          <w:szCs w:val="28"/>
        </w:rPr>
        <w:t xml:space="preserve">Согласно ч. 2 ст. 25.1 Кодекса РФ об административных правонарушениях дело об административном правонарушении рассматривается с участием лица, в отношении которого ведется </w:t>
      </w:r>
      <w:r w:rsidRPr="00347F5D">
        <w:rPr>
          <w:rFonts w:ascii="Times New Roman" w:hAnsi="Times New Roman" w:cs="Times New Roman"/>
          <w:sz w:val="28"/>
          <w:szCs w:val="28"/>
        </w:rPr>
        <w:t>производство по делу об</w:t>
      </w:r>
      <w:r w:rsidRPr="00347F5D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"consultantplus://offline/ref=142C4AD1A87DCD41506C063577782AC1DB61FBDBDADD7E8232978DCC0BFDB14AFD4FBCA997F37673S1B9M" </w:instrText>
      </w:r>
      <w:r>
        <w:fldChar w:fldCharType="separate"/>
      </w:r>
      <w:r w:rsidRPr="00347F5D">
        <w:rPr>
          <w:rFonts w:ascii="Times New Roman" w:hAnsi="Times New Roman" w:cs="Times New Roman"/>
          <w:sz w:val="28"/>
          <w:szCs w:val="28"/>
        </w:rPr>
        <w:t>часть</w:t>
      </w:r>
      <w:r w:rsidRPr="00347F5D">
        <w:rPr>
          <w:rFonts w:ascii="Times New Roman" w:hAnsi="Times New Roman" w:cs="Times New Roman"/>
          <w:sz w:val="28"/>
          <w:szCs w:val="28"/>
        </w:rPr>
        <w:t>ю 3 статьи 28.6</w:t>
      </w:r>
      <w:r>
        <w:fldChar w:fldCharType="end"/>
      </w:r>
      <w:r w:rsidRPr="00347F5D">
        <w:rPr>
          <w:rFonts w:ascii="Times New Roman" w:hAnsi="Times New Roman" w:cs="Times New Roman"/>
          <w:sz w:val="28"/>
          <w:szCs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50A7" w:rsidP="0067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приведенной нормы свидетельствует о необходимости надлежащего извещения лица, привлекаемого к административной ответственности о рассмотрении дела об административном правонарушении.</w:t>
      </w:r>
    </w:p>
    <w:p w:rsidR="009864C6" w:rsidRPr="00A830C9" w:rsidP="00440C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указано в протоколе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Черных Е.В. </w:t>
      </w:r>
      <w:r w:rsidRPr="00A830C9">
        <w:rPr>
          <w:rFonts w:ascii="Times New Roman" w:hAnsi="Times New Roman" w:cs="Times New Roman"/>
          <w:sz w:val="28"/>
          <w:szCs w:val="28"/>
          <w:lang w:eastAsia="ru-RU"/>
        </w:rPr>
        <w:t>проживает по адресу</w:t>
      </w:r>
      <w:r w:rsidR="00C7250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7250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830C9" w:rsidR="00A830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21AEC" w:rsidP="00486C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C9">
        <w:rPr>
          <w:rFonts w:ascii="Times New Roman" w:hAnsi="Times New Roman" w:cs="Times New Roman"/>
          <w:sz w:val="28"/>
          <w:szCs w:val="28"/>
          <w:lang w:eastAsia="ru-RU"/>
        </w:rPr>
        <w:t>Между тем, с</w:t>
      </w:r>
      <w:r w:rsidRPr="00A830C9">
        <w:rPr>
          <w:rFonts w:ascii="Times New Roman" w:hAnsi="Times New Roman" w:cs="Times New Roman"/>
          <w:sz w:val="28"/>
          <w:szCs w:val="28"/>
        </w:rPr>
        <w:t xml:space="preserve">огласно информации поступившей 06.12.2017 г из УВМ МВД по Республике Крым, Черных Елена Васильевна, </w:t>
      </w:r>
      <w:r w:rsidR="00C7250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C72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0C9">
        <w:rPr>
          <w:rFonts w:ascii="Times New Roman" w:hAnsi="Times New Roman" w:cs="Times New Roman"/>
          <w:sz w:val="28"/>
          <w:szCs w:val="28"/>
        </w:rPr>
        <w:t>по учетам отдела адресно-справочной рабо</w:t>
      </w:r>
      <w:r w:rsidRPr="00A830C9">
        <w:rPr>
          <w:rFonts w:ascii="Times New Roman" w:hAnsi="Times New Roman" w:cs="Times New Roman"/>
          <w:sz w:val="28"/>
          <w:szCs w:val="28"/>
        </w:rPr>
        <w:t>ты Управления по вопросам миграции МВД по Республике Крым не значится (л.д. 16).</w:t>
      </w:r>
    </w:p>
    <w:p w:rsidR="00FD236A" w:rsidP="00486C4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были приняты меры для установления фа</w:t>
      </w:r>
      <w:r w:rsidR="00347F5D">
        <w:rPr>
          <w:rFonts w:ascii="Times New Roman" w:hAnsi="Times New Roman"/>
          <w:sz w:val="28"/>
          <w:szCs w:val="28"/>
        </w:rPr>
        <w:t xml:space="preserve">ктического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="00347F5D">
        <w:rPr>
          <w:rFonts w:ascii="Times New Roman" w:hAnsi="Times New Roman"/>
          <w:sz w:val="28"/>
          <w:szCs w:val="28"/>
        </w:rPr>
        <w:t>нахождения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FC41EC" w:rsidP="00486C44">
      <w:pPr>
        <w:pStyle w:val="NoSpacing"/>
        <w:ind w:right="-1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Pr="00A830C9">
        <w:rPr>
          <w:rFonts w:ascii="Times New Roman" w:hAnsi="Times New Roman" w:cs="Times New Roman"/>
          <w:sz w:val="28"/>
          <w:szCs w:val="28"/>
        </w:rPr>
        <w:t xml:space="preserve"> ответе Инспекции федеральной налоговой сл</w:t>
      </w:r>
      <w:r w:rsidRPr="00A830C9">
        <w:rPr>
          <w:rFonts w:ascii="Times New Roman" w:hAnsi="Times New Roman" w:cs="Times New Roman"/>
          <w:sz w:val="28"/>
          <w:szCs w:val="28"/>
        </w:rPr>
        <w:t xml:space="preserve">ужбы по г. Симферополю от </w:t>
      </w:r>
      <w:r w:rsidRPr="00A830C9" w:rsidR="00D21AEC">
        <w:rPr>
          <w:rFonts w:ascii="Times New Roman" w:hAnsi="Times New Roman" w:cs="Times New Roman"/>
          <w:sz w:val="28"/>
          <w:szCs w:val="28"/>
        </w:rPr>
        <w:t>24.01</w:t>
      </w:r>
      <w:r w:rsidRPr="00A830C9">
        <w:rPr>
          <w:rFonts w:ascii="Times New Roman" w:hAnsi="Times New Roman" w:cs="Times New Roman"/>
          <w:sz w:val="28"/>
          <w:szCs w:val="28"/>
        </w:rPr>
        <w:t>.201</w:t>
      </w:r>
      <w:r w:rsidRPr="00A830C9" w:rsidR="00D21AEC">
        <w:rPr>
          <w:rFonts w:ascii="Times New Roman" w:hAnsi="Times New Roman" w:cs="Times New Roman"/>
          <w:sz w:val="28"/>
          <w:szCs w:val="28"/>
        </w:rPr>
        <w:t>8</w:t>
      </w:r>
      <w:r w:rsidRPr="00A830C9">
        <w:rPr>
          <w:rFonts w:ascii="Times New Roman" w:hAnsi="Times New Roman" w:cs="Times New Roman"/>
          <w:sz w:val="28"/>
          <w:szCs w:val="28"/>
        </w:rPr>
        <w:t xml:space="preserve">г. сообщается, что по состоянию на </w:t>
      </w:r>
      <w:r w:rsidRPr="00A830C9" w:rsidR="00D21AEC">
        <w:rPr>
          <w:rFonts w:ascii="Times New Roman" w:hAnsi="Times New Roman" w:cs="Times New Roman"/>
          <w:sz w:val="28"/>
          <w:szCs w:val="28"/>
        </w:rPr>
        <w:t xml:space="preserve">22.01.2018 </w:t>
      </w:r>
      <w:r w:rsidRPr="00A830C9">
        <w:rPr>
          <w:rFonts w:ascii="Times New Roman" w:hAnsi="Times New Roman" w:cs="Times New Roman"/>
          <w:sz w:val="28"/>
          <w:szCs w:val="28"/>
        </w:rPr>
        <w:t xml:space="preserve">года в Едином государственном реестре </w:t>
      </w:r>
      <w:r w:rsidRPr="00A830C9" w:rsidR="00D21AEC">
        <w:rPr>
          <w:rFonts w:ascii="Times New Roman" w:hAnsi="Times New Roman" w:cs="Times New Roman"/>
          <w:sz w:val="28"/>
          <w:szCs w:val="28"/>
        </w:rPr>
        <w:t xml:space="preserve">юридических лиц и Едином государственном реестре </w:t>
      </w:r>
      <w:r w:rsidRPr="00A830C9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в отношении </w:t>
      </w:r>
      <w:r w:rsidRPr="00A830C9" w:rsidR="00D21AEC">
        <w:rPr>
          <w:rFonts w:ascii="Times New Roman" w:hAnsi="Times New Roman" w:cs="Times New Roman"/>
          <w:sz w:val="28"/>
          <w:szCs w:val="28"/>
        </w:rPr>
        <w:t xml:space="preserve">Черных Елены Васильевны, </w:t>
      </w:r>
      <w:r w:rsidR="00FF2ED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830C9">
        <w:rPr>
          <w:rFonts w:ascii="Times New Roman" w:eastAsia="Times New Roman" w:hAnsi="Times New Roman" w:cs="Times New Roman"/>
          <w:sz w:val="28"/>
          <w:szCs w:val="28"/>
        </w:rPr>
        <w:t>, информация отсутствует.</w:t>
      </w:r>
    </w:p>
    <w:p w:rsidR="00FD236A" w:rsidP="00486C44">
      <w:pPr>
        <w:pStyle w:val="NoSpacing"/>
        <w:ind w:right="-1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ответу МУП «Киевский Жилсервис» От 22.01.2018 г. дом, расположенный по адресу: </w:t>
      </w:r>
      <w:r w:rsidR="00C7250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C72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управлении предприятия не состоит.</w:t>
      </w:r>
    </w:p>
    <w:p w:rsidR="00FD236A" w:rsidRPr="00FD236A" w:rsidP="00486C44">
      <w:pPr>
        <w:pStyle w:val="NoSpacing"/>
        <w:ind w:right="-1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36A">
        <w:rPr>
          <w:rFonts w:ascii="Times New Roman" w:hAnsi="Times New Roman" w:cs="Times New Roman"/>
          <w:sz w:val="28"/>
          <w:szCs w:val="28"/>
        </w:rPr>
        <w:t xml:space="preserve">Из ответа ГКУ РК «Центр занятости населения» от </w:t>
      </w:r>
      <w:r w:rsidR="004F19E3">
        <w:rPr>
          <w:rFonts w:ascii="Times New Roman" w:hAnsi="Times New Roman" w:cs="Times New Roman"/>
          <w:sz w:val="28"/>
          <w:szCs w:val="28"/>
        </w:rPr>
        <w:t>19.01.2018 г.</w:t>
      </w:r>
      <w:r w:rsidRPr="00FD236A">
        <w:rPr>
          <w:rFonts w:ascii="Times New Roman" w:hAnsi="Times New Roman" w:cs="Times New Roman"/>
          <w:sz w:val="28"/>
          <w:szCs w:val="28"/>
        </w:rPr>
        <w:t xml:space="preserve"> </w:t>
      </w:r>
      <w:r w:rsidR="004F19E3">
        <w:rPr>
          <w:rFonts w:ascii="Times New Roman" w:hAnsi="Times New Roman" w:cs="Times New Roman"/>
          <w:sz w:val="28"/>
          <w:szCs w:val="28"/>
        </w:rPr>
        <w:t>следует</w:t>
      </w:r>
      <w:r w:rsidRPr="00FD236A">
        <w:rPr>
          <w:rFonts w:ascii="Times New Roman" w:hAnsi="Times New Roman" w:cs="Times New Roman"/>
          <w:sz w:val="28"/>
          <w:szCs w:val="28"/>
        </w:rPr>
        <w:t xml:space="preserve">, что за период с </w:t>
      </w:r>
      <w:r w:rsidR="004F19E3">
        <w:rPr>
          <w:rFonts w:ascii="Times New Roman" w:hAnsi="Times New Roman" w:cs="Times New Roman"/>
          <w:sz w:val="28"/>
          <w:szCs w:val="28"/>
        </w:rPr>
        <w:t xml:space="preserve">01.01.2015 </w:t>
      </w:r>
      <w:r w:rsidRPr="00FD236A">
        <w:rPr>
          <w:rFonts w:ascii="Times New Roman" w:hAnsi="Times New Roman" w:cs="Times New Roman"/>
          <w:sz w:val="28"/>
          <w:szCs w:val="28"/>
        </w:rPr>
        <w:t xml:space="preserve">г. по настоящее время Черных Елена Васильевна, </w:t>
      </w:r>
      <w:r w:rsidR="00C7250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C72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36A">
        <w:rPr>
          <w:rFonts w:ascii="Times New Roman" w:eastAsia="Times New Roman" w:hAnsi="Times New Roman" w:cs="Times New Roman"/>
          <w:sz w:val="28"/>
          <w:szCs w:val="28"/>
        </w:rPr>
        <w:t>за содействием в трудоустройстве не обращалась и на учете в качестве безработной не пребывала.</w:t>
      </w:r>
    </w:p>
    <w:p w:rsidR="00FD236A" w:rsidP="00486C44">
      <w:pPr>
        <w:pStyle w:val="NoSpacing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дважды вызываемое в</w:t>
      </w:r>
      <w:r>
        <w:rPr>
          <w:rFonts w:ascii="Times New Roman" w:hAnsi="Times New Roman" w:cs="Times New Roman"/>
          <w:sz w:val="28"/>
          <w:szCs w:val="28"/>
        </w:rPr>
        <w:t xml:space="preserve">  суд для </w:t>
      </w:r>
      <w:r>
        <w:rPr>
          <w:rFonts w:ascii="Times New Roman" w:hAnsi="Times New Roman"/>
          <w:sz w:val="28"/>
          <w:szCs w:val="28"/>
        </w:rPr>
        <w:t xml:space="preserve">уточнения места фактического нахождения лица, привлекаемого к административной ответственности, не явилось. </w:t>
      </w:r>
    </w:p>
    <w:p w:rsidR="00347F5D" w:rsidRPr="00440CF9" w:rsidP="00486C44">
      <w:pPr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7F5D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мировому судье не представилось возможным </w:t>
      </w:r>
      <w:r w:rsidRPr="00440CF9" w:rsidR="00440CF9">
        <w:rPr>
          <w:rFonts w:ascii="Times New Roman" w:hAnsi="Times New Roman" w:cs="Times New Roman"/>
          <w:sz w:val="28"/>
          <w:szCs w:val="28"/>
        </w:rPr>
        <w:t xml:space="preserve">установить место фактического нахождения лица, привлекаемого к административной ответственности и </w:t>
      </w:r>
      <w:r w:rsidRPr="00347F5D">
        <w:rPr>
          <w:rFonts w:ascii="Times New Roman" w:hAnsi="Times New Roman" w:cs="Times New Roman"/>
          <w:sz w:val="28"/>
          <w:szCs w:val="28"/>
        </w:rPr>
        <w:t xml:space="preserve">надлежащим образом известить </w:t>
      </w:r>
      <w:r w:rsidR="00FD236A">
        <w:rPr>
          <w:rFonts w:ascii="Times New Roman" w:hAnsi="Times New Roman" w:cs="Times New Roman"/>
          <w:sz w:val="28"/>
          <w:szCs w:val="28"/>
        </w:rPr>
        <w:t>его</w:t>
      </w:r>
      <w:r w:rsidRPr="00347F5D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настоящего дела.</w:t>
      </w:r>
    </w:p>
    <w:p w:rsidR="00440CF9" w:rsidRPr="00357609" w:rsidP="00440C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8A293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fldChar w:fldCharType="begin"/>
      </w:r>
      <w:r>
        <w:instrText xml:space="preserve"> HYPERLINK "consultantplus://offline/ref=B188774E9613D9CB5F2554FB3C3F6E7E64DAD01811D5A0F2A077BDC1D969C68791711F86612A5531L8B9U" </w:instrText>
      </w:r>
      <w:r>
        <w:fldChar w:fldCharType="separate"/>
      </w:r>
      <w:r w:rsidRPr="008A2939">
        <w:rPr>
          <w:rFonts w:ascii="Times New Roman" w:hAnsi="Times New Roman" w:cs="Times New Roman"/>
          <w:sz w:val="28"/>
          <w:szCs w:val="28"/>
        </w:rPr>
        <w:t>ч. 2 ст. 28.2</w:t>
      </w:r>
      <w:r>
        <w:fldChar w:fldCharType="end"/>
      </w:r>
      <w:r w:rsidRPr="008A2939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8A2939">
        <w:rPr>
          <w:rFonts w:ascii="Times New Roman" w:hAnsi="Times New Roman" w:cs="Times New Roman"/>
          <w:sz w:val="28"/>
          <w:szCs w:val="28"/>
        </w:rPr>
        <w:t>Российской</w:t>
      </w:r>
      <w:r w:rsidRPr="008A2939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в протоколе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должны быть </w:t>
      </w:r>
      <w:r>
        <w:rPr>
          <w:rFonts w:ascii="Times New Roman" w:hAnsi="Times New Roman" w:cs="Times New Roman"/>
          <w:sz w:val="28"/>
          <w:szCs w:val="28"/>
        </w:rPr>
        <w:t>указаны сведения о ли</w:t>
      </w:r>
      <w:r>
        <w:rPr>
          <w:rFonts w:ascii="Times New Roman" w:hAnsi="Times New Roman" w:cs="Times New Roman"/>
          <w:sz w:val="28"/>
          <w:szCs w:val="28"/>
        </w:rPr>
        <w:t xml:space="preserve">це, в отношении которого возбуждено дело об </w:t>
      </w:r>
      <w:r w:rsidRPr="00357609"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440CF9" w:rsidRPr="00357609" w:rsidP="00440C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>То есть, данные о лице, в отношении которого возбуждено дело об административном правонарушении, в указанном процессуальном документе должны быть достоверными, а потому неверное у</w:t>
      </w:r>
      <w:r w:rsidRPr="00357609">
        <w:rPr>
          <w:rFonts w:ascii="Times New Roman" w:hAnsi="Times New Roman" w:cs="Times New Roman"/>
          <w:sz w:val="28"/>
          <w:szCs w:val="28"/>
        </w:rPr>
        <w:t>казание в протоколе данных лица, в отношении которого ведется производство по делу об административном правонарушении, является существенным нарушением установленных законом процессуальных норм.</w:t>
      </w:r>
    </w:p>
    <w:p w:rsidR="00A830C9" w:rsidRPr="00357609" w:rsidP="00347F5D">
      <w:pPr>
        <w:pStyle w:val="NoSpacing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eastAsia="Times New Roman" w:hAnsi="Times New Roman" w:cs="Times New Roman"/>
          <w:sz w:val="28"/>
          <w:szCs w:val="28"/>
        </w:rPr>
        <w:t>Между тем, к</w:t>
      </w:r>
      <w:r w:rsidRPr="00357609">
        <w:rPr>
          <w:rFonts w:ascii="Times New Roman" w:hAnsi="Times New Roman" w:cs="Times New Roman"/>
          <w:sz w:val="28"/>
          <w:szCs w:val="28"/>
        </w:rPr>
        <w:t xml:space="preserve"> протоколу об административном правонарушении, пр</w:t>
      </w:r>
      <w:r w:rsidRPr="00357609">
        <w:rPr>
          <w:rFonts w:ascii="Times New Roman" w:hAnsi="Times New Roman" w:cs="Times New Roman"/>
          <w:sz w:val="28"/>
          <w:szCs w:val="28"/>
        </w:rPr>
        <w:t xml:space="preserve">едусмотренном </w:t>
      </w:r>
      <w:r>
        <w:fldChar w:fldCharType="begin"/>
      </w:r>
      <w:r>
        <w:instrText xml:space="preserve"> HYPERLINK "consultantplus://offline/ref=69ECEFBA7CE99DFE0565DE6B4C707D8C99113A3AE1B14BD7D93DEB81ABF16DAB8566FC19E3F5Q6nDO" </w:instrText>
      </w:r>
      <w:r>
        <w:fldChar w:fldCharType="separate"/>
      </w:r>
      <w:r w:rsidRPr="00357609">
        <w:rPr>
          <w:rFonts w:ascii="Times New Roman" w:hAnsi="Times New Roman" w:cs="Times New Roman"/>
          <w:sz w:val="28"/>
          <w:szCs w:val="28"/>
        </w:rPr>
        <w:t>ст. 6.11</w:t>
      </w:r>
      <w:r>
        <w:fldChar w:fldCharType="end"/>
      </w:r>
      <w:r w:rsidRPr="00357609">
        <w:rPr>
          <w:rFonts w:ascii="Times New Roman" w:hAnsi="Times New Roman" w:cs="Times New Roman"/>
          <w:sz w:val="28"/>
          <w:szCs w:val="28"/>
        </w:rPr>
        <w:t xml:space="preserve"> КоАП РФ, составленному в отношении Черных Е.В., не приложены копия паспорта или иной документ, на </w:t>
      </w:r>
      <w:r w:rsidRPr="00357609" w:rsidR="00FC41EC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357609">
        <w:rPr>
          <w:rFonts w:ascii="Times New Roman" w:hAnsi="Times New Roman" w:cs="Times New Roman"/>
          <w:sz w:val="28"/>
          <w:szCs w:val="28"/>
        </w:rPr>
        <w:t>которого</w:t>
      </w:r>
      <w:r w:rsidRPr="00357609" w:rsidR="00FC41EC">
        <w:rPr>
          <w:rFonts w:ascii="Times New Roman" w:hAnsi="Times New Roman" w:cs="Times New Roman"/>
          <w:sz w:val="28"/>
          <w:szCs w:val="28"/>
        </w:rPr>
        <w:t xml:space="preserve"> </w:t>
      </w:r>
      <w:r w:rsidRPr="00357609">
        <w:rPr>
          <w:rFonts w:ascii="Times New Roman" w:hAnsi="Times New Roman" w:cs="Times New Roman"/>
          <w:sz w:val="28"/>
          <w:szCs w:val="28"/>
        </w:rPr>
        <w:t xml:space="preserve">была установлена личность лица, в отношении которого составлен протокол об административном правонарушении № РК 195846 от 22.09.2017 г. </w:t>
      </w:r>
    </w:p>
    <w:p w:rsidR="002A2FB9" w:rsidP="002A2FB9">
      <w:pPr>
        <w:pStyle w:val="NoSpacing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 xml:space="preserve">На основании изложенного, прихожу к выводу, что протокол об административном правонарушении составлен с нарушением требований </w:t>
      </w:r>
      <w:r>
        <w:fldChar w:fldCharType="begin"/>
      </w:r>
      <w:r>
        <w:instrText xml:space="preserve"> HYPERLINK "consultantplus://offline/ref=84C16F0FA6CED62E3AAFDAA360789D5B46C3C6EAC7E9EB3C49443909BEE390C9F06B11FC0BA7B508S5GFQ" </w:instrText>
      </w:r>
      <w:r>
        <w:fldChar w:fldCharType="separate"/>
      </w:r>
      <w:r w:rsidRPr="00357609">
        <w:rPr>
          <w:rFonts w:ascii="Times New Roman" w:hAnsi="Times New Roman" w:cs="Times New Roman"/>
          <w:sz w:val="28"/>
          <w:szCs w:val="28"/>
        </w:rPr>
        <w:t>ст</w:t>
      </w:r>
      <w:r w:rsidRPr="00357609">
        <w:rPr>
          <w:rFonts w:ascii="Times New Roman" w:hAnsi="Times New Roman" w:cs="Times New Roman"/>
          <w:sz w:val="28"/>
          <w:szCs w:val="28"/>
        </w:rPr>
        <w:t>. 28.2</w:t>
      </w:r>
      <w:r>
        <w:fldChar w:fldCharType="end"/>
      </w:r>
      <w:r w:rsidRPr="00357609">
        <w:rPr>
          <w:rFonts w:ascii="Times New Roman" w:hAnsi="Times New Roman" w:cs="Times New Roman"/>
          <w:sz w:val="28"/>
          <w:szCs w:val="28"/>
        </w:rPr>
        <w:t xml:space="preserve"> КоАП РФ, поскольку не представляется возможным установить место жительства лица, в отношении которого ведется производство об административном правонарушении;  не приложен</w:t>
      </w:r>
      <w:r w:rsidRPr="00357609" w:rsidR="00357609">
        <w:rPr>
          <w:rFonts w:ascii="Times New Roman" w:hAnsi="Times New Roman" w:cs="Times New Roman"/>
          <w:sz w:val="28"/>
          <w:szCs w:val="28"/>
        </w:rPr>
        <w:t>ы</w:t>
      </w:r>
      <w:r w:rsidRPr="00357609">
        <w:rPr>
          <w:rFonts w:ascii="Times New Roman" w:hAnsi="Times New Roman" w:cs="Times New Roman"/>
          <w:sz w:val="28"/>
          <w:szCs w:val="28"/>
        </w:rPr>
        <w:t xml:space="preserve"> копия паспорта или иной документ, на основании которого была установлена </w:t>
      </w:r>
      <w:r w:rsidRPr="00357609">
        <w:rPr>
          <w:rFonts w:ascii="Times New Roman" w:hAnsi="Times New Roman" w:cs="Times New Roman"/>
          <w:sz w:val="28"/>
          <w:szCs w:val="28"/>
        </w:rPr>
        <w:t xml:space="preserve">личность лица, в </w:t>
      </w:r>
      <w:r w:rsidRPr="006750A7">
        <w:rPr>
          <w:rFonts w:ascii="Times New Roman" w:hAnsi="Times New Roman" w:cs="Times New Roman"/>
          <w:sz w:val="28"/>
          <w:szCs w:val="28"/>
        </w:rPr>
        <w:t xml:space="preserve">отношении которого составлен протокол об </w:t>
      </w:r>
      <w:r w:rsidR="00357609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6750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609" w:rsidRPr="00252596" w:rsidP="003576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596">
        <w:rPr>
          <w:rFonts w:ascii="Times New Roman" w:hAnsi="Times New Roman" w:cs="Times New Roman"/>
          <w:sz w:val="28"/>
          <w:szCs w:val="28"/>
        </w:rPr>
        <w:t xml:space="preserve">При таких обстоятельствах вину </w:t>
      </w:r>
      <w:r>
        <w:rPr>
          <w:rFonts w:ascii="Times New Roman" w:hAnsi="Times New Roman" w:cs="Times New Roman"/>
          <w:sz w:val="28"/>
          <w:szCs w:val="28"/>
        </w:rPr>
        <w:t xml:space="preserve">Черных Е.В. </w:t>
      </w:r>
      <w:r w:rsidRPr="0025259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</w:t>
      </w:r>
      <w:r>
        <w:rPr>
          <w:rFonts w:ascii="Times New Roman" w:hAnsi="Times New Roman" w:cs="Times New Roman"/>
          <w:sz w:val="28"/>
          <w:szCs w:val="28"/>
        </w:rPr>
        <w:t>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 xml:space="preserve"> ст. 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6.11 </w:t>
      </w:r>
      <w:r w:rsidRPr="0025259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нельзя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357609" w:rsidP="00357609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ст. 24.5 КоАП РФ производство по делу об административном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5F7BA7" w:rsidP="005F7B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E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п. </w:t>
      </w:r>
      <w:r w:rsidR="0035760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E7FE9">
        <w:rPr>
          <w:rFonts w:ascii="Times New Roman" w:eastAsia="Times New Roman" w:hAnsi="Times New Roman" w:cs="Times New Roman"/>
          <w:sz w:val="28"/>
          <w:szCs w:val="28"/>
        </w:rPr>
        <w:t xml:space="preserve"> ч. 1 ст.24.5, ст. 29.9 Кодекса Российской Федерации об административных правонарушениях, 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судья, -</w:t>
      </w:r>
    </w:p>
    <w:p w:rsidR="005F7BA7" w:rsidP="005F7B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BA7" w:rsidP="005F7B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5F7BA7" w:rsidP="005F7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</w:t>
      </w:r>
      <w:r w:rsidR="00357609">
        <w:rPr>
          <w:rFonts w:ascii="Times New Roman" w:eastAsia="Times New Roman" w:hAnsi="Times New Roman" w:cs="Times New Roman"/>
          <w:sz w:val="28"/>
          <w:szCs w:val="28"/>
        </w:rPr>
        <w:t>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357609">
        <w:rPr>
          <w:rFonts w:ascii="Times New Roman" w:hAnsi="Times New Roman" w:cs="Times New Roman"/>
          <w:sz w:val="28"/>
          <w:szCs w:val="28"/>
        </w:rPr>
        <w:t>Черных Елены Васильевны</w:t>
      </w:r>
      <w:r w:rsidRPr="002E7FE9" w:rsidR="00357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FE9">
        <w:rPr>
          <w:rFonts w:ascii="Times New Roman" w:eastAsia="Times New Roman" w:hAnsi="Times New Roman" w:cs="Times New Roman"/>
          <w:sz w:val="28"/>
          <w:szCs w:val="28"/>
        </w:rPr>
        <w:t xml:space="preserve">- прекратить, </w:t>
      </w:r>
      <w:r w:rsidR="00357609">
        <w:rPr>
          <w:rFonts w:ascii="Times New Roman" w:eastAsia="Times New Roman" w:hAnsi="Times New Roman" w:cs="Times New Roman"/>
          <w:sz w:val="28"/>
          <w:szCs w:val="28"/>
        </w:rPr>
        <w:t>за отсутствием в её действиях состава административного правонарушения.</w:t>
      </w:r>
    </w:p>
    <w:p w:rsidR="005F7BA7" w:rsidP="005F7BA7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</w:t>
      </w:r>
      <w:r>
        <w:rPr>
          <w:rFonts w:ascii="Times New Roman" w:hAnsi="Times New Roman"/>
          <w:sz w:val="28"/>
          <w:szCs w:val="28"/>
        </w:rPr>
        <w:t>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F7BA7" w:rsidP="005F7BA7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BA7" w:rsidP="005F7BA7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7BA7" w:rsidP="005F7BA7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C72509" w:rsidP="005F7BA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C72509" w:rsidRPr="006A35EF" w:rsidP="00C72509">
      <w:pPr>
        <w:rPr>
          <w:rFonts w:ascii="Times New Roman" w:hAnsi="Times New Roman" w:cs="Times New Roman"/>
        </w:rPr>
      </w:pPr>
    </w:p>
    <w:p w:rsidR="00C72509" w:rsidP="005F7BA7">
      <w:pPr>
        <w:ind w:firstLine="540"/>
      </w:pPr>
    </w:p>
    <w:sectPr w:rsidSect="00357609">
      <w:headerReference w:type="default" r:id="rId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A94DAA">
        <w:pPr>
          <w:pStyle w:val="Header"/>
          <w:jc w:val="right"/>
        </w:pPr>
      </w:p>
      <w:p w:rsidR="00357609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37F">
          <w:rPr>
            <w:noProof/>
          </w:rPr>
          <w:t>4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03"/>
    <w:rsid w:val="00061AD2"/>
    <w:rsid w:val="000C2F42"/>
    <w:rsid w:val="00252596"/>
    <w:rsid w:val="002A2FB9"/>
    <w:rsid w:val="002E7FE9"/>
    <w:rsid w:val="00344DE5"/>
    <w:rsid w:val="00347F5D"/>
    <w:rsid w:val="00357609"/>
    <w:rsid w:val="003712FA"/>
    <w:rsid w:val="00440CF9"/>
    <w:rsid w:val="00486C44"/>
    <w:rsid w:val="004F19E3"/>
    <w:rsid w:val="00511D30"/>
    <w:rsid w:val="005F7BA7"/>
    <w:rsid w:val="00600AAB"/>
    <w:rsid w:val="006750A7"/>
    <w:rsid w:val="006A35EF"/>
    <w:rsid w:val="008A2939"/>
    <w:rsid w:val="008F2127"/>
    <w:rsid w:val="00970983"/>
    <w:rsid w:val="009864C6"/>
    <w:rsid w:val="009C237F"/>
    <w:rsid w:val="00A257EE"/>
    <w:rsid w:val="00A830C9"/>
    <w:rsid w:val="00A94DAA"/>
    <w:rsid w:val="00B16CD5"/>
    <w:rsid w:val="00C07603"/>
    <w:rsid w:val="00C72509"/>
    <w:rsid w:val="00D145DA"/>
    <w:rsid w:val="00D21AEC"/>
    <w:rsid w:val="00D2766F"/>
    <w:rsid w:val="00E96328"/>
    <w:rsid w:val="00F3650B"/>
    <w:rsid w:val="00FC28DC"/>
    <w:rsid w:val="00FC41EC"/>
    <w:rsid w:val="00FD236A"/>
    <w:rsid w:val="00FF2E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BA7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5F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F7BA7"/>
  </w:style>
  <w:style w:type="character" w:customStyle="1" w:styleId="snippetequal">
    <w:name w:val="snippet_equal"/>
    <w:basedOn w:val="DefaultParagraphFont"/>
    <w:rsid w:val="005F7BA7"/>
  </w:style>
  <w:style w:type="character" w:styleId="Hyperlink">
    <w:name w:val="Hyperlink"/>
    <w:basedOn w:val="DefaultParagraphFont"/>
    <w:uiPriority w:val="99"/>
    <w:semiHidden/>
    <w:unhideWhenUsed/>
    <w:rsid w:val="005F7B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5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57609"/>
  </w:style>
  <w:style w:type="paragraph" w:styleId="BalloonText">
    <w:name w:val="Balloon Text"/>
    <w:basedOn w:val="Normal"/>
    <w:link w:val="a1"/>
    <w:uiPriority w:val="99"/>
    <w:semiHidden/>
    <w:unhideWhenUsed/>
    <w:rsid w:val="004F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19E3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C72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