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44A" w:rsidRPr="00664000" w:rsidP="0015244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030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15244A" w:rsidRPr="007D3C4E" w:rsidP="0015244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44A" w:rsidRPr="007D3C4E" w:rsidP="0015244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244A" w:rsidRPr="007D3C4E" w:rsidP="0015244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15244A" w:rsidRPr="007D3C4E" w:rsidP="0015244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44A" w:rsidP="0015244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5244A" w:rsidP="0015244A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5244A" w:rsidP="001524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  паспорт /изъято/, зарегистрированной по адресу: /изъято/</w:t>
      </w:r>
    </w:p>
    <w:p w:rsidR="0015244A" w:rsidP="0015244A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5244A" w:rsidRPr="007D3C4E" w:rsidP="0015244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5244A" w:rsidRPr="007D3C4E" w:rsidP="0015244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5244A" w:rsidRPr="00FE179D" w:rsidP="0015244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«Крым Бизнес Инвест»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нарушив требования абз.6  п. 3 ст. 80 Налогового Кодекса РФ, не представил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15244A" w:rsidP="0015244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E96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о дате, месте и времени слушания дела извещена надлежащим образом, предоставила ходатайство о рассмотрении дела в своё отсутствие в котором указала что вину в совершении административного правонарушения признает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 минимальное наказание</w:t>
      </w:r>
      <w:r>
        <w:rPr>
          <w:rFonts w:ascii="Times New Roman" w:hAnsi="Times New Roman" w:cs="Times New Roman"/>
          <w:sz w:val="28"/>
          <w:szCs w:val="28"/>
        </w:rPr>
        <w:t>, в связи с чем, в порядке ч. 2 ст.25.1 КоАП РФ, полагаю возможным рассмотреть административный материал в отсутствие лица, в отношении которого возбуждено дело об административном правонарушении.</w:t>
      </w:r>
    </w:p>
    <w:p w:rsidR="0015244A" w:rsidP="0015244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5244A" w:rsidP="0015244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5244A" w:rsidP="0015244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5244A" w:rsidP="0015244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5244A" w:rsidP="0015244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 Бизнес Инвест»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2019 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при этом </w:t>
      </w:r>
      <w:r>
        <w:rPr>
          <w:rFonts w:ascii="Times New Roman" w:hAnsi="Times New Roman" w:cs="Times New Roman"/>
          <w:sz w:val="28"/>
          <w:szCs w:val="28"/>
        </w:rPr>
        <w:t xml:space="preserve">ООО «Крым Бизнес Инвест» не предоставил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:rsidR="0015244A" w:rsidP="0015244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5244A" w:rsidP="0015244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A53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A53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 директора</w:t>
      </w:r>
      <w:r w:rsidRPr="002A538D">
        <w:rPr>
          <w:rFonts w:ascii="Times New Roman" w:hAnsi="Times New Roman" w:cs="Times New Roman"/>
          <w:sz w:val="28"/>
          <w:szCs w:val="28"/>
        </w:rPr>
        <w:t xml:space="preserve"> </w:t>
      </w:r>
      <w:r w:rsidRPr="002A53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2A538D">
        <w:rPr>
          <w:rFonts w:ascii="Times New Roman" w:hAnsi="Times New Roman" w:cs="Times New Roman"/>
          <w:sz w:val="28"/>
          <w:szCs w:val="28"/>
        </w:rPr>
        <w:t xml:space="preserve"> </w:t>
      </w:r>
      <w:r w:rsidRPr="002A53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ихейчик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5244A" w:rsidP="0015244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A53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ихейчик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5244A" w:rsidP="0015244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5244A" w:rsidP="0015244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(л.д.1-2),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5-6)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НК РФ от  /изъято/г.  года (л.д.8-),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(л.д.15), иными материалами дела.</w:t>
      </w:r>
    </w:p>
    <w:p w:rsidR="0015244A" w:rsidP="0015244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5244A" w:rsidP="0015244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5244A" w:rsidP="0015244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5244A" w:rsidP="0015244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5244A" w:rsidP="0015244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15244A" w:rsidRPr="00AB1BDA" w:rsidP="0015244A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5244A" w:rsidRPr="00AB1BDA" w:rsidP="0015244A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5244A" w:rsidRPr="00AB1BDA" w:rsidP="0015244A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 Бизнес Инвест»,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44A" w:rsidP="0015244A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ООО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15244A" w:rsidP="0015244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15244A" w:rsidP="0015244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44A" w:rsidP="0015244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5244A" w:rsidP="0015244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 Бизнес Инвест» </w:t>
      </w:r>
      <w:r>
        <w:rPr>
          <w:rFonts w:ascii="Times New Roman" w:hAnsi="Times New Roman" w:cs="Times New Roman"/>
          <w:sz w:val="28"/>
          <w:szCs w:val="28"/>
        </w:rPr>
        <w:t>Пихейчик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15244A" w:rsidRPr="00AB1BDA" w:rsidP="0015244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44A" w:rsidRPr="00AB1BDA" w:rsidP="0015244A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5244A" w:rsidRPr="00E137D6" w:rsidP="0015244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5244A" w:rsidP="0015244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244A" w:rsidP="0015244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44A" w:rsidRPr="003B12D3" w:rsidP="0015244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5244A" w:rsidRPr="003B12D3" w:rsidP="0015244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5244A" w:rsidRPr="00963E4F" w:rsidP="0015244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5244A" w:rsidRPr="00963E4F" w:rsidP="0015244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244A" w:rsidRPr="003B12D3" w:rsidP="0015244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5244A" w:rsidRPr="00963E4F" w:rsidP="0015244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 w:rsidRPr="0015244A" w:rsidP="0015244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F"/>
    <w:rsid w:val="0015244A"/>
    <w:rsid w:val="00160E2D"/>
    <w:rsid w:val="002A538D"/>
    <w:rsid w:val="003B12D3"/>
    <w:rsid w:val="006209FA"/>
    <w:rsid w:val="00664000"/>
    <w:rsid w:val="00734F6E"/>
    <w:rsid w:val="007D3C4E"/>
    <w:rsid w:val="0093136F"/>
    <w:rsid w:val="00963E4F"/>
    <w:rsid w:val="009A70E0"/>
    <w:rsid w:val="00A336F5"/>
    <w:rsid w:val="00AB1BDA"/>
    <w:rsid w:val="00E137D6"/>
    <w:rsid w:val="00E96A9A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44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5244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5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5244A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15244A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