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955223" w:rsidP="00515E66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5223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955223" w:rsidR="003B2711">
        <w:rPr>
          <w:rFonts w:ascii="Times New Roman" w:eastAsia="Times New Roman" w:hAnsi="Times New Roman" w:cs="Times New Roman"/>
          <w:b/>
          <w:sz w:val="28"/>
          <w:szCs w:val="28"/>
        </w:rPr>
        <w:t>042</w:t>
      </w:r>
      <w:r w:rsidRPr="00955223">
        <w:rPr>
          <w:rFonts w:ascii="Times New Roman" w:eastAsia="Times New Roman" w:hAnsi="Times New Roman" w:cs="Times New Roman"/>
          <w:b/>
          <w:sz w:val="28"/>
          <w:szCs w:val="28"/>
        </w:rPr>
        <w:t>/16/20</w:t>
      </w:r>
      <w:r w:rsidRPr="00955223" w:rsidR="003B2711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D3C4E" w:rsidR="00631C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7D3C4E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7D3C4E">
        <w:rPr>
          <w:rFonts w:ascii="Times New Roman" w:hAnsi="Times New Roman" w:cs="Times New Roman"/>
          <w:sz w:val="28"/>
          <w:szCs w:val="28"/>
        </w:rPr>
        <w:t>район</w:t>
      </w:r>
      <w:r w:rsidRPr="007D3C4E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7D3C4E" w:rsidR="007D3C4E">
        <w:rPr>
          <w:rFonts w:ascii="Times New Roman" w:hAnsi="Times New Roman" w:cs="Times New Roman"/>
          <w:sz w:val="28"/>
          <w:szCs w:val="28"/>
        </w:rPr>
        <w:t>ВИНКОР</w:t>
      </w:r>
      <w:r w:rsidRPr="007D3C4E">
        <w:rPr>
          <w:rFonts w:ascii="Times New Roman" w:hAnsi="Times New Roman" w:cs="Times New Roman"/>
          <w:sz w:val="28"/>
          <w:szCs w:val="28"/>
        </w:rPr>
        <w:t xml:space="preserve">» </w:t>
      </w:r>
      <w:r w:rsidRPr="007D3C4E" w:rsidR="007D3C4E">
        <w:rPr>
          <w:rFonts w:ascii="Times New Roman" w:hAnsi="Times New Roman" w:cs="Times New Roman"/>
          <w:sz w:val="28"/>
          <w:szCs w:val="28"/>
        </w:rPr>
        <w:t>Горбачёвой Елены Васильевны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года рождения, урожен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EA525A"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D3C4E" w:rsidR="00B21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6051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482" w:rsidRPr="007D3C4E" w:rsidP="00515E66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7D3C4E" w:rsidP="00515E66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>Горбачёва Е.В.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7D3C4E" w:rsidR="00DC0B9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7D3C4E" w:rsidR="00291425">
        <w:rPr>
          <w:rFonts w:ascii="Times New Roman" w:hAnsi="Times New Roman" w:cs="Times New Roman"/>
          <w:sz w:val="28"/>
          <w:szCs w:val="28"/>
        </w:rPr>
        <w:t>директором</w:t>
      </w:r>
      <w:r w:rsidRPr="007D3C4E" w:rsidR="008E29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7B75BA">
        <w:rPr>
          <w:rFonts w:ascii="Times New Roman" w:hAnsi="Times New Roman" w:cs="Times New Roman"/>
          <w:sz w:val="28"/>
          <w:szCs w:val="28"/>
        </w:rPr>
        <w:t xml:space="preserve"> «</w:t>
      </w:r>
      <w:r w:rsidRPr="007D3C4E">
        <w:rPr>
          <w:rFonts w:ascii="Times New Roman" w:hAnsi="Times New Roman" w:cs="Times New Roman"/>
          <w:sz w:val="28"/>
          <w:szCs w:val="28"/>
        </w:rPr>
        <w:t>ВИНКОР</w:t>
      </w:r>
      <w:r w:rsidRPr="007D3C4E" w:rsidR="007B75BA">
        <w:rPr>
          <w:rFonts w:ascii="Times New Roman" w:hAnsi="Times New Roman" w:cs="Times New Roman"/>
          <w:sz w:val="28"/>
          <w:szCs w:val="28"/>
        </w:rPr>
        <w:t>»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B85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нарушив требования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6 п. 3 ст. 80 Налогового Кодекса РФ, не представил</w:t>
      </w:r>
      <w:r w:rsidRPr="007D3C4E" w:rsidR="00DC0B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7D3C4E" w:rsidR="00C70046">
        <w:rPr>
          <w:rFonts w:ascii="Times New Roman" w:eastAsia="Times New Roman" w:hAnsi="Times New Roman" w:cs="Times New Roman"/>
          <w:sz w:val="28"/>
          <w:szCs w:val="28"/>
        </w:rPr>
        <w:t>за предшествующий 2018 календарный год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 w:rsidR="00400BA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D3C4E" w:rsidR="00DD5E9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3" w:rsidRPr="00C116D3" w:rsidP="009552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Горбачёва Е.В. </w:t>
      </w:r>
      <w:r w:rsidRPr="008570F5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явилась, о времени и месте рассмотрения дела извещалась надлежащим </w:t>
      </w:r>
      <w:r w:rsidRPr="00525DAE">
        <w:rPr>
          <w:rFonts w:ascii="Times New Roman" w:eastAsia="Times New Roman" w:hAnsi="Times New Roman" w:cs="Times New Roman"/>
          <w:sz w:val="28"/>
          <w:szCs w:val="28"/>
        </w:rPr>
        <w:t>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</w:t>
      </w:r>
      <w:r w:rsidRPr="00C116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955223" w:rsidRPr="00C63E5E" w:rsidP="00955223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BB7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hyperlink r:id="rId4" w:history="1">
        <w:r w:rsidRPr="00A12BB7">
          <w:rPr>
            <w:rFonts w:ascii="Times New Roman" w:hAnsi="Times New Roman" w:cs="Times New Roman"/>
            <w:sz w:val="28"/>
            <w:szCs w:val="28"/>
          </w:rPr>
          <w:t>п. 6</w:t>
        </w:r>
      </w:hyperlink>
      <w:r w:rsidRPr="00A12BB7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A12BB7">
        <w:rPr>
          <w:rFonts w:ascii="Times New Roman" w:hAnsi="Times New Roman" w:cs="Times New Roman"/>
          <w:sz w:val="28"/>
          <w:szCs w:val="28"/>
        </w:rPr>
        <w:t xml:space="preserve"> </w:t>
      </w:r>
      <w:r w:rsidRPr="00A12BB7">
        <w:rPr>
          <w:rFonts w:ascii="Times New Roman" w:hAnsi="Times New Roman" w:cs="Times New Roman"/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</w:t>
      </w:r>
      <w:r w:rsidRPr="00C63E5E">
        <w:rPr>
          <w:rFonts w:ascii="Times New Roman" w:hAnsi="Times New Roman" w:cs="Times New Roman"/>
          <w:sz w:val="28"/>
          <w:szCs w:val="28"/>
        </w:rPr>
        <w:t>утвержденных приказом ФГУП "Почта России" от 31.08.2005 № 343.</w:t>
      </w:r>
    </w:p>
    <w:p w:rsidR="00955223" w:rsidRPr="00C63E5E" w:rsidP="00955223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E5E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7D3C4E">
        <w:rPr>
          <w:rFonts w:ascii="Times New Roman" w:hAnsi="Times New Roman" w:cs="Times New Roman"/>
          <w:sz w:val="28"/>
          <w:szCs w:val="28"/>
        </w:rPr>
        <w:t xml:space="preserve">Горбачёва Е.В. 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>считается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C63E5E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C63E5E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955223" w:rsidRPr="00C63E5E" w:rsidP="00955223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C63E5E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554180" w:rsidRPr="007D3C4E" w:rsidP="00955223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возбуждено административное дело, на основании ч. 2 ст.25.1 КоАП РФ.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 w:rsidRPr="007D3C4E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абзацем 6 части 3 статьи 80</w:t>
        </w:r>
      </w:hyperlink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60F9A" w:rsidRPr="007D3C4E" w:rsidP="00515E66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>чт</w:t>
      </w:r>
      <w:r w:rsidRPr="007D3C4E"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</w:t>
      </w:r>
      <w:r w:rsidRPr="007D3C4E" w:rsidR="00605175">
        <w:rPr>
          <w:rFonts w:ascii="Times New Roman" w:hAnsi="Times New Roman" w:cs="Times New Roman"/>
          <w:sz w:val="28"/>
          <w:szCs w:val="28"/>
        </w:rPr>
        <w:t>ООО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 «</w:t>
      </w:r>
      <w:r w:rsidRPr="007D3C4E" w:rsidR="007D3C4E">
        <w:rPr>
          <w:rFonts w:ascii="Times New Roman" w:hAnsi="Times New Roman" w:cs="Times New Roman"/>
          <w:sz w:val="28"/>
          <w:szCs w:val="28"/>
        </w:rPr>
        <w:t>ВИНКОР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» </w:t>
      </w:r>
      <w:r w:rsidRPr="007D3C4E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7D3C4E" w:rsidP="00515E66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7D3C4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</w:t>
      </w:r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6" w:history="1">
        <w:r w:rsidRPr="007D3C4E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7D3C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7D3C4E"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Pr="007D3C4E"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Pr="007D3C4E" w:rsidR="00DC0B9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генерального </w:t>
      </w:r>
      <w:r w:rsidRPr="007D3C4E" w:rsidR="009C4D8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7D3C4E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Pr="007D3C4E" w:rsidR="0074447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3C4E" w:rsidR="007D3C4E">
        <w:rPr>
          <w:rFonts w:ascii="Times New Roman" w:hAnsi="Times New Roman" w:cs="Times New Roman"/>
          <w:sz w:val="28"/>
          <w:szCs w:val="28"/>
        </w:rPr>
        <w:t>Горбачёва Е.В.</w:t>
      </w:r>
      <w:r w:rsidRPr="007D3C4E" w:rsidR="00D410A5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именно </w:t>
      </w:r>
      <w:r w:rsidRPr="007D3C4E" w:rsidR="007D3C4E">
        <w:rPr>
          <w:rFonts w:ascii="Times New Roman" w:hAnsi="Times New Roman" w:cs="Times New Roman"/>
          <w:sz w:val="28"/>
          <w:szCs w:val="28"/>
        </w:rPr>
        <w:t xml:space="preserve">Горбачёва Е.В.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генеральный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905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9C4D8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D3C4E" w:rsidR="00605175">
        <w:rPr>
          <w:rFonts w:ascii="Times New Roman" w:hAnsi="Times New Roman" w:cs="Times New Roman"/>
          <w:sz w:val="28"/>
          <w:szCs w:val="28"/>
        </w:rPr>
        <w:t xml:space="preserve">ООО </w:t>
      </w:r>
      <w:r w:rsidRPr="007D3C4E" w:rsidR="007B75BA">
        <w:rPr>
          <w:rFonts w:ascii="Times New Roman" w:hAnsi="Times New Roman" w:cs="Times New Roman"/>
          <w:sz w:val="28"/>
          <w:szCs w:val="28"/>
        </w:rPr>
        <w:t>«</w:t>
      </w:r>
      <w:r w:rsidRPr="007D3C4E" w:rsidR="007D3C4E">
        <w:rPr>
          <w:rFonts w:ascii="Times New Roman" w:hAnsi="Times New Roman" w:cs="Times New Roman"/>
          <w:sz w:val="28"/>
          <w:szCs w:val="28"/>
        </w:rPr>
        <w:t>ВИНКОР</w:t>
      </w:r>
      <w:r w:rsidRPr="007D3C4E" w:rsidR="007B75BA">
        <w:rPr>
          <w:rFonts w:ascii="Times New Roman" w:hAnsi="Times New Roman" w:cs="Times New Roman"/>
          <w:sz w:val="28"/>
          <w:szCs w:val="28"/>
        </w:rPr>
        <w:t>»</w:t>
      </w:r>
      <w:r w:rsidRPr="007D3C4E" w:rsidR="005F4C7C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7D3C4E">
        <w:rPr>
          <w:rFonts w:ascii="Times New Roman" w:hAnsi="Times New Roman" w:cs="Times New Roman"/>
          <w:sz w:val="28"/>
          <w:szCs w:val="28"/>
        </w:rPr>
        <w:t>Горбачёва Е.В.</w:t>
      </w:r>
      <w:r w:rsidRPr="007D3C4E" w:rsidR="006051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7D3C4E" w:rsidR="000D5C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7D3C4E" w:rsidP="00515E66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7D3C4E" w:rsidR="000D5C7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 </w:t>
      </w:r>
      <w:r w:rsidRPr="007D3C4E" w:rsidR="007D3C4E">
        <w:rPr>
          <w:rFonts w:ascii="Times New Roman" w:hAnsi="Times New Roman" w:cs="Times New Roman"/>
          <w:sz w:val="28"/>
          <w:szCs w:val="28"/>
        </w:rPr>
        <w:t>директора ООО «ВИНКОР» Горбачёвой Е.В.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совершила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00BA3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 </w:t>
      </w:r>
      <w:r w:rsidRPr="007D3C4E"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D3C4E" w:rsidR="00DC0B94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D3C4E" w:rsidR="00DC0B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D3C4E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7D3C4E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 1</w:t>
      </w:r>
      <w:r w:rsidRPr="007D3C4E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C4E" w:rsidR="001844F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D3C4E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актом №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>1956</w:t>
      </w:r>
      <w:r w:rsidRPr="007D3C4E" w:rsidR="001844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об обнаружении фактов, свидетельствующих о предусмотренных НК РФ налоговых правонарушениях от 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.04.2019 г. (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C4E" w:rsidR="00CD382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D3C4E" w:rsidR="007D3C4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D3C4E" w:rsidR="000D5C7D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7D3C4E" w:rsidR="000D5C7D">
        <w:rPr>
          <w:rFonts w:ascii="Times New Roman" w:hAnsi="Times New Roman" w:cs="Times New Roman"/>
          <w:sz w:val="28"/>
          <w:szCs w:val="28"/>
        </w:rPr>
        <w:t xml:space="preserve">выпиской из ЕГРЮЛ. 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7D3C4E" w:rsidP="00515E66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генерального   </w:t>
      </w:r>
      <w:r w:rsidRPr="007D3C4E" w:rsidR="00DC0B94">
        <w:rPr>
          <w:rFonts w:ascii="Times New Roman" w:hAnsi="Times New Roman" w:cs="Times New Roman"/>
          <w:sz w:val="28"/>
          <w:szCs w:val="28"/>
        </w:rPr>
        <w:t>директор</w:t>
      </w:r>
      <w:r w:rsidRPr="007D3C4E" w:rsidR="00DC0B94">
        <w:rPr>
          <w:rFonts w:ascii="Times New Roman" w:hAnsi="Times New Roman" w:cs="Times New Roman"/>
          <w:sz w:val="28"/>
          <w:szCs w:val="28"/>
        </w:rPr>
        <w:t>а ООО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 w:rsidR="007D3C4E">
        <w:rPr>
          <w:rFonts w:ascii="Times New Roman" w:hAnsi="Times New Roman" w:cs="Times New Roman"/>
          <w:sz w:val="28"/>
          <w:szCs w:val="28"/>
        </w:rPr>
        <w:t>«ВИНКОР» Горбачёвой Е.В.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1E3482" w:rsidRPr="007D3C4E" w:rsidP="00515E66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</w:t>
      </w:r>
      <w:r w:rsidRPr="007D3C4E" w:rsidR="0011301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7D3C4E" w:rsidR="00DC0B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генеральному 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директору ООО </w:t>
      </w:r>
      <w:r w:rsidRPr="007D3C4E" w:rsidR="007D3C4E">
        <w:rPr>
          <w:rFonts w:ascii="Times New Roman" w:hAnsi="Times New Roman" w:cs="Times New Roman"/>
          <w:sz w:val="28"/>
          <w:szCs w:val="28"/>
        </w:rPr>
        <w:t>«ВИНКОР» Горбачёвой Е.В.</w:t>
      </w:r>
      <w:r w:rsidRPr="007D3C4E" w:rsid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 w:rsidR="00DC0B9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штрафа, однако, в минимально предусмотренном санкцией данной части статьи размере.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</w:t>
      </w:r>
      <w:r w:rsidRPr="007D3C4E">
        <w:rPr>
          <w:rFonts w:ascii="Times New Roman" w:hAnsi="Times New Roman" w:cs="Times New Roman"/>
          <w:sz w:val="28"/>
          <w:szCs w:val="28"/>
        </w:rPr>
        <w:t>ст.ст</w:t>
      </w:r>
      <w:r w:rsidRPr="007D3C4E">
        <w:rPr>
          <w:rFonts w:ascii="Times New Roman" w:hAnsi="Times New Roman" w:cs="Times New Roman"/>
          <w:sz w:val="28"/>
          <w:szCs w:val="28"/>
        </w:rPr>
        <w:t>. 29.9, 29.10, 29.11  Кодекса Российской Федерации об административных правонарушениях, мировой судья,-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312B" w:rsidRPr="007D3C4E" w:rsidP="00515E66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1312B" w:rsidRPr="007D3C4E" w:rsidP="00515E66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7D3C4E" w:rsidR="007D3C4E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«ВИНКОР» Горбачёву Елену Васильевну  </w:t>
      </w:r>
      <w:r w:rsidRPr="007D3C4E">
        <w:rPr>
          <w:rFonts w:ascii="Times New Roman" w:hAnsi="Times New Roman" w:cs="Times New Roman"/>
          <w:sz w:val="28"/>
          <w:szCs w:val="28"/>
        </w:rPr>
        <w:t>виновн</w:t>
      </w:r>
      <w:r w:rsidRPr="007D3C4E" w:rsidR="00DC0B94">
        <w:rPr>
          <w:rFonts w:ascii="Times New Roman" w:hAnsi="Times New Roman" w:cs="Times New Roman"/>
          <w:sz w:val="28"/>
          <w:szCs w:val="28"/>
        </w:rPr>
        <w:t>ой</w:t>
      </w:r>
      <w:r w:rsidRPr="007D3C4E" w:rsidR="00142111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7D3C4E" w:rsidR="00DC0B94">
        <w:rPr>
          <w:rFonts w:ascii="Times New Roman" w:hAnsi="Times New Roman" w:cs="Times New Roman"/>
          <w:sz w:val="28"/>
          <w:szCs w:val="28"/>
        </w:rPr>
        <w:t>й</w:t>
      </w:r>
      <w:r w:rsidRPr="007D3C4E" w:rsidR="00A86CC4">
        <w:rPr>
          <w:rFonts w:ascii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hAnsi="Times New Roman" w:cs="Times New Roman"/>
          <w:sz w:val="28"/>
          <w:szCs w:val="28"/>
        </w:rPr>
        <w:t>наказание в виде штрафа в размере 300 (триста) рублей.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71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почтовый адрес: </w:t>
      </w:r>
      <w:r w:rsidRPr="003B2711">
        <w:rPr>
          <w:rFonts w:ascii="Times New Roman" w:eastAsia="Times New Roman" w:hAnsi="Times New Roman" w:cs="Times New Roman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3B2711">
        <w:rPr>
          <w:rFonts w:ascii="Times New Roman" w:eastAsia="Times New Roman" w:hAnsi="Times New Roman" w:cs="Times New Roman"/>
          <w:sz w:val="28"/>
          <w:szCs w:val="28"/>
        </w:rPr>
        <w:t xml:space="preserve">  УФК по Республике Крым (Министерство юстиции Республики Крым, </w:t>
      </w:r>
      <w:r w:rsidRPr="003B271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B2711">
        <w:rPr>
          <w:rFonts w:ascii="Times New Roman" w:eastAsia="Times New Roman" w:hAnsi="Times New Roman" w:cs="Times New Roman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 1 16 01153 01 0006 140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в соответствии со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ст. 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1312B" w:rsidRPr="007D3C4E" w:rsidP="00515E66">
      <w:pPr>
        <w:spacing w:after="0" w:line="240" w:lineRule="auto"/>
        <w:ind w:right="19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482" w:rsidRPr="007D3C4E" w:rsidP="00515E66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7D3C4E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E3482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3C4E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D1312B" w:rsidRPr="007D3C4E" w:rsidP="00515E66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RPr="007D3C4E" w:rsidP="00515E66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7D3C4E" w:rsidR="000D044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3C4E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sectPr w:rsidSect="00A87128">
      <w:headerReference w:type="default" r:id="rId7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BA3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81940"/>
    <w:rsid w:val="000A1714"/>
    <w:rsid w:val="000D044A"/>
    <w:rsid w:val="000D5C7D"/>
    <w:rsid w:val="000E2256"/>
    <w:rsid w:val="000E3548"/>
    <w:rsid w:val="00113017"/>
    <w:rsid w:val="00133713"/>
    <w:rsid w:val="00142111"/>
    <w:rsid w:val="00167661"/>
    <w:rsid w:val="001714CA"/>
    <w:rsid w:val="001844FD"/>
    <w:rsid w:val="001943F3"/>
    <w:rsid w:val="001970CE"/>
    <w:rsid w:val="001C1412"/>
    <w:rsid w:val="001E3482"/>
    <w:rsid w:val="00276ADA"/>
    <w:rsid w:val="00291425"/>
    <w:rsid w:val="002A6E98"/>
    <w:rsid w:val="002C6CE3"/>
    <w:rsid w:val="002D7B88"/>
    <w:rsid w:val="0033634B"/>
    <w:rsid w:val="00355F3E"/>
    <w:rsid w:val="00360F9A"/>
    <w:rsid w:val="00366D5F"/>
    <w:rsid w:val="003B2711"/>
    <w:rsid w:val="003E3F3C"/>
    <w:rsid w:val="003F5501"/>
    <w:rsid w:val="00400BA3"/>
    <w:rsid w:val="004247EB"/>
    <w:rsid w:val="00495B69"/>
    <w:rsid w:val="004C2748"/>
    <w:rsid w:val="00514416"/>
    <w:rsid w:val="00515E66"/>
    <w:rsid w:val="00525DAE"/>
    <w:rsid w:val="005338AF"/>
    <w:rsid w:val="00554180"/>
    <w:rsid w:val="00565552"/>
    <w:rsid w:val="00567A43"/>
    <w:rsid w:val="00583E91"/>
    <w:rsid w:val="005C20C9"/>
    <w:rsid w:val="005C2E38"/>
    <w:rsid w:val="005F4C7C"/>
    <w:rsid w:val="00605175"/>
    <w:rsid w:val="00631C68"/>
    <w:rsid w:val="00663DD4"/>
    <w:rsid w:val="00667E1C"/>
    <w:rsid w:val="006A0539"/>
    <w:rsid w:val="006C1852"/>
    <w:rsid w:val="006C6D1A"/>
    <w:rsid w:val="00701982"/>
    <w:rsid w:val="00715226"/>
    <w:rsid w:val="007228AB"/>
    <w:rsid w:val="00724303"/>
    <w:rsid w:val="0072527D"/>
    <w:rsid w:val="00733283"/>
    <w:rsid w:val="0074447A"/>
    <w:rsid w:val="00751A0E"/>
    <w:rsid w:val="00795E6F"/>
    <w:rsid w:val="00796FF2"/>
    <w:rsid w:val="007B75BA"/>
    <w:rsid w:val="007C50D1"/>
    <w:rsid w:val="007D3C4E"/>
    <w:rsid w:val="007D5B2B"/>
    <w:rsid w:val="007E2C6F"/>
    <w:rsid w:val="00807BEC"/>
    <w:rsid w:val="00855B90"/>
    <w:rsid w:val="008570F5"/>
    <w:rsid w:val="00865820"/>
    <w:rsid w:val="0086717C"/>
    <w:rsid w:val="008926D5"/>
    <w:rsid w:val="00897ED0"/>
    <w:rsid w:val="008E2994"/>
    <w:rsid w:val="0091238A"/>
    <w:rsid w:val="009211BF"/>
    <w:rsid w:val="00931A99"/>
    <w:rsid w:val="00955223"/>
    <w:rsid w:val="009556D7"/>
    <w:rsid w:val="00957134"/>
    <w:rsid w:val="00957526"/>
    <w:rsid w:val="00997EAF"/>
    <w:rsid w:val="009B6BE7"/>
    <w:rsid w:val="009C4D82"/>
    <w:rsid w:val="00A0486E"/>
    <w:rsid w:val="00A12BB7"/>
    <w:rsid w:val="00A14138"/>
    <w:rsid w:val="00A204E4"/>
    <w:rsid w:val="00A86CC4"/>
    <w:rsid w:val="00A87128"/>
    <w:rsid w:val="00A92761"/>
    <w:rsid w:val="00AC24D1"/>
    <w:rsid w:val="00AD6C7B"/>
    <w:rsid w:val="00AD7043"/>
    <w:rsid w:val="00AE20FC"/>
    <w:rsid w:val="00AF008A"/>
    <w:rsid w:val="00AF6042"/>
    <w:rsid w:val="00B21057"/>
    <w:rsid w:val="00B23F26"/>
    <w:rsid w:val="00B456F5"/>
    <w:rsid w:val="00B66890"/>
    <w:rsid w:val="00B85A54"/>
    <w:rsid w:val="00BB5E55"/>
    <w:rsid w:val="00BB7FBF"/>
    <w:rsid w:val="00C116D3"/>
    <w:rsid w:val="00C32EAD"/>
    <w:rsid w:val="00C41F8C"/>
    <w:rsid w:val="00C54AC2"/>
    <w:rsid w:val="00C627F6"/>
    <w:rsid w:val="00C63E5E"/>
    <w:rsid w:val="00C70046"/>
    <w:rsid w:val="00C84481"/>
    <w:rsid w:val="00CC2439"/>
    <w:rsid w:val="00CD3829"/>
    <w:rsid w:val="00D1312B"/>
    <w:rsid w:val="00D2089A"/>
    <w:rsid w:val="00D26510"/>
    <w:rsid w:val="00D410A5"/>
    <w:rsid w:val="00D54FF7"/>
    <w:rsid w:val="00D617A0"/>
    <w:rsid w:val="00D70EB3"/>
    <w:rsid w:val="00D849C8"/>
    <w:rsid w:val="00D905A4"/>
    <w:rsid w:val="00D93012"/>
    <w:rsid w:val="00DC0791"/>
    <w:rsid w:val="00DC0B94"/>
    <w:rsid w:val="00DC3951"/>
    <w:rsid w:val="00DD5E95"/>
    <w:rsid w:val="00DE427D"/>
    <w:rsid w:val="00E06B5E"/>
    <w:rsid w:val="00E22722"/>
    <w:rsid w:val="00E25AA9"/>
    <w:rsid w:val="00E27FC7"/>
    <w:rsid w:val="00E3626A"/>
    <w:rsid w:val="00EA24A5"/>
    <w:rsid w:val="00EA525A"/>
    <w:rsid w:val="00F226E3"/>
    <w:rsid w:val="00F26320"/>
    <w:rsid w:val="00F37AF0"/>
    <w:rsid w:val="00F42418"/>
    <w:rsid w:val="00F723DF"/>
    <w:rsid w:val="00F7750C"/>
    <w:rsid w:val="00FB3CA2"/>
    <w:rsid w:val="00FB592B"/>
    <w:rsid w:val="00FB6AB4"/>
    <w:rsid w:val="00FE4C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4EF68CA5739CFB37C649588ABBA2144A91C0634A76DB26229C88A99EC755D8F7B9B9F6EC41556D3jFD5O" TargetMode="External" /><Relationship Id="rId5" Type="http://schemas.openxmlformats.org/officeDocument/2006/relationships/hyperlink" Target="consultantplus://offline/ref=E8963CFC49949C967DFCF909F45B888BC4427D3CB398213FC318717E178AC4C20CB43F4A26F275U0O" TargetMode="External" /><Relationship Id="rId6" Type="http://schemas.openxmlformats.org/officeDocument/2006/relationships/hyperlink" Target="consultantplus://offline/ref=6C1E3075C2361BB9F03B9B375E6E0F89F30FCA1AB7C3A405122B868231C9BC451480926A1Ap0g8R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