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1391" w:rsidRPr="0057104D" w:rsidP="005970C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57104D" w:rsidR="00A10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047</w:t>
      </w: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57104D" w:rsidR="00A10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411391" w:rsidRPr="0057104D" w:rsidP="005970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11391" w:rsidRPr="0057104D" w:rsidP="005970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411391" w:rsidRPr="0057104D" w:rsidP="005970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04 февраля 2019 года  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</w:t>
      </w:r>
      <w:r w:rsidRPr="0057104D" w:rsidR="00597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411391" w:rsidRPr="0057104D" w:rsidP="005970C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</w:t>
      </w:r>
      <w:r w:rsidRPr="005970C3">
        <w:rPr>
          <w:rFonts w:ascii="Times New Roman" w:hAnsi="Times New Roman" w:cs="Times New Roman"/>
          <w:sz w:val="28"/>
          <w:szCs w:val="28"/>
        </w:rPr>
        <w:t>города Симферополь (Центрального районного городского округа Симферополь) Республики Крым Чепиль О.А.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970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970C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970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970C3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5970C3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11391" w:rsidRPr="005970C3" w:rsidP="005970C3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5970C3" w:rsidR="007B28A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5970C3">
        <w:rPr>
          <w:rFonts w:ascii="Times New Roman" w:hAnsi="Times New Roman" w:cs="Times New Roman"/>
          <w:sz w:val="28"/>
          <w:szCs w:val="28"/>
        </w:rPr>
        <w:t>ФОРТУНА КРЫМ</w:t>
      </w:r>
      <w:r w:rsidRPr="005970C3" w:rsidR="007B28AA">
        <w:rPr>
          <w:rFonts w:ascii="Times New Roman" w:hAnsi="Times New Roman" w:cs="Times New Roman"/>
          <w:sz w:val="28"/>
          <w:szCs w:val="28"/>
        </w:rPr>
        <w:t xml:space="preserve">» </w:t>
      </w:r>
      <w:r w:rsidRPr="005970C3">
        <w:rPr>
          <w:rFonts w:ascii="Times New Roman" w:hAnsi="Times New Roman" w:cs="Times New Roman"/>
          <w:sz w:val="28"/>
          <w:szCs w:val="28"/>
        </w:rPr>
        <w:t>Николаева Вадима Александровича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666D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</w:p>
    <w:p w:rsidR="00411391" w:rsidRPr="005970C3" w:rsidP="005970C3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           по ст.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597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11391" w:rsidRPr="005970C3" w:rsidP="005970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>Николаев В.А.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5970C3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5970C3" w:rsidR="007B28AA">
        <w:rPr>
          <w:rFonts w:ascii="Times New Roman" w:hAnsi="Times New Roman" w:cs="Times New Roman"/>
          <w:sz w:val="28"/>
          <w:szCs w:val="28"/>
        </w:rPr>
        <w:t>ООО «</w:t>
      </w:r>
      <w:r w:rsidRPr="005970C3">
        <w:rPr>
          <w:rFonts w:ascii="Times New Roman" w:hAnsi="Times New Roman" w:cs="Times New Roman"/>
          <w:sz w:val="28"/>
          <w:szCs w:val="28"/>
        </w:rPr>
        <w:t>ФОРТУНА КРЫМ</w:t>
      </w:r>
      <w:r w:rsidRPr="005970C3" w:rsidR="007B28AA">
        <w:rPr>
          <w:rFonts w:ascii="Times New Roman" w:hAnsi="Times New Roman" w:cs="Times New Roman"/>
          <w:sz w:val="28"/>
          <w:szCs w:val="28"/>
        </w:rPr>
        <w:t>»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7666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70C3" w:rsidR="00C4348C">
        <w:rPr>
          <w:rFonts w:ascii="Times New Roman" w:eastAsia="Times New Roman" w:hAnsi="Times New Roman" w:cs="Times New Roman"/>
          <w:sz w:val="28"/>
          <w:szCs w:val="28"/>
        </w:rPr>
        <w:t>нарушив требования  п.3 ст.386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 имущество организаций за 201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 w:rsidR="00C4348C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1152026)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5F7" w:rsidRPr="005970C3" w:rsidP="005970C3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5970C3">
        <w:rPr>
          <w:sz w:val="28"/>
          <w:szCs w:val="28"/>
        </w:rPr>
        <w:t xml:space="preserve">Николаев В.А. </w:t>
      </w:r>
      <w:r w:rsidRPr="005970C3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5970C3">
        <w:rPr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5970C3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FA05F7" w:rsidRPr="005970C3" w:rsidP="005970C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5970C3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5970C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5970C3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5970C3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hAnsi="Times New Roman" w:cs="Times New Roman"/>
          <w:sz w:val="28"/>
          <w:szCs w:val="28"/>
        </w:rPr>
        <w:t>указанному адресу, о том, чт</w:t>
      </w:r>
      <w:r w:rsidRPr="005970C3">
        <w:rPr>
          <w:rFonts w:ascii="Times New Roman" w:hAnsi="Times New Roman" w:cs="Times New Roman"/>
          <w:sz w:val="28"/>
          <w:szCs w:val="28"/>
        </w:rP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 w:rsidRPr="005970C3">
        <w:rPr>
          <w:rFonts w:ascii="Times New Roman" w:hAnsi="Times New Roman" w:cs="Times New Roman"/>
          <w:sz w:val="28"/>
          <w:szCs w:val="28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FA05F7" w:rsidRPr="005970C3" w:rsidP="005970C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5970C3" w:rsidR="00A10B7E">
        <w:rPr>
          <w:rFonts w:ascii="Times New Roman" w:hAnsi="Times New Roman" w:cs="Times New Roman"/>
          <w:sz w:val="28"/>
          <w:szCs w:val="28"/>
        </w:rPr>
        <w:t>Николаев В.А.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5970C3">
        <w:rPr>
          <w:rFonts w:ascii="Times New Roman" w:hAnsi="Times New Roman" w:cs="Times New Roman"/>
          <w:sz w:val="28"/>
          <w:szCs w:val="28"/>
        </w:rPr>
        <w:t>рассмотрения дела, в связи с чем, суд с</w:t>
      </w:r>
      <w:r w:rsidRPr="005970C3">
        <w:rPr>
          <w:rFonts w:ascii="Times New Roman" w:hAnsi="Times New Roman" w:cs="Times New Roman"/>
          <w:sz w:val="28"/>
          <w:szCs w:val="28"/>
        </w:rPr>
        <w:t>чёл возможным рассмотрение дела в отсутствие данного лица.</w:t>
      </w:r>
    </w:p>
    <w:p w:rsidR="00411391" w:rsidRPr="005970C3" w:rsidP="005970C3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5970C3">
        <w:rPr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D68AD" w:rsidRPr="005970C3" w:rsidP="005970C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"consultantplus://offline/ref=C7D3AF55C7AA2837CF91B37E5BA15E5D98C5FEC9F7F2AE86D950951FE4E7E0A9F577F7977ArEqCS" </w:instrText>
      </w:r>
      <w:r>
        <w:fldChar w:fldCharType="separate"/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подп. 4 п. 1 ст. 23</w:t>
      </w:r>
      <w:r>
        <w:fldChar w:fldCharType="end"/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налогоплательщик обязан, в том числе представлять в налоговый орган по месту учета налого</w:t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>вые декларации (расчеты), если такая обязанность установлена законодательством о налогах и сборах.</w:t>
      </w:r>
    </w:p>
    <w:p w:rsidR="00AD68AD" w:rsidRPr="005970C3" w:rsidP="005970C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3 ст. 386 части II Налогового кодекса Российской Федерации, налогоплательщики представляют налоговые декларации по итогам налогового пери</w:t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>ода не позднее 30 марта года, следующего за истекшим налоговым периодом.</w:t>
      </w:r>
    </w:p>
    <w:p w:rsidR="00AD68AD" w:rsidRPr="005970C3" w:rsidP="005970C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ции выходным и (или) нерабочим праздничным днем, днем окончания срока считается ближайший следующий за ним рабочий день.</w:t>
      </w:r>
    </w:p>
    <w:p w:rsidR="00AD68AD" w:rsidRPr="005970C3" w:rsidP="005970C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декларация по налогу на имущество организаций за 201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1152026) подана в ИФНС России по г. Симферополю 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Николаевым В.А. генеральным </w:t>
      </w:r>
      <w:r w:rsidRPr="005970C3" w:rsidR="00860E8F">
        <w:rPr>
          <w:rFonts w:ascii="Times New Roman" w:hAnsi="Times New Roman" w:cs="Times New Roman"/>
          <w:sz w:val="28"/>
          <w:szCs w:val="28"/>
        </w:rPr>
        <w:t>директор</w:t>
      </w:r>
      <w:r w:rsidRPr="005970C3" w:rsidR="00FA05F7">
        <w:rPr>
          <w:rFonts w:ascii="Times New Roman" w:hAnsi="Times New Roman" w:cs="Times New Roman"/>
          <w:sz w:val="28"/>
          <w:szCs w:val="28"/>
        </w:rPr>
        <w:t>ом</w:t>
      </w:r>
      <w:r w:rsidRPr="005970C3" w:rsidR="00860E8F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5970C3" w:rsidR="00A10B7E">
        <w:rPr>
          <w:rFonts w:ascii="Times New Roman" w:hAnsi="Times New Roman" w:cs="Times New Roman"/>
          <w:sz w:val="28"/>
          <w:szCs w:val="28"/>
        </w:rPr>
        <w:t>ФОРТУНА КРЫМ</w:t>
      </w:r>
      <w:r w:rsidRPr="005970C3" w:rsidR="00860E8F">
        <w:rPr>
          <w:rFonts w:ascii="Times New Roman" w:hAnsi="Times New Roman" w:cs="Times New Roman"/>
          <w:sz w:val="28"/>
          <w:szCs w:val="28"/>
        </w:rPr>
        <w:t xml:space="preserve">»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11165231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, т.е. налоговая декларация была предоставлена после предельного срока  предоставления.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ООО «ФОРТУНА КРЫМ» в должности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директора с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г. является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Николаев В.А.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. Для всех третьих лиц руководителем организации является лицо, указанное в реестре. 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является именно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Николаев В.А.</w:t>
      </w:r>
      <w:r w:rsidRPr="005970C3" w:rsidR="0013057B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 w:rsidRPr="005970C3" w:rsidR="00860E8F">
        <w:rPr>
          <w:rFonts w:ascii="Times New Roman" w:hAnsi="Times New Roman" w:cs="Times New Roman"/>
          <w:sz w:val="28"/>
          <w:szCs w:val="28"/>
        </w:rPr>
        <w:t>ООО «</w:t>
      </w:r>
      <w:r w:rsidRPr="005970C3" w:rsidR="005970C3">
        <w:rPr>
          <w:rFonts w:ascii="Times New Roman" w:hAnsi="Times New Roman" w:cs="Times New Roman"/>
          <w:sz w:val="28"/>
          <w:szCs w:val="28"/>
        </w:rPr>
        <w:t>ФОРТУНА КРЫМ</w:t>
      </w:r>
      <w:r w:rsidRPr="005970C3" w:rsidR="00860E8F">
        <w:rPr>
          <w:rFonts w:ascii="Times New Roman" w:hAnsi="Times New Roman" w:cs="Times New Roman"/>
          <w:sz w:val="28"/>
          <w:szCs w:val="28"/>
        </w:rPr>
        <w:t xml:space="preserve">»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Николаев В.А.</w:t>
      </w:r>
      <w:r w:rsidRPr="005970C3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Николаева В.А.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14586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/17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 (л.д. 1-3)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декларацией по налогу на имущество организаций (л.д. </w:t>
      </w:r>
      <w:r w:rsidRPr="005970C3" w:rsidR="002E3F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70C3" w:rsidR="002E3F4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(расчета) в электронном виде (л.д. </w:t>
      </w:r>
      <w:r w:rsidRPr="005970C3" w:rsidR="002E3F4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5970C3" w:rsidR="00E27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налоговой проверки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25484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5970C3" w:rsidR="002E3F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5970C3" w:rsidR="002E3F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(л.д. </w:t>
      </w:r>
      <w:r w:rsidRPr="005970C3" w:rsidR="00E27D7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70C3" w:rsidR="00E27D75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11391" w:rsidRPr="005970C3" w:rsidP="005970C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5970C3" w:rsidR="005970C3">
        <w:rPr>
          <w:rFonts w:ascii="Times New Roman" w:hAnsi="Times New Roman" w:cs="Times New Roman"/>
          <w:sz w:val="28"/>
          <w:szCs w:val="28"/>
        </w:rPr>
        <w:t xml:space="preserve">ООО «ФОРТУНА КРЫМ»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Николаева В.А.</w:t>
      </w:r>
      <w:r w:rsidRPr="005970C3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970C3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970C3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Обстоятельств, смягчающих и отягчающих ответственность 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правонарушителя, – судом не усматривается.</w:t>
      </w:r>
    </w:p>
    <w:p w:rsidR="005970C3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директору </w:t>
      </w:r>
      <w:r w:rsidRPr="005970C3">
        <w:rPr>
          <w:rFonts w:ascii="Times New Roman" w:hAnsi="Times New Roman" w:cs="Times New Roman"/>
          <w:sz w:val="28"/>
          <w:szCs w:val="28"/>
        </w:rPr>
        <w:t xml:space="preserve">ООО «ФОРТУНА КРЫМ»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Николаеву В.А.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предуп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реждения.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изложенного, руководствуясь ст. 15.5, ст.ст. 29.9-29.11 Кодекса Российской Федерации об административных правонарушениях, мировой судья, – 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>ПОСТАНОВИЛ:</w:t>
      </w:r>
    </w:p>
    <w:p w:rsidR="00411391" w:rsidRPr="005970C3" w:rsidP="005970C3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970C3" w:rsidR="005970C3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«ФОРТУНА КРЫМ» Николаева Вадима Александровича </w:t>
      </w:r>
      <w:r w:rsidRPr="005970C3">
        <w:rPr>
          <w:rFonts w:ascii="Times New Roman" w:hAnsi="Times New Roman" w:cs="Times New Roman"/>
          <w:sz w:val="28"/>
          <w:szCs w:val="28"/>
        </w:rPr>
        <w:t>виновн</w:t>
      </w:r>
      <w:r w:rsidRPr="005970C3" w:rsidR="005970C3">
        <w:rPr>
          <w:rFonts w:ascii="Times New Roman" w:hAnsi="Times New Roman" w:cs="Times New Roman"/>
          <w:sz w:val="28"/>
          <w:szCs w:val="28"/>
        </w:rPr>
        <w:t>ым</w:t>
      </w:r>
      <w:r w:rsidRPr="005970C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970C3" w:rsidR="005970C3">
        <w:rPr>
          <w:rFonts w:ascii="Times New Roman" w:hAnsi="Times New Roman" w:cs="Times New Roman"/>
          <w:sz w:val="28"/>
          <w:szCs w:val="28"/>
        </w:rPr>
        <w:t>му</w:t>
      </w:r>
      <w:r w:rsidRPr="005970C3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RPr="005970C3" w:rsidP="005970C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5970C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5970C3">
        <w:rPr>
          <w:rFonts w:ascii="Times New Roman" w:hAnsi="Times New Roman"/>
          <w:sz w:val="28"/>
          <w:szCs w:val="28"/>
        </w:rPr>
        <w:t>ли получения копии постановления.</w:t>
      </w:r>
    </w:p>
    <w:p w:rsidR="00860E8F" w:rsidRPr="005970C3" w:rsidP="005970C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C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F753C" w:rsidRPr="00EF753C" w:rsidP="00EF753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F753C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753C">
        <w:rPr>
          <w:rFonts w:ascii="Times New Roman" w:hAnsi="Times New Roman" w:cs="Times New Roman"/>
          <w:sz w:val="28"/>
          <w:szCs w:val="28"/>
        </w:rPr>
        <w:t xml:space="preserve">                                О.А. Чепиль</w:t>
      </w:r>
    </w:p>
    <w:p w:rsidR="00EF753C" w:rsidRPr="00963E4F" w:rsidP="00EF753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F753C" w:rsidRPr="00963E4F" w:rsidP="00EF753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11391" w:rsidP="00411391"/>
    <w:p w:rsidR="00022BC5"/>
    <w:sectPr w:rsidSect="005970C3">
      <w:headerReference w:type="default" r:id="rId4"/>
      <w:pgSz w:w="11906" w:h="16838"/>
      <w:pgMar w:top="1440" w:right="56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66D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B"/>
    <w:rsid w:val="00022BC5"/>
    <w:rsid w:val="000D6B6F"/>
    <w:rsid w:val="0013057B"/>
    <w:rsid w:val="00195210"/>
    <w:rsid w:val="002C2E4C"/>
    <w:rsid w:val="002E3F4D"/>
    <w:rsid w:val="0037666D"/>
    <w:rsid w:val="00411391"/>
    <w:rsid w:val="00431B2A"/>
    <w:rsid w:val="004A601B"/>
    <w:rsid w:val="0057104D"/>
    <w:rsid w:val="005970C3"/>
    <w:rsid w:val="007B28AA"/>
    <w:rsid w:val="007F01F4"/>
    <w:rsid w:val="00860E8F"/>
    <w:rsid w:val="00863D05"/>
    <w:rsid w:val="008B4D3C"/>
    <w:rsid w:val="00933A80"/>
    <w:rsid w:val="00963E4F"/>
    <w:rsid w:val="00A10B7E"/>
    <w:rsid w:val="00A45A5D"/>
    <w:rsid w:val="00A5011B"/>
    <w:rsid w:val="00AD68AD"/>
    <w:rsid w:val="00B7707E"/>
    <w:rsid w:val="00C355B2"/>
    <w:rsid w:val="00C4348C"/>
    <w:rsid w:val="00E21A33"/>
    <w:rsid w:val="00E27D75"/>
    <w:rsid w:val="00EF753C"/>
    <w:rsid w:val="00F923FB"/>
    <w:rsid w:val="00FA05F7"/>
    <w:rsid w:val="00FE1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9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1139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41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139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D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6B6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37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