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5455" w:rsidRPr="00825455" w:rsidP="00825455">
      <w:pPr>
        <w:ind w:right="-2" w:firstLine="567"/>
        <w:jc w:val="right"/>
        <w:rPr>
          <w:b/>
          <w:noProof/>
          <w:color w:val="000000" w:themeColor="text1"/>
          <w:sz w:val="28"/>
          <w:szCs w:val="28"/>
          <w:lang w:val="uk-UA"/>
        </w:rPr>
      </w:pPr>
      <w:r w:rsidRPr="00825455">
        <w:rPr>
          <w:b/>
          <w:noProof/>
          <w:color w:val="000000" w:themeColor="text1"/>
          <w:sz w:val="28"/>
          <w:szCs w:val="28"/>
          <w:lang w:val="uk-UA"/>
        </w:rPr>
        <w:t>Дело №05-0</w:t>
      </w:r>
      <w:r w:rsidR="00924B13">
        <w:rPr>
          <w:b/>
          <w:noProof/>
          <w:color w:val="000000" w:themeColor="text1"/>
          <w:sz w:val="28"/>
          <w:szCs w:val="28"/>
        </w:rPr>
        <w:t>049</w:t>
      </w:r>
      <w:r w:rsidR="00924B13">
        <w:rPr>
          <w:b/>
          <w:noProof/>
          <w:color w:val="000000" w:themeColor="text1"/>
          <w:sz w:val="28"/>
          <w:szCs w:val="28"/>
          <w:lang w:val="uk-UA"/>
        </w:rPr>
        <w:t>/16/2020</w:t>
      </w:r>
    </w:p>
    <w:p w:rsidR="00825455" w:rsidRPr="00825455" w:rsidP="00825455">
      <w:pPr>
        <w:ind w:right="-2" w:firstLine="567"/>
        <w:jc w:val="right"/>
        <w:rPr>
          <w:b/>
          <w:noProof/>
          <w:color w:val="000000" w:themeColor="text1"/>
          <w:sz w:val="28"/>
          <w:szCs w:val="28"/>
          <w:lang w:val="uk-UA"/>
        </w:rPr>
      </w:pPr>
    </w:p>
    <w:p w:rsidR="00825455" w:rsidRPr="00825455" w:rsidP="00825455">
      <w:pPr>
        <w:ind w:right="-2" w:firstLine="567"/>
        <w:jc w:val="center"/>
        <w:rPr>
          <w:b/>
          <w:bCs/>
          <w:color w:val="000000" w:themeColor="text1"/>
          <w:sz w:val="28"/>
          <w:szCs w:val="28"/>
          <w:lang w:val="uk-UA"/>
        </w:rPr>
      </w:pPr>
      <w:r w:rsidRPr="00825455">
        <w:rPr>
          <w:b/>
          <w:bCs/>
          <w:color w:val="000000" w:themeColor="text1"/>
          <w:sz w:val="28"/>
          <w:szCs w:val="28"/>
          <w:lang w:val="uk-UA"/>
        </w:rPr>
        <w:t xml:space="preserve">ПОСТАНОВЛЕНИЕ </w:t>
      </w:r>
    </w:p>
    <w:p w:rsidR="00825455" w:rsidRPr="00825455" w:rsidP="00825455">
      <w:pPr>
        <w:ind w:right="-2" w:firstLine="567"/>
        <w:jc w:val="center"/>
        <w:rPr>
          <w:b/>
          <w:color w:val="000000" w:themeColor="text1"/>
          <w:sz w:val="28"/>
          <w:szCs w:val="28"/>
          <w:lang w:val="uk-UA"/>
        </w:rPr>
      </w:pPr>
    </w:p>
    <w:p w:rsidR="00825455" w:rsidRPr="00825455" w:rsidP="00825455">
      <w:pPr>
        <w:ind w:left="-567" w:right="-2" w:firstLine="567"/>
        <w:jc w:val="both"/>
        <w:outlineLvl w:val="0"/>
        <w:rPr>
          <w:color w:val="000000" w:themeColor="text1"/>
          <w:sz w:val="28"/>
          <w:szCs w:val="28"/>
        </w:rPr>
      </w:pPr>
      <w:r w:rsidRPr="00825455">
        <w:rPr>
          <w:color w:val="000000" w:themeColor="text1"/>
          <w:sz w:val="28"/>
          <w:szCs w:val="28"/>
        </w:rPr>
        <w:t xml:space="preserve">     </w:t>
      </w:r>
      <w:r w:rsidR="00924B13">
        <w:rPr>
          <w:color w:val="000000" w:themeColor="text1"/>
          <w:sz w:val="28"/>
          <w:szCs w:val="28"/>
        </w:rPr>
        <w:t>11 февраля 2020</w:t>
      </w:r>
      <w:r w:rsidRPr="00825455">
        <w:rPr>
          <w:color w:val="000000" w:themeColor="text1"/>
          <w:sz w:val="28"/>
          <w:szCs w:val="28"/>
        </w:rPr>
        <w:t xml:space="preserve"> года                                                                      гор. Симферополь</w:t>
      </w:r>
    </w:p>
    <w:p w:rsidR="00825455" w:rsidRPr="00825455" w:rsidP="00825455">
      <w:pPr>
        <w:ind w:left="-567" w:right="-2" w:firstLine="567"/>
        <w:jc w:val="both"/>
        <w:outlineLvl w:val="0"/>
        <w:rPr>
          <w:color w:val="000000" w:themeColor="text1"/>
          <w:sz w:val="28"/>
          <w:szCs w:val="28"/>
        </w:rPr>
      </w:pPr>
    </w:p>
    <w:p w:rsidR="00825455" w:rsidRPr="00825455" w:rsidP="00825455">
      <w:pPr>
        <w:ind w:right="-2" w:firstLine="567"/>
        <w:jc w:val="both"/>
        <w:rPr>
          <w:color w:val="000000" w:themeColor="text1"/>
          <w:sz w:val="28"/>
          <w:szCs w:val="28"/>
        </w:rPr>
      </w:pPr>
      <w:r w:rsidRPr="00825455">
        <w:rPr>
          <w:color w:val="000000" w:themeColor="text1"/>
          <w:sz w:val="28"/>
          <w:szCs w:val="28"/>
        </w:rPr>
        <w:t>Мировой судья судебного участка №16 Центрального судебного района города Симферополь (Центральный район городского округа Симферополь) Республики Крым Чепиль О.А.,</w:t>
      </w:r>
      <w:r w:rsidRPr="00825455">
        <w:rPr>
          <w:b/>
          <w:i/>
          <w:color w:val="000000" w:themeColor="text1"/>
          <w:sz w:val="28"/>
          <w:szCs w:val="28"/>
        </w:rPr>
        <w:t xml:space="preserve"> </w:t>
      </w:r>
      <w:r w:rsidRPr="00825455">
        <w:rPr>
          <w:color w:val="000000" w:themeColor="text1"/>
          <w:sz w:val="28"/>
          <w:szCs w:val="28"/>
        </w:rPr>
        <w:t xml:space="preserve">рассмотрев в </w:t>
      </w:r>
      <w:r w:rsidRPr="00825455">
        <w:rPr>
          <w:bCs/>
          <w:color w:val="000000" w:themeColor="text1"/>
          <w:sz w:val="28"/>
          <w:szCs w:val="28"/>
        </w:rPr>
        <w:t xml:space="preserve">помещении мировых судей </w:t>
      </w:r>
      <w:r w:rsidRPr="00825455">
        <w:rPr>
          <w:color w:val="000000" w:themeColor="text1"/>
          <w:sz w:val="28"/>
          <w:szCs w:val="28"/>
        </w:rPr>
        <w:t xml:space="preserve">Центрального судебного района города Симферополь, по адресу: </w:t>
      </w:r>
      <w:r w:rsidRPr="00825455">
        <w:rPr>
          <w:bCs/>
          <w:color w:val="000000" w:themeColor="text1"/>
          <w:sz w:val="28"/>
          <w:szCs w:val="28"/>
        </w:rPr>
        <w:t xml:space="preserve">г. Симферополь, ул. Крымских Партизан, 3а, </w:t>
      </w:r>
      <w:r w:rsidRPr="00825455">
        <w:rPr>
          <w:color w:val="000000" w:themeColor="text1"/>
          <w:sz w:val="28"/>
          <w:szCs w:val="28"/>
        </w:rPr>
        <w:t>дело об административном правонарушении в отношении:</w:t>
      </w:r>
    </w:p>
    <w:p w:rsidR="00825455" w:rsidRPr="00825455" w:rsidP="00825455">
      <w:pPr>
        <w:ind w:left="3402" w:right="-2"/>
        <w:jc w:val="both"/>
        <w:outlineLvl w:val="0"/>
        <w:rPr>
          <w:color w:val="000000" w:themeColor="text1"/>
          <w:sz w:val="28"/>
          <w:szCs w:val="28"/>
        </w:rPr>
      </w:pPr>
    </w:p>
    <w:p w:rsidR="00825455" w:rsidRPr="00825455" w:rsidP="00825455">
      <w:pPr>
        <w:ind w:left="3402" w:right="-2"/>
        <w:jc w:val="both"/>
        <w:outlineLvl w:val="0"/>
        <w:rPr>
          <w:color w:val="000000" w:themeColor="text1"/>
          <w:sz w:val="28"/>
          <w:szCs w:val="28"/>
        </w:rPr>
      </w:pPr>
      <w:r w:rsidRPr="00825455">
        <w:rPr>
          <w:color w:val="000000" w:themeColor="text1"/>
          <w:sz w:val="28"/>
          <w:szCs w:val="28"/>
        </w:rPr>
        <w:t>Ототюка</w:t>
      </w:r>
      <w:r w:rsidRPr="00825455">
        <w:rPr>
          <w:color w:val="000000" w:themeColor="text1"/>
          <w:sz w:val="28"/>
          <w:szCs w:val="28"/>
        </w:rPr>
        <w:t xml:space="preserve"> Юрия Георгиевича, </w:t>
      </w:r>
      <w:r w:rsidR="006D3E35">
        <w:rPr>
          <w:sz w:val="28"/>
          <w:szCs w:val="28"/>
        </w:rPr>
        <w:t xml:space="preserve">«данные изъяты» </w:t>
      </w:r>
      <w:r w:rsidRPr="00825455">
        <w:rPr>
          <w:color w:val="000000" w:themeColor="text1"/>
          <w:sz w:val="28"/>
          <w:szCs w:val="28"/>
        </w:rPr>
        <w:t xml:space="preserve">года рождения, уроженца </w:t>
      </w:r>
      <w:r w:rsidR="006D3E35">
        <w:rPr>
          <w:sz w:val="28"/>
          <w:szCs w:val="28"/>
        </w:rPr>
        <w:t>«данные изъяты»</w:t>
      </w:r>
      <w:r w:rsidRPr="00825455">
        <w:rPr>
          <w:color w:val="000000" w:themeColor="text1"/>
          <w:sz w:val="28"/>
          <w:szCs w:val="28"/>
        </w:rPr>
        <w:t xml:space="preserve">, гражданина </w:t>
      </w:r>
      <w:r w:rsidR="006D3E35">
        <w:rPr>
          <w:sz w:val="28"/>
          <w:szCs w:val="28"/>
        </w:rPr>
        <w:t>«данные изъяты»</w:t>
      </w:r>
      <w:r w:rsidRPr="00825455">
        <w:rPr>
          <w:color w:val="000000" w:themeColor="text1"/>
          <w:sz w:val="28"/>
          <w:szCs w:val="28"/>
        </w:rPr>
        <w:t xml:space="preserve">, зарегистрированного по адресу: </w:t>
      </w:r>
      <w:r w:rsidR="006D3E35">
        <w:rPr>
          <w:sz w:val="28"/>
          <w:szCs w:val="28"/>
        </w:rPr>
        <w:t>«данные изъяты»</w:t>
      </w:r>
      <w:r w:rsidRPr="00825455">
        <w:rPr>
          <w:color w:val="000000" w:themeColor="text1"/>
          <w:sz w:val="28"/>
          <w:szCs w:val="28"/>
        </w:rPr>
        <w:t xml:space="preserve">, фактически проживающего по адресу: </w:t>
      </w:r>
      <w:r w:rsidR="006D3E35">
        <w:rPr>
          <w:sz w:val="28"/>
          <w:szCs w:val="28"/>
        </w:rPr>
        <w:t>«данные изъяты»</w:t>
      </w:r>
      <w:r w:rsidRPr="00825455">
        <w:rPr>
          <w:color w:val="000000" w:themeColor="text1"/>
          <w:sz w:val="28"/>
          <w:szCs w:val="28"/>
        </w:rPr>
        <w:t xml:space="preserve">, </w:t>
      </w:r>
    </w:p>
    <w:p w:rsidR="00825455" w:rsidRPr="00825455" w:rsidP="00825455">
      <w:pPr>
        <w:ind w:left="3402" w:right="-2" w:firstLine="567"/>
        <w:jc w:val="both"/>
        <w:outlineLvl w:val="0"/>
        <w:rPr>
          <w:color w:val="000000" w:themeColor="text1"/>
          <w:sz w:val="28"/>
          <w:szCs w:val="28"/>
        </w:rPr>
      </w:pPr>
    </w:p>
    <w:p w:rsidR="00825455" w:rsidRPr="00825455" w:rsidP="00825455">
      <w:pPr>
        <w:ind w:right="-2" w:firstLine="567"/>
        <w:jc w:val="both"/>
        <w:rPr>
          <w:color w:val="000000" w:themeColor="text1"/>
          <w:sz w:val="28"/>
          <w:szCs w:val="28"/>
        </w:rPr>
      </w:pPr>
      <w:r w:rsidRPr="00825455">
        <w:rPr>
          <w:color w:val="000000" w:themeColor="text1"/>
          <w:sz w:val="28"/>
          <w:szCs w:val="28"/>
        </w:rPr>
        <w:t xml:space="preserve">          по ч.2 ст.17.3 КоАП РФ,</w:t>
      </w:r>
    </w:p>
    <w:p w:rsidR="00825455" w:rsidRPr="00825455" w:rsidP="00825455">
      <w:pPr>
        <w:ind w:right="-2" w:firstLine="567"/>
        <w:jc w:val="both"/>
        <w:rPr>
          <w:color w:val="000000" w:themeColor="text1"/>
          <w:sz w:val="28"/>
          <w:szCs w:val="28"/>
        </w:rPr>
      </w:pPr>
    </w:p>
    <w:p w:rsidR="00825455" w:rsidRPr="00825455" w:rsidP="00825455">
      <w:pPr>
        <w:ind w:right="-2" w:firstLine="567"/>
        <w:jc w:val="center"/>
        <w:rPr>
          <w:b/>
          <w:color w:val="000000" w:themeColor="text1"/>
          <w:sz w:val="28"/>
          <w:szCs w:val="28"/>
        </w:rPr>
      </w:pPr>
      <w:r w:rsidRPr="00825455">
        <w:rPr>
          <w:b/>
          <w:color w:val="000000" w:themeColor="text1"/>
          <w:sz w:val="28"/>
          <w:szCs w:val="28"/>
        </w:rPr>
        <w:t>УСТАНОВИЛ:</w:t>
      </w:r>
    </w:p>
    <w:p w:rsidR="00825455" w:rsidRPr="00825455" w:rsidP="00825455">
      <w:pPr>
        <w:autoSpaceDE w:val="0"/>
        <w:autoSpaceDN w:val="0"/>
        <w:adjustRightInd w:val="0"/>
        <w:ind w:right="-2" w:firstLine="567"/>
        <w:jc w:val="both"/>
        <w:rPr>
          <w:rFonts w:eastAsiaTheme="minorHAnsi"/>
          <w:sz w:val="28"/>
          <w:szCs w:val="28"/>
          <w:lang w:eastAsia="en-US"/>
        </w:rPr>
      </w:pPr>
      <w:r w:rsidRPr="00825455">
        <w:rPr>
          <w:color w:val="000000" w:themeColor="text1"/>
          <w:sz w:val="28"/>
          <w:szCs w:val="28"/>
        </w:rPr>
        <w:t>Ототюк</w:t>
      </w:r>
      <w:r w:rsidRPr="00825455">
        <w:rPr>
          <w:color w:val="000000" w:themeColor="text1"/>
          <w:sz w:val="28"/>
          <w:szCs w:val="28"/>
        </w:rPr>
        <w:t xml:space="preserve"> Ю.Г., </w:t>
      </w:r>
      <w:r w:rsidR="00924B13">
        <w:rPr>
          <w:color w:val="000000" w:themeColor="text1"/>
          <w:sz w:val="28"/>
          <w:szCs w:val="28"/>
        </w:rPr>
        <w:t>12</w:t>
      </w:r>
      <w:r w:rsidRPr="00825455">
        <w:rPr>
          <w:color w:val="000000" w:themeColor="text1"/>
          <w:sz w:val="28"/>
          <w:szCs w:val="28"/>
        </w:rPr>
        <w:t xml:space="preserve">.12.2019 г., в </w:t>
      </w:r>
      <w:r w:rsidR="00924B13">
        <w:rPr>
          <w:color w:val="000000" w:themeColor="text1"/>
          <w:sz w:val="28"/>
          <w:szCs w:val="28"/>
        </w:rPr>
        <w:t>13</w:t>
      </w:r>
      <w:r w:rsidRPr="00825455">
        <w:rPr>
          <w:color w:val="000000" w:themeColor="text1"/>
          <w:sz w:val="28"/>
          <w:szCs w:val="28"/>
        </w:rPr>
        <w:t xml:space="preserve"> часов </w:t>
      </w:r>
      <w:r w:rsidR="00924B13">
        <w:rPr>
          <w:color w:val="000000" w:themeColor="text1"/>
          <w:sz w:val="28"/>
          <w:szCs w:val="28"/>
        </w:rPr>
        <w:t>55</w:t>
      </w:r>
      <w:r w:rsidRPr="00825455">
        <w:rPr>
          <w:color w:val="000000" w:themeColor="text1"/>
          <w:sz w:val="28"/>
          <w:szCs w:val="28"/>
        </w:rPr>
        <w:t xml:space="preserve"> минут, находясь </w:t>
      </w:r>
      <w:r w:rsidRPr="00825455">
        <w:rPr>
          <w:sz w:val="28"/>
          <w:szCs w:val="28"/>
        </w:rPr>
        <w:t xml:space="preserve">в здании Центрального районного суда г. Симферополя Республики Крым по адресу: </w:t>
      </w:r>
      <w:r w:rsidR="006D3E35">
        <w:rPr>
          <w:sz w:val="28"/>
          <w:szCs w:val="28"/>
        </w:rPr>
        <w:t xml:space="preserve">«данные изъяты» </w:t>
      </w:r>
      <w:r w:rsidRPr="00825455">
        <w:rPr>
          <w:sz w:val="28"/>
          <w:szCs w:val="28"/>
        </w:rPr>
        <w:t xml:space="preserve">  </w:t>
      </w:r>
      <w:r w:rsidRPr="00825455">
        <w:rPr>
          <w:color w:val="000000" w:themeColor="text1"/>
          <w:sz w:val="28"/>
          <w:szCs w:val="28"/>
        </w:rPr>
        <w:t xml:space="preserve">возмущался, кричал в коридоре,  мешая пропускному режиму в суде. На неоднократные законные требования судебного пристава по ОУПДС </w:t>
      </w:r>
      <w:r w:rsidR="006D3E35">
        <w:rPr>
          <w:sz w:val="28"/>
          <w:szCs w:val="28"/>
        </w:rPr>
        <w:t>«данные изъяты»</w:t>
      </w:r>
      <w:r w:rsidRPr="00825455">
        <w:rPr>
          <w:color w:val="000000" w:themeColor="text1"/>
          <w:sz w:val="28"/>
          <w:szCs w:val="28"/>
        </w:rPr>
        <w:t>.</w:t>
      </w:r>
      <w:r w:rsidRPr="00825455">
        <w:rPr>
          <w:color w:val="000000" w:themeColor="text1"/>
          <w:sz w:val="28"/>
          <w:szCs w:val="28"/>
        </w:rPr>
        <w:t xml:space="preserve"> </w:t>
      </w:r>
      <w:r w:rsidRPr="00825455">
        <w:rPr>
          <w:color w:val="000000" w:themeColor="text1"/>
          <w:sz w:val="28"/>
          <w:szCs w:val="28"/>
        </w:rPr>
        <w:t>о</w:t>
      </w:r>
      <w:r w:rsidRPr="00825455">
        <w:rPr>
          <w:color w:val="000000" w:themeColor="text1"/>
          <w:sz w:val="28"/>
          <w:szCs w:val="28"/>
        </w:rPr>
        <w:t xml:space="preserve"> прекращении действий, нарушающих установленные в </w:t>
      </w:r>
      <w:r w:rsidRPr="00825455">
        <w:rPr>
          <w:sz w:val="28"/>
          <w:szCs w:val="28"/>
        </w:rPr>
        <w:t>суде Правила, не прореагировал.</w:t>
      </w:r>
      <w:r w:rsidRPr="00825455">
        <w:rPr>
          <w:rFonts w:eastAsiaTheme="minorHAnsi"/>
          <w:sz w:val="28"/>
          <w:szCs w:val="28"/>
          <w:lang w:eastAsia="en-US"/>
        </w:rPr>
        <w:t xml:space="preserve"> Указанными действиями </w:t>
      </w:r>
      <w:r w:rsidRPr="00825455">
        <w:rPr>
          <w:sz w:val="28"/>
          <w:szCs w:val="28"/>
        </w:rPr>
        <w:t>Ототюк</w:t>
      </w:r>
      <w:r w:rsidRPr="00825455">
        <w:rPr>
          <w:sz w:val="28"/>
          <w:szCs w:val="28"/>
        </w:rPr>
        <w:t xml:space="preserve"> Ю.Г. </w:t>
      </w:r>
      <w:r w:rsidRPr="00825455">
        <w:rPr>
          <w:rFonts w:eastAsiaTheme="minorHAnsi"/>
          <w:sz w:val="28"/>
          <w:szCs w:val="28"/>
          <w:lang w:eastAsia="en-US"/>
        </w:rPr>
        <w:t xml:space="preserve">совершил административное правонарушение, предусмотренное </w:t>
      </w:r>
      <w:hyperlink r:id="rId5" w:history="1">
        <w:r w:rsidRPr="00825455">
          <w:rPr>
            <w:rFonts w:eastAsiaTheme="minorHAnsi"/>
            <w:sz w:val="28"/>
            <w:szCs w:val="28"/>
            <w:lang w:eastAsia="en-US"/>
          </w:rPr>
          <w:t>ч. 2 ст. 17.3</w:t>
        </w:r>
      </w:hyperlink>
      <w:r w:rsidRPr="00825455">
        <w:rPr>
          <w:rFonts w:eastAsiaTheme="minorHAnsi"/>
          <w:sz w:val="28"/>
          <w:szCs w:val="28"/>
          <w:lang w:eastAsia="en-US"/>
        </w:rPr>
        <w:t xml:space="preserve"> КоАП РФ.</w:t>
      </w:r>
    </w:p>
    <w:p w:rsidR="00F62729" w:rsidRPr="00825455" w:rsidP="00825455">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6" w:history="1">
        <w:r w:rsidRPr="00825455">
          <w:rPr>
            <w:rFonts w:eastAsiaTheme="minorHAnsi"/>
            <w:sz w:val="28"/>
            <w:szCs w:val="28"/>
            <w:lang w:eastAsia="en-US"/>
          </w:rPr>
          <w:t>ч. 2 ст. 25.1</w:t>
        </w:r>
      </w:hyperlink>
      <w:r w:rsidRPr="00825455">
        <w:rPr>
          <w:rFonts w:eastAsiaTheme="minorHAnsi"/>
          <w:sz w:val="28"/>
          <w:szCs w:val="28"/>
          <w:lang w:eastAsia="en-US"/>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60A6D" w:rsidRPr="00934A04" w:rsidP="00934A04">
      <w:pPr>
        <w:ind w:right="19" w:firstLine="567"/>
        <w:jc w:val="both"/>
        <w:rPr>
          <w:rFonts w:eastAsiaTheme="minorEastAsia"/>
          <w:sz w:val="28"/>
          <w:szCs w:val="28"/>
        </w:rPr>
      </w:pPr>
      <w:r w:rsidRPr="00BD5B42">
        <w:rPr>
          <w:sz w:val="28"/>
          <w:szCs w:val="28"/>
        </w:rPr>
        <w:t xml:space="preserve">В судебное  заседание </w:t>
      </w:r>
      <w:r w:rsidRPr="00BD5B42">
        <w:rPr>
          <w:sz w:val="28"/>
          <w:szCs w:val="28"/>
        </w:rPr>
        <w:t>Ототюк</w:t>
      </w:r>
      <w:r w:rsidRPr="00BD5B42">
        <w:rPr>
          <w:sz w:val="28"/>
          <w:szCs w:val="28"/>
        </w:rPr>
        <w:t xml:space="preserve"> Ю.Г. не явился, о месте и времени слушания дела извещался надлежащим образом, посредством заказной корреспонденции</w:t>
      </w:r>
      <w:r w:rsidR="00934A04">
        <w:rPr>
          <w:sz w:val="28"/>
          <w:szCs w:val="28"/>
        </w:rPr>
        <w:t>.</w:t>
      </w:r>
      <w:r w:rsidRPr="00BD5B42">
        <w:rPr>
          <w:sz w:val="28"/>
          <w:szCs w:val="28"/>
        </w:rPr>
        <w:t xml:space="preserve"> </w:t>
      </w:r>
      <w:r w:rsidR="00934A04">
        <w:rPr>
          <w:sz w:val="28"/>
          <w:szCs w:val="28"/>
        </w:rPr>
        <w:t>По</w:t>
      </w:r>
      <w:r w:rsidR="00924B13">
        <w:rPr>
          <w:sz w:val="28"/>
          <w:szCs w:val="28"/>
        </w:rPr>
        <w:t xml:space="preserve"> месту регистрации </w:t>
      </w:r>
      <w:r w:rsidRPr="00BD5B42">
        <w:rPr>
          <w:sz w:val="28"/>
          <w:szCs w:val="28"/>
        </w:rPr>
        <w:t xml:space="preserve">почтовые конверты с извещениями </w:t>
      </w:r>
      <w:r w:rsidRPr="00BD5B42">
        <w:rPr>
          <w:color w:val="000000" w:themeColor="text1"/>
          <w:sz w:val="28"/>
          <w:szCs w:val="28"/>
        </w:rPr>
        <w:t xml:space="preserve">о времени и месте рассмотрения дела </w:t>
      </w:r>
      <w:r w:rsidRPr="00BD5B42">
        <w:rPr>
          <w:sz w:val="28"/>
          <w:szCs w:val="28"/>
        </w:rPr>
        <w:t>возвращены в адрес мирового судьи с отметкой почтовой организации «истек срок хранения».</w:t>
      </w:r>
      <w:r w:rsidR="00924B13">
        <w:rPr>
          <w:sz w:val="28"/>
          <w:szCs w:val="28"/>
        </w:rPr>
        <w:t xml:space="preserve"> По фактическому месту проживания </w:t>
      </w:r>
      <w:r w:rsidR="00934A04">
        <w:rPr>
          <w:sz w:val="28"/>
          <w:szCs w:val="28"/>
        </w:rPr>
        <w:t xml:space="preserve">             </w:t>
      </w:r>
      <w:r w:rsidR="00924B13">
        <w:rPr>
          <w:rFonts w:eastAsiaTheme="minorEastAsia"/>
          <w:color w:val="000000" w:themeColor="text1"/>
          <w:sz w:val="28"/>
          <w:szCs w:val="28"/>
        </w:rPr>
        <w:t>Ототюк</w:t>
      </w:r>
      <w:r w:rsidR="00924B13">
        <w:rPr>
          <w:rFonts w:eastAsiaTheme="minorEastAsia"/>
          <w:color w:val="000000" w:themeColor="text1"/>
          <w:sz w:val="28"/>
          <w:szCs w:val="28"/>
        </w:rPr>
        <w:t xml:space="preserve"> Ю.Г. </w:t>
      </w:r>
      <w:r w:rsidRPr="00BD5B42" w:rsidR="00924B13">
        <w:rPr>
          <w:sz w:val="28"/>
          <w:szCs w:val="28"/>
        </w:rPr>
        <w:t xml:space="preserve">почтовые конверты с извещениями </w:t>
      </w:r>
      <w:r w:rsidRPr="00BD5B42" w:rsidR="00924B13">
        <w:rPr>
          <w:color w:val="000000" w:themeColor="text1"/>
          <w:sz w:val="28"/>
          <w:szCs w:val="28"/>
        </w:rPr>
        <w:t>о времени и месте рассмотрения дела</w:t>
      </w:r>
      <w:r w:rsidR="00924B13">
        <w:rPr>
          <w:color w:val="000000" w:themeColor="text1"/>
          <w:sz w:val="28"/>
          <w:szCs w:val="28"/>
        </w:rPr>
        <w:t xml:space="preserve"> получил 07.02.2020г</w:t>
      </w:r>
      <w:r w:rsidR="00934A04">
        <w:rPr>
          <w:color w:val="000000" w:themeColor="text1"/>
          <w:sz w:val="28"/>
          <w:szCs w:val="28"/>
        </w:rPr>
        <w:t>.</w:t>
      </w:r>
    </w:p>
    <w:p w:rsidR="00B027B7" w:rsidRPr="00B027B7" w:rsidP="00B027B7">
      <w:pPr>
        <w:pStyle w:val="Style18"/>
        <w:ind w:right="-2" w:firstLine="567"/>
        <w:contextualSpacing/>
        <w:rPr>
          <w:sz w:val="28"/>
          <w:szCs w:val="28"/>
        </w:rPr>
      </w:pPr>
      <w:r w:rsidRPr="00B027B7">
        <w:rPr>
          <w:sz w:val="28"/>
          <w:szCs w:val="28"/>
        </w:rPr>
        <w:t xml:space="preserve">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w:t>
      </w:r>
      <w:r w:rsidRPr="00B027B7">
        <w:rPr>
          <w:sz w:val="28"/>
          <w:szCs w:val="28"/>
        </w:rPr>
        <w:t>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B027B7">
        <w:rPr>
          <w:sz w:val="28"/>
          <w:szCs w:val="28"/>
        </w:rPr>
        <w:t xml:space="preserve"> </w:t>
      </w:r>
      <w:r w:rsidRPr="00B027B7">
        <w:rPr>
          <w:sz w:val="28"/>
          <w:szCs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F23FA0" w:rsidRPr="00825455" w:rsidP="00B027B7">
      <w:pPr>
        <w:pStyle w:val="Style18"/>
        <w:widowControl/>
        <w:spacing w:line="240" w:lineRule="auto"/>
        <w:ind w:right="-2" w:firstLine="567"/>
        <w:contextualSpacing/>
        <w:rPr>
          <w:sz w:val="28"/>
          <w:szCs w:val="28"/>
        </w:rPr>
      </w:pPr>
      <w:r w:rsidRPr="00B027B7">
        <w:rPr>
          <w:sz w:val="28"/>
          <w:szCs w:val="28"/>
        </w:rPr>
        <w:t xml:space="preserve">Учитывая изложенное, следует признать, что </w:t>
      </w:r>
      <w:r w:rsidRPr="00825455">
        <w:rPr>
          <w:sz w:val="28"/>
          <w:szCs w:val="28"/>
        </w:rPr>
        <w:t>Ототюк</w:t>
      </w:r>
      <w:r w:rsidRPr="00825455">
        <w:rPr>
          <w:sz w:val="28"/>
          <w:szCs w:val="28"/>
        </w:rPr>
        <w:t xml:space="preserve"> Ю.Г.</w:t>
      </w:r>
      <w:r>
        <w:rPr>
          <w:sz w:val="28"/>
          <w:szCs w:val="28"/>
        </w:rPr>
        <w:t xml:space="preserve"> </w:t>
      </w:r>
      <w:r w:rsidRPr="00B027B7">
        <w:rPr>
          <w:sz w:val="28"/>
          <w:szCs w:val="28"/>
        </w:rPr>
        <w:t>считается извещенным о времени и месте рассмотрения дела, в связи с чем, суд счёл возможным рассмотрение дела в отсутствие данного лица</w:t>
      </w:r>
      <w:r w:rsidRPr="00825455">
        <w:rPr>
          <w:sz w:val="28"/>
          <w:szCs w:val="28"/>
        </w:rPr>
        <w:t>.</w:t>
      </w:r>
    </w:p>
    <w:p w:rsidR="0056084F" w:rsidRPr="00825455" w:rsidP="00825455">
      <w:pPr>
        <w:autoSpaceDE w:val="0"/>
        <w:autoSpaceDN w:val="0"/>
        <w:adjustRightInd w:val="0"/>
        <w:ind w:right="-2" w:firstLine="567"/>
        <w:jc w:val="both"/>
        <w:rPr>
          <w:sz w:val="28"/>
          <w:szCs w:val="28"/>
        </w:rPr>
      </w:pPr>
      <w:r w:rsidRPr="00825455">
        <w:rPr>
          <w:sz w:val="28"/>
          <w:szCs w:val="28"/>
        </w:rPr>
        <w:t xml:space="preserve">Оценив доказательства, имеющиеся в деле об административном правонарушении, суд приходит к выводу, что </w:t>
      </w:r>
      <w:r w:rsidRPr="00825455" w:rsidR="003C5F34">
        <w:rPr>
          <w:sz w:val="28"/>
          <w:szCs w:val="28"/>
        </w:rPr>
        <w:t>Ототюк</w:t>
      </w:r>
      <w:r w:rsidRPr="00825455" w:rsidR="003C5F34">
        <w:rPr>
          <w:sz w:val="28"/>
          <w:szCs w:val="28"/>
        </w:rPr>
        <w:t xml:space="preserve"> Ю.Г.</w:t>
      </w:r>
      <w:r w:rsidRPr="00825455">
        <w:rPr>
          <w:sz w:val="28"/>
          <w:szCs w:val="28"/>
        </w:rPr>
        <w:t xml:space="preserve">, 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w:t>
      </w:r>
      <w:r w:rsidRPr="00825455" w:rsidR="0085466B">
        <w:rPr>
          <w:sz w:val="28"/>
          <w:szCs w:val="28"/>
        </w:rPr>
        <w:t>П</w:t>
      </w:r>
      <w:r w:rsidRPr="00825455">
        <w:rPr>
          <w:sz w:val="28"/>
          <w:szCs w:val="28"/>
        </w:rPr>
        <w:t>равила.</w:t>
      </w:r>
    </w:p>
    <w:p w:rsidR="00F90582" w:rsidRPr="00825455" w:rsidP="00825455">
      <w:pPr>
        <w:autoSpaceDE w:val="0"/>
        <w:autoSpaceDN w:val="0"/>
        <w:adjustRightInd w:val="0"/>
        <w:ind w:right="-2" w:firstLine="540"/>
        <w:jc w:val="both"/>
        <w:rPr>
          <w:rFonts w:eastAsiaTheme="minorHAnsi"/>
          <w:sz w:val="28"/>
          <w:szCs w:val="28"/>
          <w:lang w:eastAsia="en-US"/>
        </w:rPr>
      </w:pPr>
      <w:hyperlink r:id="rId7" w:history="1">
        <w:r w:rsidRPr="00825455">
          <w:rPr>
            <w:rFonts w:eastAsiaTheme="minorHAnsi"/>
            <w:sz w:val="28"/>
            <w:szCs w:val="28"/>
            <w:lang w:eastAsia="en-US"/>
          </w:rPr>
          <w:t>Частью 2 статьи 17.3</w:t>
        </w:r>
      </w:hyperlink>
      <w:r w:rsidRPr="00825455">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F90582" w:rsidRPr="00825455" w:rsidP="00825455">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8" w:history="1">
        <w:r w:rsidRPr="00825455">
          <w:rPr>
            <w:rFonts w:eastAsiaTheme="minorHAnsi"/>
            <w:sz w:val="28"/>
            <w:szCs w:val="28"/>
            <w:lang w:eastAsia="en-US"/>
          </w:rPr>
          <w:t>абзацем 2 ст. 1</w:t>
        </w:r>
      </w:hyperlink>
      <w:r w:rsidRPr="00825455">
        <w:rPr>
          <w:rFonts w:eastAsiaTheme="minorHAnsi"/>
          <w:sz w:val="28"/>
          <w:szCs w:val="28"/>
          <w:lang w:eastAsia="en-US"/>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F90582" w:rsidRPr="00825455" w:rsidP="00825455">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9" w:history="1">
        <w:r w:rsidRPr="00825455">
          <w:rPr>
            <w:rFonts w:eastAsiaTheme="minorHAnsi"/>
            <w:sz w:val="28"/>
            <w:szCs w:val="28"/>
            <w:lang w:eastAsia="en-US"/>
          </w:rPr>
          <w:t>статье 11</w:t>
        </w:r>
      </w:hyperlink>
      <w:r w:rsidRPr="00825455">
        <w:rPr>
          <w:rFonts w:eastAsiaTheme="minorHAnsi"/>
          <w:sz w:val="28"/>
          <w:szCs w:val="28"/>
          <w:lang w:eastAsia="en-US"/>
        </w:rPr>
        <w:t xml:space="preserve"> Федерального закона от 21 июля 1997 г. № 118-ФЗ «О судебных приставах».</w:t>
      </w:r>
    </w:p>
    <w:p w:rsidR="00F90582" w:rsidRPr="00825455" w:rsidP="00825455">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Так, в силу </w:t>
      </w:r>
      <w:hyperlink r:id="rId10" w:history="1">
        <w:r w:rsidRPr="00825455">
          <w:rPr>
            <w:rFonts w:eastAsiaTheme="minorHAnsi"/>
            <w:sz w:val="28"/>
            <w:szCs w:val="28"/>
            <w:lang w:eastAsia="en-US"/>
          </w:rPr>
          <w:t>части 1 статьи 11</w:t>
        </w:r>
      </w:hyperlink>
      <w:r w:rsidRPr="00825455">
        <w:rPr>
          <w:rFonts w:eastAsiaTheme="minorHAnsi"/>
          <w:sz w:val="28"/>
          <w:szCs w:val="28"/>
          <w:lang w:eastAsia="en-US"/>
        </w:rPr>
        <w:t xml:space="preserve">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825455">
        <w:rPr>
          <w:rFonts w:eastAsiaTheme="minorHAnsi"/>
          <w:sz w:val="28"/>
          <w:szCs w:val="28"/>
          <w:lang w:eastAsia="en-US"/>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F90582" w:rsidRPr="00825455" w:rsidP="00825455">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1" w:history="1">
        <w:r w:rsidRPr="00825455">
          <w:rPr>
            <w:rFonts w:eastAsiaTheme="minorHAnsi"/>
            <w:sz w:val="28"/>
            <w:szCs w:val="28"/>
            <w:lang w:eastAsia="en-US"/>
          </w:rPr>
          <w:t>(часть 1)</w:t>
        </w:r>
      </w:hyperlink>
      <w:r w:rsidRPr="00825455">
        <w:rPr>
          <w:rFonts w:eastAsiaTheme="minorHAnsi"/>
          <w:sz w:val="28"/>
          <w:szCs w:val="28"/>
          <w:lang w:eastAsia="en-US"/>
        </w:rPr>
        <w:t>.</w:t>
      </w:r>
    </w:p>
    <w:p w:rsidR="00F90582" w:rsidRPr="00825455" w:rsidP="00825455">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2" w:history="1">
        <w:r w:rsidRPr="00825455">
          <w:rPr>
            <w:rFonts w:eastAsiaTheme="minorHAnsi"/>
            <w:sz w:val="28"/>
            <w:szCs w:val="28"/>
            <w:lang w:eastAsia="en-US"/>
          </w:rPr>
          <w:t>(часть 4)</w:t>
        </w:r>
      </w:hyperlink>
      <w:r w:rsidRPr="00825455">
        <w:rPr>
          <w:rFonts w:eastAsiaTheme="minorHAnsi"/>
          <w:sz w:val="28"/>
          <w:szCs w:val="28"/>
          <w:lang w:eastAsia="en-US"/>
        </w:rPr>
        <w:t>.</w:t>
      </w:r>
    </w:p>
    <w:p w:rsidR="008329E9" w:rsidRPr="00825455" w:rsidP="00825455">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B955CB" w:rsidRPr="00825455" w:rsidP="00825455">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Нормы поведения граждан (посетителей) в здани</w:t>
      </w:r>
      <w:r w:rsidRPr="00825455" w:rsidR="0045607B">
        <w:rPr>
          <w:rFonts w:eastAsiaTheme="minorHAnsi"/>
          <w:color w:val="000000" w:themeColor="text1"/>
          <w:sz w:val="28"/>
          <w:szCs w:val="28"/>
          <w:lang w:eastAsia="en-US"/>
        </w:rPr>
        <w:t>и</w:t>
      </w:r>
      <w:r w:rsidRPr="00825455">
        <w:rPr>
          <w:rFonts w:eastAsiaTheme="minorHAnsi"/>
          <w:color w:val="000000" w:themeColor="text1"/>
          <w:sz w:val="28"/>
          <w:szCs w:val="28"/>
          <w:lang w:eastAsia="en-US"/>
        </w:rPr>
        <w:t xml:space="preserve"> и служебных помещениях </w:t>
      </w:r>
      <w:r w:rsidRPr="00825455" w:rsidR="0045607B">
        <w:rPr>
          <w:rFonts w:eastAsiaTheme="minorHAnsi"/>
          <w:color w:val="000000" w:themeColor="text1"/>
          <w:sz w:val="28"/>
          <w:szCs w:val="28"/>
          <w:lang w:eastAsia="en-US"/>
        </w:rPr>
        <w:t xml:space="preserve">Центрального </w:t>
      </w:r>
      <w:r w:rsidRPr="00825455">
        <w:rPr>
          <w:rFonts w:eastAsiaTheme="minorHAnsi"/>
          <w:color w:val="000000" w:themeColor="text1"/>
          <w:sz w:val="28"/>
          <w:szCs w:val="28"/>
          <w:lang w:eastAsia="en-US"/>
        </w:rPr>
        <w:t>районн</w:t>
      </w:r>
      <w:r w:rsidRPr="00825455" w:rsidR="0045607B">
        <w:rPr>
          <w:rFonts w:eastAsiaTheme="minorHAnsi"/>
          <w:color w:val="000000" w:themeColor="text1"/>
          <w:sz w:val="28"/>
          <w:szCs w:val="28"/>
          <w:lang w:eastAsia="en-US"/>
        </w:rPr>
        <w:t>ого</w:t>
      </w:r>
      <w:r w:rsidRPr="00825455">
        <w:rPr>
          <w:rFonts w:eastAsiaTheme="minorHAnsi"/>
          <w:color w:val="000000" w:themeColor="text1"/>
          <w:sz w:val="28"/>
          <w:szCs w:val="28"/>
          <w:lang w:eastAsia="en-US"/>
        </w:rPr>
        <w:t xml:space="preserve"> суд</w:t>
      </w:r>
      <w:r w:rsidRPr="00825455" w:rsidR="0045607B">
        <w:rPr>
          <w:rFonts w:eastAsiaTheme="minorHAnsi"/>
          <w:color w:val="000000" w:themeColor="text1"/>
          <w:sz w:val="28"/>
          <w:szCs w:val="28"/>
          <w:lang w:eastAsia="en-US"/>
        </w:rPr>
        <w:t>а</w:t>
      </w:r>
      <w:r w:rsidRPr="00825455">
        <w:rPr>
          <w:rFonts w:eastAsiaTheme="minorHAnsi"/>
          <w:color w:val="000000" w:themeColor="text1"/>
          <w:sz w:val="28"/>
          <w:szCs w:val="28"/>
          <w:lang w:eastAsia="en-US"/>
        </w:rPr>
        <w:t xml:space="preserve"> </w:t>
      </w:r>
      <w:r w:rsidRPr="00825455" w:rsidR="0045607B">
        <w:rPr>
          <w:rFonts w:eastAsiaTheme="minorHAnsi"/>
          <w:color w:val="000000" w:themeColor="text1"/>
          <w:sz w:val="28"/>
          <w:szCs w:val="28"/>
          <w:lang w:eastAsia="en-US"/>
        </w:rPr>
        <w:t xml:space="preserve">г. Симферополя </w:t>
      </w:r>
      <w:r w:rsidRPr="00825455">
        <w:rPr>
          <w:rFonts w:eastAsiaTheme="minorHAnsi"/>
          <w:color w:val="000000" w:themeColor="text1"/>
          <w:sz w:val="28"/>
          <w:szCs w:val="28"/>
          <w:lang w:eastAsia="en-US"/>
        </w:rPr>
        <w:t>Республики Крым, направленные на обеспечение установленного порядка деятельности судов</w:t>
      </w:r>
      <w:r w:rsidRPr="00825455" w:rsidR="0045607B">
        <w:rPr>
          <w:rFonts w:eastAsiaTheme="minorHAnsi"/>
          <w:color w:val="000000" w:themeColor="text1"/>
          <w:sz w:val="28"/>
          <w:szCs w:val="28"/>
          <w:lang w:eastAsia="en-US"/>
        </w:rPr>
        <w:t xml:space="preserve">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45607B" w:rsidRPr="00825455" w:rsidP="00825455">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 xml:space="preserve">В соответствии с п. </w:t>
      </w:r>
      <w:r w:rsidRPr="00825455">
        <w:rPr>
          <w:rFonts w:eastAsiaTheme="minorHAnsi"/>
          <w:color w:val="000000" w:themeColor="text1"/>
          <w:sz w:val="28"/>
          <w:szCs w:val="28"/>
          <w:lang w:eastAsia="en-US"/>
        </w:rPr>
        <w:t>1</w:t>
      </w:r>
      <w:r w:rsidRPr="00825455">
        <w:rPr>
          <w:rFonts w:eastAsiaTheme="minorHAnsi"/>
          <w:color w:val="000000" w:themeColor="text1"/>
          <w:sz w:val="28"/>
          <w:szCs w:val="28"/>
          <w:lang w:eastAsia="en-US"/>
        </w:rPr>
        <w:t>.</w:t>
      </w:r>
      <w:r w:rsidRPr="00825455">
        <w:rPr>
          <w:rFonts w:eastAsiaTheme="minorHAnsi"/>
          <w:color w:val="000000" w:themeColor="text1"/>
          <w:sz w:val="28"/>
          <w:szCs w:val="28"/>
          <w:lang w:eastAsia="en-US"/>
        </w:rPr>
        <w:t>4</w:t>
      </w:r>
      <w:r w:rsidRPr="00825455">
        <w:rPr>
          <w:rFonts w:eastAsiaTheme="minorHAnsi"/>
          <w:color w:val="000000" w:themeColor="text1"/>
          <w:sz w:val="28"/>
          <w:szCs w:val="28"/>
          <w:lang w:eastAsia="en-US"/>
        </w:rPr>
        <w:t xml:space="preserve"> Правил</w:t>
      </w:r>
      <w:r w:rsidRPr="00825455">
        <w:rPr>
          <w:rFonts w:eastAsiaTheme="minorHAnsi"/>
          <w:color w:val="000000" w:themeColor="text1"/>
          <w:sz w:val="28"/>
          <w:szCs w:val="28"/>
          <w:lang w:eastAsia="en-US"/>
        </w:rPr>
        <w:t>, законные требования судебного пристава по ОУПДС по соблюдению установленного порядка являются обязательными для посетителей суда.</w:t>
      </w:r>
    </w:p>
    <w:p w:rsidR="0045607B" w:rsidRPr="00825455" w:rsidP="00825455">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 xml:space="preserve">В соответствии с п. </w:t>
      </w:r>
      <w:r w:rsidRPr="00825455" w:rsidR="00ED6A99">
        <w:rPr>
          <w:rFonts w:eastAsiaTheme="minorHAnsi"/>
          <w:color w:val="000000" w:themeColor="text1"/>
          <w:sz w:val="28"/>
          <w:szCs w:val="28"/>
          <w:lang w:eastAsia="en-US"/>
        </w:rPr>
        <w:t>1.</w:t>
      </w:r>
      <w:r w:rsidRPr="00825455">
        <w:rPr>
          <w:rFonts w:eastAsiaTheme="minorHAnsi"/>
          <w:color w:val="000000" w:themeColor="text1"/>
          <w:sz w:val="28"/>
          <w:szCs w:val="28"/>
          <w:lang w:eastAsia="en-US"/>
        </w:rPr>
        <w:t>11 Правил, в здание суда не допускаются лица, находящиеся в агрессивном состоянии, алкогольном, наркотическом и токсическом опьянении</w:t>
      </w:r>
      <w:r w:rsidRPr="00825455" w:rsidR="002433C5">
        <w:rPr>
          <w:rFonts w:eastAsiaTheme="minorHAnsi"/>
          <w:color w:val="000000" w:themeColor="text1"/>
          <w:sz w:val="28"/>
          <w:szCs w:val="28"/>
          <w:lang w:eastAsia="en-US"/>
        </w:rPr>
        <w:t>.</w:t>
      </w:r>
    </w:p>
    <w:p w:rsidR="002433C5" w:rsidRPr="00825455" w:rsidP="00825455">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 xml:space="preserve">Пункт 2.2 Правил обязывает посетителей суда соблюдать установленный </w:t>
      </w:r>
      <w:r w:rsidRPr="00825455" w:rsidR="0006533E">
        <w:rPr>
          <w:rFonts w:eastAsiaTheme="minorHAnsi"/>
          <w:color w:val="000000" w:themeColor="text1"/>
          <w:sz w:val="28"/>
          <w:szCs w:val="28"/>
          <w:lang w:eastAsia="en-US"/>
        </w:rPr>
        <w:t xml:space="preserve">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w:t>
      </w:r>
      <w:r w:rsidRPr="00825455" w:rsidR="00C964BA">
        <w:rPr>
          <w:rFonts w:eastAsiaTheme="minorHAnsi"/>
          <w:color w:val="000000" w:themeColor="text1"/>
          <w:sz w:val="28"/>
          <w:szCs w:val="28"/>
          <w:lang w:eastAsia="en-US"/>
        </w:rPr>
        <w:t>порядок</w:t>
      </w:r>
      <w:r w:rsidRPr="00825455" w:rsidR="0006533E">
        <w:rPr>
          <w:rFonts w:eastAsiaTheme="minorHAnsi"/>
          <w:color w:val="000000" w:themeColor="text1"/>
          <w:sz w:val="28"/>
          <w:szCs w:val="28"/>
          <w:lang w:eastAsia="en-US"/>
        </w:rPr>
        <w:t xml:space="preserve">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r w:rsidRPr="00825455" w:rsidR="00C964BA">
        <w:rPr>
          <w:rFonts w:eastAsiaTheme="minorHAnsi"/>
          <w:color w:val="000000" w:themeColor="text1"/>
          <w:sz w:val="28"/>
          <w:szCs w:val="28"/>
          <w:lang w:eastAsia="en-US"/>
        </w:rPr>
        <w:t>.</w:t>
      </w:r>
    </w:p>
    <w:p w:rsidR="00C964BA" w:rsidRPr="00825455" w:rsidP="00825455">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 xml:space="preserve">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w:t>
      </w:r>
      <w:r w:rsidRPr="00825455" w:rsidR="0085466B">
        <w:rPr>
          <w:rFonts w:eastAsiaTheme="minorHAnsi"/>
          <w:color w:val="000000" w:themeColor="text1"/>
          <w:sz w:val="28"/>
          <w:szCs w:val="28"/>
          <w:lang w:eastAsia="en-US"/>
        </w:rPr>
        <w:t>П</w:t>
      </w:r>
      <w:r w:rsidRPr="00825455">
        <w:rPr>
          <w:rFonts w:eastAsiaTheme="minorHAnsi"/>
          <w:color w:val="000000" w:themeColor="text1"/>
          <w:sz w:val="28"/>
          <w:szCs w:val="28"/>
          <w:lang w:eastAsia="en-US"/>
        </w:rPr>
        <w:t>равила.</w:t>
      </w:r>
    </w:p>
    <w:p w:rsidR="00C964BA" w:rsidRPr="00825455" w:rsidP="00825455">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Пунктами 3.2 - 3.4 Правил предусмотрена ответственность посетителей суда за нарушение настоящих Правил, в том числе в</w:t>
      </w:r>
      <w:r w:rsidRPr="00825455">
        <w:rPr>
          <w:rFonts w:eastAsiaTheme="minorHAnsi"/>
          <w:color w:val="000000" w:themeColor="text1"/>
          <w:sz w:val="28"/>
          <w:szCs w:val="28"/>
          <w:lang w:eastAsia="en-US"/>
        </w:rPr>
        <w:t xml:space="preserve"> случа</w:t>
      </w:r>
      <w:r w:rsidRPr="00825455">
        <w:rPr>
          <w:rFonts w:eastAsiaTheme="minorHAnsi"/>
          <w:color w:val="000000" w:themeColor="text1"/>
          <w:sz w:val="28"/>
          <w:szCs w:val="28"/>
          <w:lang w:eastAsia="en-US"/>
        </w:rPr>
        <w:t>ях:</w:t>
      </w:r>
      <w:r w:rsidRPr="00825455">
        <w:rPr>
          <w:rFonts w:eastAsiaTheme="minorHAnsi"/>
          <w:color w:val="000000" w:themeColor="text1"/>
          <w:sz w:val="28"/>
          <w:szCs w:val="28"/>
          <w:lang w:eastAsia="en-US"/>
        </w:rPr>
        <w:t xml:space="preserve">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w:t>
      </w:r>
      <w:r w:rsidRPr="00825455">
        <w:rPr>
          <w:rFonts w:eastAsiaTheme="minorHAnsi"/>
          <w:color w:val="000000" w:themeColor="text1"/>
          <w:sz w:val="28"/>
          <w:szCs w:val="28"/>
          <w:lang w:eastAsia="en-US"/>
        </w:rPr>
        <w:t>; в</w:t>
      </w:r>
      <w:r w:rsidRPr="00825455">
        <w:rPr>
          <w:rFonts w:eastAsiaTheme="minorHAnsi"/>
          <w:color w:val="000000" w:themeColor="text1"/>
          <w:sz w:val="28"/>
          <w:szCs w:val="28"/>
          <w:lang w:eastAsia="en-US"/>
        </w:rPr>
        <w:t>оспрепятствовани</w:t>
      </w:r>
      <w:r w:rsidRPr="00825455">
        <w:rPr>
          <w:rFonts w:eastAsiaTheme="minorHAnsi"/>
          <w:color w:val="000000" w:themeColor="text1"/>
          <w:sz w:val="28"/>
          <w:szCs w:val="28"/>
          <w:lang w:eastAsia="en-US"/>
        </w:rPr>
        <w:t>я</w:t>
      </w:r>
      <w:r w:rsidRPr="00825455">
        <w:rPr>
          <w:rFonts w:eastAsiaTheme="minorHAnsi"/>
          <w:color w:val="000000" w:themeColor="text1"/>
          <w:sz w:val="28"/>
          <w:szCs w:val="28"/>
          <w:lang w:eastAsia="en-US"/>
        </w:rPr>
        <w:t xml:space="preserve"> осуществлению правосудия, неуважение к суду,</w:t>
      </w:r>
      <w:r w:rsidRPr="00825455">
        <w:rPr>
          <w:rFonts w:eastAsiaTheme="minorHAnsi"/>
          <w:color w:val="000000" w:themeColor="text1"/>
          <w:sz w:val="28"/>
          <w:szCs w:val="28"/>
          <w:lang w:eastAsia="en-US"/>
        </w:rPr>
        <w:t xml:space="preserve"> </w:t>
      </w:r>
      <w:r w:rsidRPr="00825455">
        <w:rPr>
          <w:rFonts w:eastAsiaTheme="minorHAnsi"/>
          <w:color w:val="000000" w:themeColor="text1"/>
          <w:sz w:val="28"/>
          <w:szCs w:val="28"/>
          <w:lang w:eastAsia="en-US"/>
        </w:rPr>
        <w:t>нарушение установленного порядка в здании и служебных помещениях суда, неисполнение законного распоряжения судьи или судебного пристава</w:t>
      </w:r>
      <w:r w:rsidRPr="00825455">
        <w:rPr>
          <w:rFonts w:eastAsiaTheme="minorHAnsi"/>
          <w:color w:val="000000" w:themeColor="text1"/>
          <w:sz w:val="28"/>
          <w:szCs w:val="28"/>
          <w:lang w:eastAsia="en-US"/>
        </w:rPr>
        <w:t xml:space="preserve"> </w:t>
      </w:r>
      <w:r w:rsidRPr="00825455">
        <w:rPr>
          <w:rFonts w:eastAsiaTheme="minorHAnsi"/>
          <w:color w:val="000000" w:themeColor="text1"/>
          <w:sz w:val="28"/>
          <w:szCs w:val="28"/>
          <w:lang w:eastAsia="en-US"/>
        </w:rPr>
        <w:t xml:space="preserve">по ОУПДС о прекращении действий, нарушающих установленные в суде </w:t>
      </w:r>
      <w:r w:rsidRPr="00825455" w:rsidR="0085466B">
        <w:rPr>
          <w:rFonts w:eastAsiaTheme="minorHAnsi"/>
          <w:color w:val="000000" w:themeColor="text1"/>
          <w:sz w:val="28"/>
          <w:szCs w:val="28"/>
          <w:lang w:eastAsia="en-US"/>
        </w:rPr>
        <w:t>П</w:t>
      </w:r>
      <w:r w:rsidRPr="00825455">
        <w:rPr>
          <w:rFonts w:eastAsiaTheme="minorHAnsi"/>
          <w:color w:val="000000" w:themeColor="text1"/>
          <w:sz w:val="28"/>
          <w:szCs w:val="28"/>
          <w:lang w:eastAsia="en-US"/>
        </w:rPr>
        <w:t>равила, и иные противоправные действия влекут для виновных лиц ответственность, предусмотренную законодательством Российской Федерации.</w:t>
      </w:r>
    </w:p>
    <w:p w:rsidR="00AB517F" w:rsidRPr="00825455" w:rsidP="00825455">
      <w:pPr>
        <w:pStyle w:val="NoSpacing"/>
        <w:ind w:right="-2" w:firstLine="567"/>
        <w:jc w:val="both"/>
        <w:rPr>
          <w:color w:val="000000" w:themeColor="text1"/>
          <w:sz w:val="28"/>
          <w:szCs w:val="28"/>
        </w:rPr>
      </w:pPr>
      <w:r w:rsidRPr="00825455">
        <w:rPr>
          <w:color w:val="000000" w:themeColor="text1"/>
          <w:sz w:val="28"/>
          <w:szCs w:val="28"/>
          <w:shd w:val="clear" w:color="auto" w:fill="FFFFFF"/>
        </w:rPr>
        <w:t>При рассмотрении дела установлено, что</w:t>
      </w:r>
      <w:r w:rsidRPr="00825455">
        <w:rPr>
          <w:rFonts w:eastAsiaTheme="minorHAnsi"/>
          <w:color w:val="000000" w:themeColor="text1"/>
          <w:sz w:val="28"/>
          <w:szCs w:val="28"/>
          <w:lang w:eastAsia="en-US"/>
        </w:rPr>
        <w:t xml:space="preserve"> </w:t>
      </w:r>
      <w:r w:rsidR="00934A04">
        <w:rPr>
          <w:color w:val="000000" w:themeColor="text1"/>
          <w:sz w:val="28"/>
          <w:szCs w:val="28"/>
        </w:rPr>
        <w:t>12</w:t>
      </w:r>
      <w:r w:rsidRPr="00825455" w:rsidR="00B52DE6">
        <w:rPr>
          <w:color w:val="000000" w:themeColor="text1"/>
          <w:sz w:val="28"/>
          <w:szCs w:val="28"/>
        </w:rPr>
        <w:t xml:space="preserve"> </w:t>
      </w:r>
      <w:r w:rsidRPr="00825455" w:rsidR="00825455">
        <w:rPr>
          <w:color w:val="000000" w:themeColor="text1"/>
          <w:sz w:val="28"/>
          <w:szCs w:val="28"/>
        </w:rPr>
        <w:t xml:space="preserve">декабря </w:t>
      </w:r>
      <w:r w:rsidRPr="00825455" w:rsidR="00B52DE6">
        <w:rPr>
          <w:color w:val="000000" w:themeColor="text1"/>
          <w:sz w:val="28"/>
          <w:szCs w:val="28"/>
        </w:rPr>
        <w:t>201</w:t>
      </w:r>
      <w:r w:rsidRPr="00825455" w:rsidR="003C5F34">
        <w:rPr>
          <w:color w:val="000000" w:themeColor="text1"/>
          <w:sz w:val="28"/>
          <w:szCs w:val="28"/>
        </w:rPr>
        <w:t>9</w:t>
      </w:r>
      <w:r w:rsidRPr="00825455" w:rsidR="00B52DE6">
        <w:rPr>
          <w:color w:val="000000" w:themeColor="text1"/>
          <w:sz w:val="28"/>
          <w:szCs w:val="28"/>
        </w:rPr>
        <w:t xml:space="preserve"> года в </w:t>
      </w:r>
      <w:r w:rsidR="00934A04">
        <w:rPr>
          <w:color w:val="000000" w:themeColor="text1"/>
          <w:sz w:val="28"/>
          <w:szCs w:val="28"/>
        </w:rPr>
        <w:t>13</w:t>
      </w:r>
      <w:r w:rsidRPr="00825455" w:rsidR="00B52DE6">
        <w:rPr>
          <w:color w:val="000000" w:themeColor="text1"/>
          <w:sz w:val="28"/>
          <w:szCs w:val="28"/>
        </w:rPr>
        <w:t xml:space="preserve"> час. </w:t>
      </w:r>
      <w:r w:rsidR="00934A04">
        <w:rPr>
          <w:color w:val="000000" w:themeColor="text1"/>
          <w:sz w:val="28"/>
          <w:szCs w:val="28"/>
        </w:rPr>
        <w:t xml:space="preserve">                     55</w:t>
      </w:r>
      <w:r w:rsidRPr="00825455" w:rsidR="00B52DE6">
        <w:rPr>
          <w:color w:val="000000" w:themeColor="text1"/>
          <w:sz w:val="28"/>
          <w:szCs w:val="28"/>
        </w:rPr>
        <w:t xml:space="preserve"> мин., </w:t>
      </w:r>
      <w:r w:rsidRPr="00825455" w:rsidR="003C5F34">
        <w:rPr>
          <w:color w:val="000000" w:themeColor="text1"/>
          <w:sz w:val="28"/>
          <w:szCs w:val="28"/>
        </w:rPr>
        <w:t>Ототюк</w:t>
      </w:r>
      <w:r w:rsidRPr="00825455" w:rsidR="003C5F34">
        <w:rPr>
          <w:color w:val="000000" w:themeColor="text1"/>
          <w:sz w:val="28"/>
          <w:szCs w:val="28"/>
        </w:rPr>
        <w:t xml:space="preserve"> Ю.Г.</w:t>
      </w:r>
      <w:r w:rsidRPr="00825455">
        <w:rPr>
          <w:color w:val="000000" w:themeColor="text1"/>
          <w:sz w:val="28"/>
          <w:szCs w:val="28"/>
        </w:rPr>
        <w:t>, находясь в здани</w:t>
      </w:r>
      <w:r w:rsidRPr="00825455" w:rsidR="00F90582">
        <w:rPr>
          <w:color w:val="000000" w:themeColor="text1"/>
          <w:sz w:val="28"/>
          <w:szCs w:val="28"/>
        </w:rPr>
        <w:t>и</w:t>
      </w:r>
      <w:r w:rsidRPr="00825455">
        <w:rPr>
          <w:color w:val="000000" w:themeColor="text1"/>
          <w:sz w:val="28"/>
          <w:szCs w:val="28"/>
        </w:rPr>
        <w:t xml:space="preserve"> Центрального районного суда г. Симферополя Республики Крым</w:t>
      </w:r>
      <w:r w:rsidRPr="00825455" w:rsidR="00001DFA">
        <w:rPr>
          <w:color w:val="000000" w:themeColor="text1"/>
          <w:sz w:val="28"/>
          <w:szCs w:val="28"/>
        </w:rPr>
        <w:t xml:space="preserve">  возмущался и кричал в коридоре,</w:t>
      </w:r>
      <w:r w:rsidRPr="00825455" w:rsidR="003C5F34">
        <w:rPr>
          <w:color w:val="000000" w:themeColor="text1"/>
          <w:sz w:val="28"/>
          <w:szCs w:val="28"/>
        </w:rPr>
        <w:t xml:space="preserve"> тем самым привлекал к себе внимание посетителей суда</w:t>
      </w:r>
      <w:r w:rsidRPr="00825455" w:rsidR="00001DFA">
        <w:rPr>
          <w:color w:val="000000" w:themeColor="text1"/>
          <w:sz w:val="28"/>
          <w:szCs w:val="28"/>
        </w:rPr>
        <w:t xml:space="preserve">. </w:t>
      </w:r>
      <w:r w:rsidRPr="00825455" w:rsidR="00001DFA">
        <w:rPr>
          <w:color w:val="000000" w:themeColor="text1"/>
          <w:sz w:val="28"/>
          <w:szCs w:val="28"/>
        </w:rPr>
        <w:t xml:space="preserve">На неоднократные законные требования судебного пристава по ОУПДС </w:t>
      </w:r>
      <w:r w:rsidR="006D3E35">
        <w:rPr>
          <w:sz w:val="28"/>
          <w:szCs w:val="28"/>
        </w:rPr>
        <w:t xml:space="preserve">«данные изъяты» </w:t>
      </w:r>
      <w:r w:rsidRPr="00825455" w:rsidR="00BD5B42">
        <w:rPr>
          <w:color w:val="000000" w:themeColor="text1"/>
          <w:sz w:val="28"/>
          <w:szCs w:val="28"/>
        </w:rPr>
        <w:t xml:space="preserve">  </w:t>
      </w:r>
      <w:r w:rsidRPr="00825455">
        <w:rPr>
          <w:color w:val="000000" w:themeColor="text1"/>
          <w:sz w:val="28"/>
          <w:szCs w:val="28"/>
        </w:rPr>
        <w:t xml:space="preserve">о прекращении действий, нарушающих установленные в суде </w:t>
      </w:r>
      <w:r w:rsidRPr="00825455" w:rsidR="00ED6A99">
        <w:rPr>
          <w:color w:val="000000" w:themeColor="text1"/>
          <w:sz w:val="28"/>
          <w:szCs w:val="28"/>
        </w:rPr>
        <w:t>П</w:t>
      </w:r>
      <w:r w:rsidRPr="00825455">
        <w:rPr>
          <w:color w:val="000000" w:themeColor="text1"/>
          <w:sz w:val="28"/>
          <w:szCs w:val="28"/>
        </w:rPr>
        <w:t>равила, не прореагировал, продолжа</w:t>
      </w:r>
      <w:r w:rsidRPr="00825455" w:rsidR="00ED6A99">
        <w:rPr>
          <w:color w:val="000000" w:themeColor="text1"/>
          <w:sz w:val="28"/>
          <w:szCs w:val="28"/>
        </w:rPr>
        <w:t>л</w:t>
      </w:r>
      <w:r w:rsidRPr="00825455">
        <w:rPr>
          <w:color w:val="000000" w:themeColor="text1"/>
          <w:sz w:val="28"/>
          <w:szCs w:val="28"/>
        </w:rPr>
        <w:t xml:space="preserve"> кричать и возмущаться, чем нарушил </w:t>
      </w:r>
      <w:r w:rsidRPr="00825455">
        <w:rPr>
          <w:color w:val="000000" w:themeColor="text1"/>
          <w:sz w:val="28"/>
          <w:szCs w:val="28"/>
        </w:rPr>
        <w:t>пп</w:t>
      </w:r>
      <w:r w:rsidRPr="00825455">
        <w:rPr>
          <w:color w:val="000000" w:themeColor="text1"/>
          <w:sz w:val="28"/>
          <w:szCs w:val="28"/>
        </w:rPr>
        <w:t>.</w:t>
      </w:r>
      <w:r w:rsidRPr="00825455" w:rsidR="00ED6A99">
        <w:rPr>
          <w:color w:val="000000" w:themeColor="text1"/>
          <w:sz w:val="28"/>
          <w:szCs w:val="28"/>
        </w:rPr>
        <w:t xml:space="preserve"> 1</w:t>
      </w:r>
      <w:r w:rsidRPr="00825455">
        <w:rPr>
          <w:color w:val="000000" w:themeColor="text1"/>
          <w:sz w:val="28"/>
          <w:szCs w:val="28"/>
        </w:rPr>
        <w:t>.</w:t>
      </w:r>
      <w:r w:rsidRPr="00825455" w:rsidR="00ED6A99">
        <w:rPr>
          <w:color w:val="000000" w:themeColor="text1"/>
          <w:sz w:val="28"/>
          <w:szCs w:val="28"/>
        </w:rPr>
        <w:t>4</w:t>
      </w:r>
      <w:r w:rsidRPr="00825455">
        <w:rPr>
          <w:color w:val="000000" w:themeColor="text1"/>
          <w:sz w:val="28"/>
          <w:szCs w:val="28"/>
        </w:rPr>
        <w:t xml:space="preserve">, </w:t>
      </w:r>
      <w:r w:rsidRPr="00825455" w:rsidR="00ED6A99">
        <w:rPr>
          <w:color w:val="000000" w:themeColor="text1"/>
          <w:sz w:val="28"/>
          <w:szCs w:val="28"/>
        </w:rPr>
        <w:t>1</w:t>
      </w:r>
      <w:r w:rsidRPr="00825455">
        <w:rPr>
          <w:color w:val="000000" w:themeColor="text1"/>
          <w:sz w:val="28"/>
          <w:szCs w:val="28"/>
        </w:rPr>
        <w:t>.</w:t>
      </w:r>
      <w:r w:rsidRPr="00825455" w:rsidR="00ED6A99">
        <w:rPr>
          <w:color w:val="000000" w:themeColor="text1"/>
          <w:sz w:val="28"/>
          <w:szCs w:val="28"/>
        </w:rPr>
        <w:t xml:space="preserve">11, 2.2 </w:t>
      </w:r>
      <w:r w:rsidRPr="00825455">
        <w:rPr>
          <w:color w:val="000000" w:themeColor="text1"/>
          <w:sz w:val="28"/>
          <w:szCs w:val="28"/>
        </w:rPr>
        <w:t xml:space="preserve"> Правил, не </w:t>
      </w:r>
      <w:r w:rsidRPr="00825455">
        <w:rPr>
          <w:color w:val="000000" w:themeColor="text1"/>
          <w:sz w:val="28"/>
          <w:szCs w:val="28"/>
        </w:rPr>
        <w:t xml:space="preserve">повиновался законному требованию судебного пристава по ОУПДС о прекращении действий, нарушающих установленные в суде </w:t>
      </w:r>
      <w:r w:rsidRPr="00825455" w:rsidR="00ED6A99">
        <w:rPr>
          <w:color w:val="000000" w:themeColor="text1"/>
          <w:sz w:val="28"/>
          <w:szCs w:val="28"/>
        </w:rPr>
        <w:t>П</w:t>
      </w:r>
      <w:r w:rsidRPr="00825455">
        <w:rPr>
          <w:color w:val="000000" w:themeColor="text1"/>
          <w:sz w:val="28"/>
          <w:szCs w:val="28"/>
        </w:rPr>
        <w:t>равила, за что предусмотрена административная ответственность по ч. 2 ст. 17.3 КоАП РФ.</w:t>
      </w:r>
    </w:p>
    <w:p w:rsidR="00F90582" w:rsidRPr="00825455" w:rsidP="00825455">
      <w:pPr>
        <w:autoSpaceDE w:val="0"/>
        <w:autoSpaceDN w:val="0"/>
        <w:adjustRightInd w:val="0"/>
        <w:ind w:right="-2" w:firstLine="567"/>
        <w:jc w:val="both"/>
        <w:rPr>
          <w:color w:val="000000" w:themeColor="text1"/>
          <w:sz w:val="28"/>
          <w:szCs w:val="28"/>
        </w:rPr>
      </w:pPr>
      <w:r w:rsidRPr="00825455">
        <w:rPr>
          <w:color w:val="000000" w:themeColor="text1"/>
          <w:sz w:val="28"/>
          <w:szCs w:val="28"/>
        </w:rPr>
        <w:t xml:space="preserve">Факт совершения административного правонарушения и виновность </w:t>
      </w:r>
      <w:r w:rsidRPr="00825455" w:rsidR="004547AF">
        <w:rPr>
          <w:color w:val="000000" w:themeColor="text1"/>
          <w:sz w:val="28"/>
          <w:szCs w:val="28"/>
        </w:rPr>
        <w:t>Ототюк</w:t>
      </w:r>
      <w:r w:rsidRPr="00825455" w:rsidR="004547AF">
        <w:rPr>
          <w:color w:val="000000" w:themeColor="text1"/>
          <w:sz w:val="28"/>
          <w:szCs w:val="28"/>
        </w:rPr>
        <w:t xml:space="preserve"> Ю.Г.</w:t>
      </w:r>
      <w:r w:rsidRPr="00825455">
        <w:rPr>
          <w:color w:val="000000" w:themeColor="text1"/>
          <w:sz w:val="28"/>
          <w:szCs w:val="28"/>
        </w:rPr>
        <w:t xml:space="preserve"> </w:t>
      </w:r>
      <w:r w:rsidRPr="00825455">
        <w:rPr>
          <w:rFonts w:eastAsiaTheme="minorHAnsi"/>
          <w:sz w:val="28"/>
          <w:szCs w:val="28"/>
          <w:lang w:eastAsia="en-US"/>
        </w:rPr>
        <w:t xml:space="preserve">подтверждается совокупностью  представленных по делу доказательств, исследованных в судебном заседании, а именно: </w:t>
      </w:r>
      <w:r w:rsidRPr="00825455" w:rsidR="00525946">
        <w:rPr>
          <w:color w:val="000000" w:themeColor="text1"/>
          <w:sz w:val="28"/>
          <w:szCs w:val="28"/>
        </w:rPr>
        <w:t xml:space="preserve">протоколом </w:t>
      </w:r>
      <w:r w:rsidRPr="00825455" w:rsidR="003C5F34">
        <w:rPr>
          <w:color w:val="000000" w:themeColor="text1"/>
          <w:sz w:val="28"/>
          <w:szCs w:val="28"/>
        </w:rPr>
        <w:t>№</w:t>
      </w:r>
      <w:r w:rsidR="00934A04">
        <w:rPr>
          <w:color w:val="000000" w:themeColor="text1"/>
          <w:sz w:val="28"/>
          <w:szCs w:val="28"/>
        </w:rPr>
        <w:t>48</w:t>
      </w:r>
      <w:r w:rsidRPr="00825455" w:rsidR="003C5F34">
        <w:rPr>
          <w:color w:val="000000" w:themeColor="text1"/>
          <w:sz w:val="28"/>
          <w:szCs w:val="28"/>
        </w:rPr>
        <w:t xml:space="preserve">/19/82004-АП </w:t>
      </w:r>
      <w:r w:rsidRPr="00825455" w:rsidR="00525946">
        <w:rPr>
          <w:color w:val="000000" w:themeColor="text1"/>
          <w:sz w:val="28"/>
          <w:szCs w:val="28"/>
        </w:rPr>
        <w:t xml:space="preserve">об административном правонарушении от </w:t>
      </w:r>
      <w:r w:rsidR="00934A04">
        <w:rPr>
          <w:color w:val="000000" w:themeColor="text1"/>
          <w:sz w:val="28"/>
          <w:szCs w:val="28"/>
        </w:rPr>
        <w:t>12</w:t>
      </w:r>
      <w:r w:rsidRPr="00825455" w:rsidR="00525946">
        <w:rPr>
          <w:color w:val="000000" w:themeColor="text1"/>
          <w:sz w:val="28"/>
          <w:szCs w:val="28"/>
        </w:rPr>
        <w:t>.</w:t>
      </w:r>
      <w:r w:rsidRPr="00825455" w:rsidR="00825455">
        <w:rPr>
          <w:color w:val="000000" w:themeColor="text1"/>
          <w:sz w:val="28"/>
          <w:szCs w:val="28"/>
        </w:rPr>
        <w:t>12</w:t>
      </w:r>
      <w:r w:rsidRPr="00825455" w:rsidR="00525946">
        <w:rPr>
          <w:color w:val="000000" w:themeColor="text1"/>
          <w:sz w:val="28"/>
          <w:szCs w:val="28"/>
        </w:rPr>
        <w:t>.201</w:t>
      </w:r>
      <w:r w:rsidRPr="00825455" w:rsidR="003C5F34">
        <w:rPr>
          <w:color w:val="000000" w:themeColor="text1"/>
          <w:sz w:val="28"/>
          <w:szCs w:val="28"/>
        </w:rPr>
        <w:t>9</w:t>
      </w:r>
      <w:r w:rsidRPr="00825455" w:rsidR="00525946">
        <w:rPr>
          <w:color w:val="000000" w:themeColor="text1"/>
          <w:sz w:val="28"/>
          <w:szCs w:val="28"/>
        </w:rPr>
        <w:t xml:space="preserve"> г.; объяснениями свидетелей, предупрежденных об ответственности за дачу заведомо ложных показаний ст. 17.9 Кодекса Российской Федерации об административных правонарушениях</w:t>
      </w:r>
      <w:r w:rsidRPr="00825455">
        <w:rPr>
          <w:color w:val="000000" w:themeColor="text1"/>
          <w:sz w:val="28"/>
          <w:szCs w:val="28"/>
        </w:rPr>
        <w:t>, Правилами пребывания граждан в судах Республики Крым, утвержденными председателем Центрального районного</w:t>
      </w:r>
      <w:r w:rsidRPr="00825455">
        <w:rPr>
          <w:color w:val="000000" w:themeColor="text1"/>
          <w:sz w:val="28"/>
          <w:szCs w:val="28"/>
        </w:rPr>
        <w:t xml:space="preserve"> суда  г. Симферополя Республики Крым.</w:t>
      </w:r>
    </w:p>
    <w:p w:rsidR="00F90582" w:rsidRPr="00825455" w:rsidP="00825455">
      <w:pPr>
        <w:shd w:val="clear" w:color="auto" w:fill="FFFFFF"/>
        <w:ind w:right="-2" w:firstLine="567"/>
        <w:jc w:val="both"/>
        <w:rPr>
          <w:color w:val="000000"/>
          <w:sz w:val="28"/>
          <w:szCs w:val="28"/>
        </w:rPr>
      </w:pPr>
      <w:r w:rsidRPr="00825455">
        <w:rPr>
          <w:color w:val="000000"/>
          <w:sz w:val="28"/>
          <w:szCs w:val="28"/>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F90582" w:rsidRPr="00825455" w:rsidP="00825455">
      <w:pPr>
        <w:shd w:val="clear" w:color="auto" w:fill="FFFFFF"/>
        <w:ind w:right="-2" w:firstLine="567"/>
        <w:jc w:val="both"/>
        <w:rPr>
          <w:color w:val="000000"/>
          <w:sz w:val="28"/>
          <w:szCs w:val="28"/>
        </w:rPr>
      </w:pPr>
      <w:r w:rsidRPr="00825455">
        <w:rPr>
          <w:color w:val="000000"/>
          <w:sz w:val="28"/>
          <w:szCs w:val="28"/>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F90582" w:rsidRPr="00825455" w:rsidP="00825455">
      <w:pPr>
        <w:shd w:val="clear" w:color="auto" w:fill="FFFFFF"/>
        <w:ind w:right="-2" w:firstLine="567"/>
        <w:jc w:val="both"/>
        <w:rPr>
          <w:color w:val="000000"/>
          <w:sz w:val="28"/>
          <w:szCs w:val="28"/>
        </w:rPr>
      </w:pPr>
      <w:r w:rsidRPr="00825455">
        <w:rPr>
          <w:color w:val="000000"/>
          <w:sz w:val="28"/>
          <w:szCs w:val="28"/>
        </w:rPr>
        <w:t>Процессуальных нарушений и обстоятельств, исключающих производство по делу, не установлено.</w:t>
      </w:r>
    </w:p>
    <w:p w:rsidR="00A136AF" w:rsidRPr="00825455" w:rsidP="00825455">
      <w:pPr>
        <w:ind w:right="-2" w:firstLine="567"/>
        <w:jc w:val="both"/>
        <w:rPr>
          <w:rFonts w:eastAsiaTheme="minorHAnsi"/>
          <w:color w:val="000000" w:themeColor="text1"/>
          <w:sz w:val="28"/>
          <w:szCs w:val="28"/>
          <w:lang w:eastAsia="en-US"/>
        </w:rPr>
      </w:pPr>
      <w:r w:rsidRPr="00825455">
        <w:rPr>
          <w:color w:val="000000" w:themeColor="text1"/>
          <w:sz w:val="28"/>
          <w:szCs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w:t>
      </w:r>
      <w:r w:rsidRPr="00825455">
        <w:rPr>
          <w:rFonts w:eastAsiaTheme="minorHAnsi"/>
          <w:color w:val="000000" w:themeColor="text1"/>
          <w:sz w:val="28"/>
          <w:szCs w:val="28"/>
          <w:lang w:eastAsia="en-US"/>
        </w:rPr>
        <w:t xml:space="preserve"> Каких-либо замечаний в ходе процессуальных действий </w:t>
      </w:r>
      <w:r w:rsidRPr="00825455" w:rsidR="003C5F34">
        <w:rPr>
          <w:color w:val="000000" w:themeColor="text1"/>
          <w:sz w:val="28"/>
          <w:szCs w:val="28"/>
        </w:rPr>
        <w:t>Ототюк</w:t>
      </w:r>
      <w:r w:rsidRPr="00825455" w:rsidR="003C5F34">
        <w:rPr>
          <w:color w:val="000000" w:themeColor="text1"/>
          <w:sz w:val="28"/>
          <w:szCs w:val="28"/>
        </w:rPr>
        <w:t xml:space="preserve"> Ю.Г.</w:t>
      </w:r>
      <w:r w:rsidRPr="00825455">
        <w:rPr>
          <w:rFonts w:eastAsiaTheme="minorHAnsi"/>
          <w:color w:val="000000" w:themeColor="text1"/>
          <w:sz w:val="28"/>
          <w:szCs w:val="28"/>
          <w:lang w:eastAsia="en-US"/>
        </w:rPr>
        <w:t xml:space="preserve"> в протоколе не указал, возражений не заявлял. </w:t>
      </w:r>
    </w:p>
    <w:p w:rsidR="00A136AF" w:rsidRPr="00825455" w:rsidP="00825455">
      <w:pPr>
        <w:ind w:right="-2" w:firstLine="567"/>
        <w:jc w:val="both"/>
        <w:rPr>
          <w:color w:val="000000" w:themeColor="text1"/>
          <w:sz w:val="28"/>
          <w:szCs w:val="28"/>
        </w:rPr>
      </w:pPr>
      <w:r w:rsidRPr="00825455">
        <w:rPr>
          <w:color w:val="000000" w:themeColor="text1"/>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A136AF" w:rsidRPr="00825455" w:rsidP="00825455">
      <w:pPr>
        <w:ind w:right="-2" w:firstLine="567"/>
        <w:jc w:val="both"/>
        <w:rPr>
          <w:color w:val="000000" w:themeColor="text1"/>
          <w:sz w:val="28"/>
          <w:szCs w:val="28"/>
        </w:rPr>
      </w:pPr>
      <w:r w:rsidRPr="00825455">
        <w:rPr>
          <w:color w:val="000000" w:themeColor="text1"/>
          <w:sz w:val="28"/>
          <w:szCs w:val="28"/>
        </w:rPr>
        <w:t>Обстоятельств, смягчающих и отягчающих ответственность правонарушителя, – судом не усматривается.</w:t>
      </w:r>
    </w:p>
    <w:p w:rsidR="00A136AF" w:rsidRPr="00825455" w:rsidP="00825455">
      <w:pPr>
        <w:ind w:right="-2" w:firstLine="567"/>
        <w:jc w:val="both"/>
        <w:rPr>
          <w:color w:val="000000" w:themeColor="text1"/>
          <w:sz w:val="28"/>
          <w:szCs w:val="28"/>
        </w:rPr>
      </w:pPr>
      <w:r w:rsidRPr="00825455">
        <w:rPr>
          <w:color w:val="000000" w:themeColor="text1"/>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Pr="00825455" w:rsidR="003C5F34">
        <w:rPr>
          <w:color w:val="000000" w:themeColor="text1"/>
          <w:sz w:val="28"/>
          <w:szCs w:val="28"/>
        </w:rPr>
        <w:t>Ототюка</w:t>
      </w:r>
      <w:r w:rsidRPr="00825455" w:rsidR="003C5F34">
        <w:rPr>
          <w:color w:val="000000" w:themeColor="text1"/>
          <w:sz w:val="28"/>
          <w:szCs w:val="28"/>
        </w:rPr>
        <w:t xml:space="preserve"> Ю.Г.</w:t>
      </w:r>
      <w:r w:rsidRPr="00825455">
        <w:rPr>
          <w:color w:val="000000" w:themeColor="text1"/>
          <w:sz w:val="28"/>
          <w:szCs w:val="28"/>
        </w:rPr>
        <w:t xml:space="preserve"> административному наказанию в виде штрафа, однако в минимально предусмотренном санкцией данной части статьи размере.</w:t>
      </w:r>
    </w:p>
    <w:p w:rsidR="00F629FB" w:rsidRPr="00825455" w:rsidP="00825455">
      <w:pPr>
        <w:ind w:right="-2" w:firstLine="567"/>
        <w:jc w:val="both"/>
        <w:rPr>
          <w:color w:val="000000" w:themeColor="text1"/>
          <w:sz w:val="28"/>
          <w:szCs w:val="28"/>
        </w:rPr>
      </w:pPr>
      <w:r w:rsidRPr="00825455">
        <w:rPr>
          <w:color w:val="000000" w:themeColor="text1"/>
          <w:sz w:val="28"/>
          <w:szCs w:val="28"/>
        </w:rPr>
        <w:t>На основании изложенного, руководствуясь ч.</w:t>
      </w:r>
      <w:r w:rsidRPr="00825455" w:rsidR="007D42A1">
        <w:rPr>
          <w:color w:val="000000" w:themeColor="text1"/>
          <w:sz w:val="28"/>
          <w:szCs w:val="28"/>
        </w:rPr>
        <w:t>2</w:t>
      </w:r>
      <w:r w:rsidRPr="00825455">
        <w:rPr>
          <w:color w:val="000000" w:themeColor="text1"/>
          <w:sz w:val="28"/>
          <w:szCs w:val="28"/>
        </w:rPr>
        <w:t xml:space="preserve"> ст.1</w:t>
      </w:r>
      <w:r w:rsidRPr="00825455" w:rsidR="007D42A1">
        <w:rPr>
          <w:color w:val="000000" w:themeColor="text1"/>
          <w:sz w:val="28"/>
          <w:szCs w:val="28"/>
        </w:rPr>
        <w:t>7</w:t>
      </w:r>
      <w:r w:rsidRPr="00825455">
        <w:rPr>
          <w:color w:val="000000" w:themeColor="text1"/>
          <w:sz w:val="28"/>
          <w:szCs w:val="28"/>
        </w:rPr>
        <w:t>.</w:t>
      </w:r>
      <w:r w:rsidRPr="00825455" w:rsidR="007D42A1">
        <w:rPr>
          <w:color w:val="000000" w:themeColor="text1"/>
          <w:sz w:val="28"/>
          <w:szCs w:val="28"/>
        </w:rPr>
        <w:t>3</w:t>
      </w:r>
      <w:r w:rsidRPr="00825455">
        <w:rPr>
          <w:color w:val="000000" w:themeColor="text1"/>
          <w:sz w:val="28"/>
          <w:szCs w:val="28"/>
        </w:rPr>
        <w:t xml:space="preserve">, </w:t>
      </w:r>
      <w:r w:rsidRPr="00825455">
        <w:rPr>
          <w:color w:val="000000" w:themeColor="text1"/>
          <w:sz w:val="28"/>
          <w:szCs w:val="28"/>
        </w:rPr>
        <w:t>ст.ст</w:t>
      </w:r>
      <w:r w:rsidRPr="00825455">
        <w:rPr>
          <w:color w:val="000000" w:themeColor="text1"/>
          <w:sz w:val="28"/>
          <w:szCs w:val="28"/>
        </w:rPr>
        <w:t>. 4.1, 26.11, 29.9, 29.10 Кодекса Российской Федерации об административных правонарушениях, мировой судья –</w:t>
      </w:r>
    </w:p>
    <w:p w:rsidR="00F629FB" w:rsidRPr="00825455" w:rsidP="00825455">
      <w:pPr>
        <w:pStyle w:val="NoSpacing"/>
        <w:ind w:right="-2" w:firstLine="567"/>
        <w:jc w:val="center"/>
        <w:rPr>
          <w:b/>
          <w:color w:val="000000" w:themeColor="text1"/>
          <w:sz w:val="28"/>
          <w:szCs w:val="28"/>
        </w:rPr>
      </w:pPr>
      <w:r w:rsidRPr="00825455">
        <w:rPr>
          <w:b/>
          <w:color w:val="000000" w:themeColor="text1"/>
          <w:sz w:val="28"/>
          <w:szCs w:val="28"/>
        </w:rPr>
        <w:t>ПОСТАНОВИЛ:</w:t>
      </w:r>
    </w:p>
    <w:p w:rsidR="00F629FB" w:rsidRPr="00825455" w:rsidP="00111661">
      <w:pPr>
        <w:pStyle w:val="NoSpacing"/>
        <w:ind w:right="-2" w:firstLine="567"/>
        <w:jc w:val="both"/>
        <w:rPr>
          <w:color w:val="000000" w:themeColor="text1"/>
          <w:sz w:val="28"/>
          <w:szCs w:val="28"/>
          <w:shd w:val="clear" w:color="auto" w:fill="FFFFFF"/>
        </w:rPr>
      </w:pPr>
      <w:r w:rsidRPr="00825455">
        <w:rPr>
          <w:color w:val="000000" w:themeColor="text1"/>
          <w:sz w:val="28"/>
          <w:szCs w:val="28"/>
        </w:rPr>
        <w:t xml:space="preserve">Признать </w:t>
      </w:r>
      <w:r w:rsidRPr="00825455" w:rsidR="003C5F34">
        <w:rPr>
          <w:color w:val="000000" w:themeColor="text1"/>
          <w:sz w:val="28"/>
          <w:szCs w:val="28"/>
        </w:rPr>
        <w:t>Ототюка</w:t>
      </w:r>
      <w:r w:rsidRPr="00825455" w:rsidR="003C5F34">
        <w:rPr>
          <w:color w:val="000000" w:themeColor="text1"/>
          <w:sz w:val="28"/>
          <w:szCs w:val="28"/>
        </w:rPr>
        <w:t xml:space="preserve"> Юрия Георгиевича </w:t>
      </w:r>
      <w:r w:rsidRPr="00825455">
        <w:rPr>
          <w:color w:val="000000" w:themeColor="text1"/>
          <w:sz w:val="28"/>
          <w:szCs w:val="28"/>
        </w:rPr>
        <w:t>виновным в совершении административного правонарушения, предусмотренного ч.</w:t>
      </w:r>
      <w:r w:rsidRPr="00825455" w:rsidR="007D42A1">
        <w:rPr>
          <w:color w:val="000000" w:themeColor="text1"/>
          <w:sz w:val="28"/>
          <w:szCs w:val="28"/>
        </w:rPr>
        <w:t>2</w:t>
      </w:r>
      <w:r w:rsidRPr="00825455">
        <w:rPr>
          <w:color w:val="000000" w:themeColor="text1"/>
          <w:sz w:val="28"/>
          <w:szCs w:val="28"/>
        </w:rPr>
        <w:t xml:space="preserve"> ст.1</w:t>
      </w:r>
      <w:r w:rsidRPr="00825455" w:rsidR="007D42A1">
        <w:rPr>
          <w:color w:val="000000" w:themeColor="text1"/>
          <w:sz w:val="28"/>
          <w:szCs w:val="28"/>
        </w:rPr>
        <w:t>7</w:t>
      </w:r>
      <w:r w:rsidRPr="00825455">
        <w:rPr>
          <w:color w:val="000000" w:themeColor="text1"/>
          <w:sz w:val="28"/>
          <w:szCs w:val="28"/>
        </w:rPr>
        <w:t>.</w:t>
      </w:r>
      <w:r w:rsidRPr="00825455" w:rsidR="007D42A1">
        <w:rPr>
          <w:color w:val="000000" w:themeColor="text1"/>
          <w:sz w:val="28"/>
          <w:szCs w:val="28"/>
        </w:rPr>
        <w:t>3</w:t>
      </w:r>
      <w:r w:rsidRPr="00825455">
        <w:rPr>
          <w:i/>
          <w:color w:val="000000" w:themeColor="text1"/>
          <w:sz w:val="28"/>
          <w:szCs w:val="28"/>
        </w:rPr>
        <w:t xml:space="preserve"> </w:t>
      </w:r>
      <w:r w:rsidRPr="00825455">
        <w:rPr>
          <w:color w:val="000000" w:themeColor="text1"/>
          <w:sz w:val="28"/>
          <w:szCs w:val="28"/>
        </w:rPr>
        <w:t>Кодекса Российской Федерации об административных правонарушениях, и назначить ему административное наказание в виде</w:t>
      </w:r>
      <w:r w:rsidRPr="00825455">
        <w:rPr>
          <w:i/>
          <w:color w:val="000000" w:themeColor="text1"/>
          <w:sz w:val="28"/>
          <w:szCs w:val="28"/>
          <w:shd w:val="clear" w:color="auto" w:fill="FFFFFF"/>
        </w:rPr>
        <w:t xml:space="preserve"> </w:t>
      </w:r>
      <w:r w:rsidRPr="00825455">
        <w:rPr>
          <w:color w:val="000000" w:themeColor="text1"/>
          <w:sz w:val="28"/>
          <w:szCs w:val="28"/>
          <w:shd w:val="clear" w:color="auto" w:fill="FFFFFF"/>
        </w:rPr>
        <w:t xml:space="preserve">административного штрафа в размере </w:t>
      </w:r>
      <w:r w:rsidRPr="00825455" w:rsidR="007D42A1">
        <w:rPr>
          <w:color w:val="000000" w:themeColor="text1"/>
          <w:sz w:val="28"/>
          <w:szCs w:val="28"/>
          <w:shd w:val="clear" w:color="auto" w:fill="FFFFFF"/>
        </w:rPr>
        <w:t>5</w:t>
      </w:r>
      <w:r w:rsidRPr="00825455">
        <w:rPr>
          <w:color w:val="000000" w:themeColor="text1"/>
          <w:sz w:val="28"/>
          <w:szCs w:val="28"/>
          <w:shd w:val="clear" w:color="auto" w:fill="FFFFFF"/>
        </w:rPr>
        <w:t>00 (</w:t>
      </w:r>
      <w:r w:rsidRPr="00825455" w:rsidR="007D42A1">
        <w:rPr>
          <w:color w:val="000000" w:themeColor="text1"/>
          <w:sz w:val="28"/>
          <w:szCs w:val="28"/>
          <w:shd w:val="clear" w:color="auto" w:fill="FFFFFF"/>
        </w:rPr>
        <w:t>пятьсот</w:t>
      </w:r>
      <w:r w:rsidRPr="00825455">
        <w:rPr>
          <w:color w:val="000000" w:themeColor="text1"/>
          <w:sz w:val="28"/>
          <w:szCs w:val="28"/>
          <w:shd w:val="clear" w:color="auto" w:fill="FFFFFF"/>
        </w:rPr>
        <w:t>) рублей.</w:t>
      </w:r>
    </w:p>
    <w:p w:rsidR="00111661" w:rsidRPr="00297BE2" w:rsidP="00111661">
      <w:pPr>
        <w:ind w:firstLine="567"/>
        <w:contextualSpacing/>
        <w:jc w:val="both"/>
        <w:rPr>
          <w:sz w:val="28"/>
          <w:szCs w:val="28"/>
        </w:rPr>
      </w:pPr>
      <w:r w:rsidRPr="00D03261">
        <w:rPr>
          <w:rStyle w:val="s4"/>
          <w:sz w:val="28"/>
          <w:szCs w:val="28"/>
        </w:rPr>
        <w:t xml:space="preserve">Реквизиты для уплаты штрафа: почтовый адрес: </w:t>
      </w:r>
      <w:r w:rsidRPr="00D03261">
        <w:rPr>
          <w:rStyle w:val="s4"/>
          <w:sz w:val="28"/>
          <w:szCs w:val="28"/>
        </w:rPr>
        <w:t>Россия, Республика Крым, 29500, г. Симферополь, ул. Набережная им.60-летия СССР, 28; получатель:</w:t>
      </w:r>
      <w:r w:rsidRPr="00D03261">
        <w:rPr>
          <w:rStyle w:val="s4"/>
          <w:sz w:val="28"/>
          <w:szCs w:val="28"/>
        </w:rPr>
        <w:t xml:space="preserve">  УФК по Республике Крым (Министерство юстиции Республики Крым, </w:t>
      </w:r>
      <w:r w:rsidRPr="00D03261">
        <w:rPr>
          <w:rStyle w:val="s4"/>
          <w:sz w:val="28"/>
          <w:szCs w:val="28"/>
        </w:rPr>
        <w:t>л</w:t>
      </w:r>
      <w:r w:rsidRPr="00D03261">
        <w:rPr>
          <w:rStyle w:val="s4"/>
          <w:sz w:val="28"/>
          <w:szCs w:val="28"/>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35701000; </w:t>
      </w:r>
      <w:r>
        <w:rPr>
          <w:rStyle w:val="s4"/>
          <w:sz w:val="28"/>
          <w:szCs w:val="28"/>
        </w:rPr>
        <w:t xml:space="preserve">УИН: 0; </w:t>
      </w:r>
      <w:r w:rsidRPr="00D03261">
        <w:rPr>
          <w:rStyle w:val="s4"/>
          <w:sz w:val="28"/>
          <w:szCs w:val="28"/>
        </w:rPr>
        <w:t xml:space="preserve">КБК: 828 1 16 </w:t>
      </w:r>
      <w:r>
        <w:rPr>
          <w:rStyle w:val="s4"/>
          <w:sz w:val="28"/>
          <w:szCs w:val="28"/>
        </w:rPr>
        <w:t>01173</w:t>
      </w:r>
      <w:r w:rsidRPr="00D03261">
        <w:rPr>
          <w:rStyle w:val="s4"/>
          <w:sz w:val="28"/>
          <w:szCs w:val="28"/>
        </w:rPr>
        <w:t xml:space="preserve"> 01 </w:t>
      </w:r>
      <w:r>
        <w:rPr>
          <w:rStyle w:val="s4"/>
          <w:sz w:val="28"/>
          <w:szCs w:val="28"/>
        </w:rPr>
        <w:t>0003</w:t>
      </w:r>
      <w:r w:rsidRPr="00D03261">
        <w:rPr>
          <w:rStyle w:val="s4"/>
          <w:sz w:val="28"/>
          <w:szCs w:val="28"/>
        </w:rPr>
        <w:t xml:space="preserve"> 140</w:t>
      </w:r>
      <w:r w:rsidRPr="00297BE2">
        <w:rPr>
          <w:sz w:val="28"/>
          <w:szCs w:val="28"/>
        </w:rPr>
        <w:t>.</w:t>
      </w:r>
    </w:p>
    <w:p w:rsidR="00F629FB" w:rsidRPr="00825455" w:rsidP="00111661">
      <w:pPr>
        <w:ind w:right="-2" w:firstLine="567"/>
        <w:jc w:val="both"/>
        <w:rPr>
          <w:color w:val="000000" w:themeColor="text1"/>
          <w:sz w:val="28"/>
          <w:szCs w:val="28"/>
        </w:rPr>
      </w:pPr>
      <w:r w:rsidRPr="00825455">
        <w:rPr>
          <w:color w:val="000000" w:themeColor="text1"/>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C5F34" w:rsidRPr="00825455" w:rsidP="00825455">
      <w:pPr>
        <w:ind w:right="-2" w:firstLine="567"/>
        <w:jc w:val="both"/>
        <w:rPr>
          <w:sz w:val="28"/>
          <w:szCs w:val="28"/>
        </w:rPr>
      </w:pPr>
      <w:r w:rsidRPr="00825455">
        <w:rPr>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629FB" w:rsidRPr="00825455" w:rsidP="00825455">
      <w:pPr>
        <w:ind w:right="-2" w:firstLine="567"/>
        <w:jc w:val="both"/>
        <w:rPr>
          <w:color w:val="000000" w:themeColor="text1"/>
          <w:sz w:val="28"/>
          <w:szCs w:val="28"/>
        </w:rPr>
      </w:pPr>
      <w:r w:rsidRPr="00825455">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629FB" w:rsidRPr="00825455" w:rsidP="00825455">
      <w:pPr>
        <w:pStyle w:val="NoSpacing"/>
        <w:ind w:right="-2" w:firstLine="567"/>
        <w:jc w:val="both"/>
        <w:rPr>
          <w:b/>
          <w:color w:val="000000" w:themeColor="text1"/>
          <w:sz w:val="28"/>
          <w:szCs w:val="28"/>
        </w:rPr>
      </w:pPr>
      <w:r w:rsidRPr="00825455">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825455">
        <w:rPr>
          <w:b/>
          <w:color w:val="000000" w:themeColor="text1"/>
          <w:sz w:val="28"/>
          <w:szCs w:val="28"/>
        </w:rPr>
        <w:t xml:space="preserve">    </w:t>
      </w:r>
    </w:p>
    <w:p w:rsidR="00AF3C18" w:rsidRPr="00825455" w:rsidP="00825455">
      <w:pPr>
        <w:pStyle w:val="NoSpacing"/>
        <w:ind w:right="-2" w:firstLine="567"/>
        <w:jc w:val="both"/>
        <w:rPr>
          <w:b/>
          <w:color w:val="000000" w:themeColor="text1"/>
          <w:sz w:val="28"/>
          <w:szCs w:val="28"/>
        </w:rPr>
      </w:pPr>
    </w:p>
    <w:p w:rsidR="00BD5B42" w:rsidRPr="00825455" w:rsidP="00825455">
      <w:pPr>
        <w:pStyle w:val="NoSpacing"/>
        <w:ind w:right="-2" w:firstLine="567"/>
        <w:jc w:val="both"/>
        <w:rPr>
          <w:b/>
          <w:color w:val="000000" w:themeColor="text1"/>
          <w:sz w:val="28"/>
          <w:szCs w:val="28"/>
        </w:rPr>
      </w:pPr>
    </w:p>
    <w:p w:rsidR="00111661" w:rsidRPr="00B027B7" w:rsidP="00111661">
      <w:pPr>
        <w:ind w:right="23" w:firstLine="539"/>
        <w:rPr>
          <w:rFonts w:eastAsiaTheme="minorEastAsia"/>
          <w:sz w:val="28"/>
          <w:szCs w:val="28"/>
        </w:rPr>
      </w:pPr>
      <w:r w:rsidRPr="00B027B7">
        <w:rPr>
          <w:rFonts w:eastAsiaTheme="minorEastAsia"/>
          <w:sz w:val="28"/>
          <w:szCs w:val="28"/>
        </w:rPr>
        <w:t xml:space="preserve">Мировой </w:t>
      </w:r>
      <w:r>
        <w:rPr>
          <w:rFonts w:eastAsiaTheme="minorEastAsia"/>
          <w:sz w:val="28"/>
          <w:szCs w:val="28"/>
        </w:rPr>
        <w:t xml:space="preserve">судья                          </w:t>
      </w:r>
      <w:r>
        <w:rPr>
          <w:rFonts w:eastAsiaTheme="minorEastAsia"/>
          <w:sz w:val="28"/>
          <w:szCs w:val="28"/>
        </w:rPr>
        <w:tab/>
      </w:r>
      <w:r w:rsidRPr="00B027B7">
        <w:rPr>
          <w:rFonts w:eastAsiaTheme="minorEastAsia"/>
          <w:sz w:val="28"/>
          <w:szCs w:val="28"/>
        </w:rPr>
        <w:tab/>
      </w:r>
      <w:r w:rsidRPr="00B027B7">
        <w:rPr>
          <w:rFonts w:eastAsiaTheme="minorEastAsia"/>
          <w:sz w:val="28"/>
          <w:szCs w:val="28"/>
        </w:rPr>
        <w:tab/>
        <w:t xml:space="preserve">           </w:t>
      </w:r>
      <w:r w:rsidRPr="00B027B7">
        <w:rPr>
          <w:rFonts w:eastAsiaTheme="minorEastAsia"/>
          <w:sz w:val="28"/>
          <w:szCs w:val="28"/>
        </w:rPr>
        <w:tab/>
        <w:t xml:space="preserve"> О.А. Чепиль</w:t>
      </w:r>
    </w:p>
    <w:p w:rsidR="00B027B7" w:rsidRPr="00B027B7" w:rsidP="00B027B7">
      <w:pPr>
        <w:ind w:right="19" w:firstLine="567"/>
        <w:rPr>
          <w:rFonts w:eastAsiaTheme="minorEastAsia"/>
          <w:sz w:val="28"/>
          <w:szCs w:val="28"/>
        </w:rPr>
      </w:pPr>
    </w:p>
    <w:p w:rsidR="00F629FB" w:rsidRPr="00825455" w:rsidP="00825455">
      <w:pPr>
        <w:ind w:right="-2" w:firstLine="567"/>
        <w:rPr>
          <w:b/>
          <w:sz w:val="28"/>
          <w:szCs w:val="28"/>
          <w:shd w:val="clear" w:color="auto" w:fill="FFFFFF"/>
        </w:rPr>
      </w:pPr>
    </w:p>
    <w:p w:rsidR="0090259B" w:rsidRPr="005D3C0F" w:rsidP="001D4360">
      <w:pPr>
        <w:ind w:firstLine="567"/>
        <w:rPr>
          <w:sz w:val="28"/>
          <w:szCs w:val="28"/>
        </w:rPr>
      </w:pPr>
    </w:p>
    <w:sectPr w:rsidSect="004547AF">
      <w:headerReference w:type="default" r:id="rId13"/>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PAGE   \* MERGEFORMAT</w:instrText>
        </w:r>
        <w:r>
          <w:fldChar w:fldCharType="separate"/>
        </w:r>
        <w:r w:rsidR="006D3E35">
          <w:rPr>
            <w:noProof/>
          </w:rPr>
          <w:t>1</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1DFA"/>
    <w:rsid w:val="00043758"/>
    <w:rsid w:val="00061D9C"/>
    <w:rsid w:val="0006533E"/>
    <w:rsid w:val="000F594D"/>
    <w:rsid w:val="000F785E"/>
    <w:rsid w:val="00111661"/>
    <w:rsid w:val="001461DA"/>
    <w:rsid w:val="0019167E"/>
    <w:rsid w:val="001D4360"/>
    <w:rsid w:val="002433C5"/>
    <w:rsid w:val="0025600F"/>
    <w:rsid w:val="00277F6B"/>
    <w:rsid w:val="00297BE2"/>
    <w:rsid w:val="002E4AA5"/>
    <w:rsid w:val="00325C07"/>
    <w:rsid w:val="00366A41"/>
    <w:rsid w:val="0038381F"/>
    <w:rsid w:val="003C5F34"/>
    <w:rsid w:val="004158B7"/>
    <w:rsid w:val="0043575C"/>
    <w:rsid w:val="004547AF"/>
    <w:rsid w:val="0045607B"/>
    <w:rsid w:val="00476E79"/>
    <w:rsid w:val="00483752"/>
    <w:rsid w:val="005157CE"/>
    <w:rsid w:val="00525946"/>
    <w:rsid w:val="0056084F"/>
    <w:rsid w:val="005D3C0F"/>
    <w:rsid w:val="006177BE"/>
    <w:rsid w:val="00666EA3"/>
    <w:rsid w:val="00681BD3"/>
    <w:rsid w:val="006C4881"/>
    <w:rsid w:val="006D3E35"/>
    <w:rsid w:val="00734495"/>
    <w:rsid w:val="007707AB"/>
    <w:rsid w:val="0077762D"/>
    <w:rsid w:val="007B3699"/>
    <w:rsid w:val="007D42A1"/>
    <w:rsid w:val="007D5210"/>
    <w:rsid w:val="00825455"/>
    <w:rsid w:val="008329E9"/>
    <w:rsid w:val="00842D83"/>
    <w:rsid w:val="0085466B"/>
    <w:rsid w:val="008E3B45"/>
    <w:rsid w:val="0090259B"/>
    <w:rsid w:val="009037CE"/>
    <w:rsid w:val="00924B13"/>
    <w:rsid w:val="00934A04"/>
    <w:rsid w:val="00975304"/>
    <w:rsid w:val="0098774B"/>
    <w:rsid w:val="00A136AF"/>
    <w:rsid w:val="00A35729"/>
    <w:rsid w:val="00A46F8C"/>
    <w:rsid w:val="00A66704"/>
    <w:rsid w:val="00AB3030"/>
    <w:rsid w:val="00AB517F"/>
    <w:rsid w:val="00AE4705"/>
    <w:rsid w:val="00AF3C18"/>
    <w:rsid w:val="00B027B7"/>
    <w:rsid w:val="00B4101B"/>
    <w:rsid w:val="00B52DE6"/>
    <w:rsid w:val="00B54DE5"/>
    <w:rsid w:val="00B955CB"/>
    <w:rsid w:val="00BC4284"/>
    <w:rsid w:val="00BD5B42"/>
    <w:rsid w:val="00BF626B"/>
    <w:rsid w:val="00C073D2"/>
    <w:rsid w:val="00C52AA0"/>
    <w:rsid w:val="00C60A6D"/>
    <w:rsid w:val="00C82259"/>
    <w:rsid w:val="00C964BA"/>
    <w:rsid w:val="00D03261"/>
    <w:rsid w:val="00D14755"/>
    <w:rsid w:val="00D5155E"/>
    <w:rsid w:val="00D834C5"/>
    <w:rsid w:val="00E13B41"/>
    <w:rsid w:val="00E31253"/>
    <w:rsid w:val="00E52037"/>
    <w:rsid w:val="00ED6A99"/>
    <w:rsid w:val="00EE57B3"/>
    <w:rsid w:val="00F23FA0"/>
    <w:rsid w:val="00F460D2"/>
    <w:rsid w:val="00F62729"/>
    <w:rsid w:val="00F629FB"/>
    <w:rsid w:val="00F86EAD"/>
    <w:rsid w:val="00F90582"/>
    <w:rsid w:val="00FC32FA"/>
    <w:rsid w:val="00FF154B"/>
    <w:rsid w:val="00FF45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F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629FB"/>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F629FB"/>
    <w:rPr>
      <w:rFonts w:ascii="Times New Roman" w:hAnsi="Times New Roman" w:cs="Times New Roman" w:hint="default"/>
      <w:sz w:val="22"/>
      <w:szCs w:val="22"/>
    </w:rPr>
  </w:style>
  <w:style w:type="paragraph" w:styleId="BalloonText">
    <w:name w:val="Balloon Text"/>
    <w:basedOn w:val="Normal"/>
    <w:link w:val="a"/>
    <w:uiPriority w:val="99"/>
    <w:semiHidden/>
    <w:unhideWhenUsed/>
    <w:rsid w:val="00FF154B"/>
    <w:rPr>
      <w:rFonts w:ascii="Tahoma" w:hAnsi="Tahoma" w:cs="Tahoma"/>
      <w:sz w:val="16"/>
      <w:szCs w:val="16"/>
    </w:rPr>
  </w:style>
  <w:style w:type="character" w:customStyle="1" w:styleId="a">
    <w:name w:val="Текст выноски Знак"/>
    <w:basedOn w:val="DefaultParagraphFont"/>
    <w:link w:val="BalloonText"/>
    <w:uiPriority w:val="99"/>
    <w:semiHidden/>
    <w:rsid w:val="00FF154B"/>
    <w:rPr>
      <w:rFonts w:ascii="Tahoma" w:eastAsia="Times New Roman" w:hAnsi="Tahoma" w:cs="Tahoma"/>
      <w:sz w:val="16"/>
      <w:szCs w:val="16"/>
      <w:lang w:eastAsia="ru-RU"/>
    </w:rPr>
  </w:style>
  <w:style w:type="paragraph" w:customStyle="1" w:styleId="Style18">
    <w:name w:val="Style18"/>
    <w:basedOn w:val="Normal"/>
    <w:uiPriority w:val="99"/>
    <w:rsid w:val="007D5210"/>
    <w:pPr>
      <w:widowControl w:val="0"/>
      <w:autoSpaceDE w:val="0"/>
      <w:autoSpaceDN w:val="0"/>
      <w:adjustRightInd w:val="0"/>
      <w:spacing w:line="275" w:lineRule="exact"/>
      <w:ind w:firstLine="610"/>
      <w:jc w:val="both"/>
    </w:pPr>
  </w:style>
  <w:style w:type="paragraph" w:styleId="Header">
    <w:name w:val="header"/>
    <w:basedOn w:val="Normal"/>
    <w:link w:val="a0"/>
    <w:uiPriority w:val="99"/>
    <w:unhideWhenUsed/>
    <w:rsid w:val="00E31253"/>
    <w:pPr>
      <w:tabs>
        <w:tab w:val="center" w:pos="4677"/>
        <w:tab w:val="right" w:pos="9355"/>
      </w:tabs>
    </w:pPr>
  </w:style>
  <w:style w:type="character" w:customStyle="1" w:styleId="a0">
    <w:name w:val="Верхний колонтитул Знак"/>
    <w:basedOn w:val="DefaultParagraphFont"/>
    <w:link w:val="Header"/>
    <w:uiPriority w:val="99"/>
    <w:rsid w:val="00E31253"/>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E31253"/>
    <w:pPr>
      <w:tabs>
        <w:tab w:val="center" w:pos="4677"/>
        <w:tab w:val="right" w:pos="9355"/>
      </w:tabs>
    </w:pPr>
  </w:style>
  <w:style w:type="character" w:customStyle="1" w:styleId="a1">
    <w:name w:val="Нижний колонтитул Знак"/>
    <w:basedOn w:val="DefaultParagraphFont"/>
    <w:link w:val="Footer"/>
    <w:uiPriority w:val="99"/>
    <w:rsid w:val="00E31253"/>
    <w:rPr>
      <w:rFonts w:ascii="Times New Roman" w:eastAsia="Times New Roman" w:hAnsi="Times New Roman" w:cs="Times New Roman"/>
      <w:sz w:val="24"/>
      <w:szCs w:val="24"/>
      <w:lang w:eastAsia="ru-RU"/>
    </w:rPr>
  </w:style>
  <w:style w:type="character" w:customStyle="1" w:styleId="s4">
    <w:name w:val="s4"/>
    <w:uiPriority w:val="99"/>
    <w:rsid w:val="0011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8C25E177913D97F71491F7026FE04CD0A8CH0y6L" TargetMode="External" /><Relationship Id="rId11" Type="http://schemas.openxmlformats.org/officeDocument/2006/relationships/hyperlink" Target="consultantplus://offline/ref=0BC32BCB6842C9EFF8070F408153CC3813FA2A724615BC78E1E92EBCA75C92F9B0504ED8763709C55C177913D97F71491F7026FE04CD0A8CH0y6L" TargetMode="External" /><Relationship Id="rId12" Type="http://schemas.openxmlformats.org/officeDocument/2006/relationships/hyperlink" Target="consultantplus://offline/ref=0BC32BCB6842C9EFF8070F408153CC3813FA2A724615BC78E1E92EBCA75C92F9B0504ED8763709C55F177913D97F71491F7026FE04CD0A8CH0y6L"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DC6D7F7040C12BAB11BBF2335514181F8FBE1C6EB1351119D4ACBA3BCAE98E364F402E507B40F03A28E23C7E2CC1B2B68F5D2946AEE104bBYEL" TargetMode="External" /><Relationship Id="rId6" Type="http://schemas.openxmlformats.org/officeDocument/2006/relationships/hyperlink" Target="consultantplus://offline/ref=0CB06A6D7DD065669410765D58D2C4D55951BD65B1E5B60ED0B2DCC5D96DF89E436E14A3F97368D10B6CC2DE3999806961AAAEABEDAF2359S4yCL" TargetMode="External" /><Relationship Id="rId7" Type="http://schemas.openxmlformats.org/officeDocument/2006/relationships/hyperlink" Target="consultantplus://offline/ref=07656795BBB82EEDF5E4B9F6988343FAB1AF9FE7E5571843FB76354915FB4C254E946E4E7921D5E7BA2F143AD98062CB0B993E142AC51BA4J4w1L" TargetMode="External" /><Relationship Id="rId8" Type="http://schemas.openxmlformats.org/officeDocument/2006/relationships/hyperlink" Target="consultantplus://offline/ref=07656795BBB82EEDF5E4B9F6988343FAB1AD9EE7E3531843FB76354915FB4C254E946E48792980B2FB714D6998CB6EC910853F15J3wCL" TargetMode="External" /><Relationship Id="rId9" Type="http://schemas.openxmlformats.org/officeDocument/2006/relationships/hyperlink" Target="consultantplus://offline/ref=0BC32BCB6842C9EFF8070F408153CC3813FA2A724615BC78E1E92EBCA75C92F9B0504ED8763708C25D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794E-78C8-4C50-81E8-E68A244E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