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5187" w:rsidRPr="00E73DD7" w:rsidP="00815187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Дело </w:t>
      </w:r>
      <w:r w:rsidRPr="00D040B2">
        <w:rPr>
          <w:rFonts w:ascii="Times New Roman" w:eastAsia="Times New Roman" w:hAnsi="Times New Roman" w:cs="Times New Roman"/>
          <w:b/>
          <w:sz w:val="28"/>
          <w:szCs w:val="28"/>
        </w:rPr>
        <w:t>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052</w:t>
      </w:r>
      <w:r w:rsidRPr="00D040B2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815187" w:rsidRPr="00E73DD7" w:rsidP="0081518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187" w:rsidRPr="00E73DD7" w:rsidP="0081518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15187" w:rsidRPr="00E73DD7" w:rsidP="0081518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января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815187" w:rsidRPr="00E73DD7" w:rsidP="00815187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187" w:rsidRPr="00E73DD7" w:rsidP="00815187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73DD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E73DD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DD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15187" w:rsidRPr="00E73DD7" w:rsidP="00815187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15187" w:rsidRPr="00E73DD7" w:rsidP="00815187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«Семьсот» Кондрашова  Владимира Игоревича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382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5187" w:rsidRPr="00E73DD7" w:rsidP="00815187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87" w:rsidRPr="00E73DD7" w:rsidP="0081518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15187" w:rsidRPr="00E73DD7" w:rsidP="0081518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87" w:rsidRPr="00E73DD7" w:rsidP="0081518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B18FA" w:rsidRPr="00EB18FA" w:rsidP="00EB18F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Кондрашов В.И.,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«Семьсот»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382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 нарушив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>пп.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 ст.23,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в установленный законодательством о налогах и сборах срок, 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>сообщение о создании на территории Российской Фе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>дерации обособленных подразделений (за исключением филиалов и представительств) российской организации и об изменениях в ранее сообщенные сведения о таких подразделениях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 xml:space="preserve"> (форма № С-09-3-1).</w:t>
      </w:r>
    </w:p>
    <w:p w:rsidR="00F352BF" w:rsidP="00815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Кондрашов В.И. </w:t>
      </w:r>
      <w:r w:rsidRPr="00C37927" w:rsidR="00815187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C37927" w:rsidR="00815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37927" w:rsidR="00815187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извещен надлежащим образом, </w:t>
      </w:r>
      <w:r>
        <w:rPr>
          <w:rFonts w:ascii="Times New Roman" w:hAnsi="Times New Roman" w:cs="Times New Roman"/>
          <w:sz w:val="28"/>
          <w:szCs w:val="28"/>
        </w:rPr>
        <w:t xml:space="preserve">подал заявление о рассмотрении дела в его отсутствие, в котором также указывает, что вину признает в полном объеме, просит ограничиться минимальным наказанием. </w:t>
      </w:r>
    </w:p>
    <w:p w:rsidR="00EB18FA" w:rsidRPr="00EB18FA" w:rsidP="00EB18FA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FA">
        <w:rPr>
          <w:rFonts w:ascii="Times New Roman" w:eastAsia="Times New Roman" w:hAnsi="Times New Roman" w:cs="Times New Roman"/>
          <w:sz w:val="28"/>
          <w:szCs w:val="28"/>
        </w:rPr>
        <w:t>В соответствии с пп.3 п.2 ст.23 Нал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>огового кодекса Российской Федерации налогоплательщики – организации помимо обязанностей, предусмотренных п.1 ст.23 Кодекса, обязаны сообщать в налоговый орган соответственно по месту нахождения организации, созданных на территории Российской Федерации обо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 xml:space="preserve">собленных подразделений (за исключением филиалов и представительств) в течение одного месяца со дня создания обособленного подразделения российской организации. </w:t>
      </w:r>
    </w:p>
    <w:p w:rsidR="00F352BF" w:rsidP="00F352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 приходится на день, признаваемый в соответствии с законодательством Российской Федерации выходным и (или) нерабочим праздничным днем, днем </w:t>
      </w:r>
      <w:r>
        <w:rPr>
          <w:rFonts w:ascii="Times New Roman" w:eastAsia="Times New Roman" w:hAnsi="Times New Roman" w:cs="Times New Roman"/>
          <w:sz w:val="28"/>
          <w:szCs w:val="28"/>
        </w:rPr>
        <w:t>окончания срока считается ближайший следующий за ним рабочий день.</w:t>
      </w:r>
    </w:p>
    <w:p w:rsidR="00EB18FA" w:rsidP="00EB18FA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с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>ообщени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 xml:space="preserve">е подано </w:t>
      </w:r>
      <w:r>
        <w:rPr>
          <w:rFonts w:ascii="Times New Roman" w:hAnsi="Times New Roman" w:cs="Times New Roman"/>
          <w:sz w:val="28"/>
          <w:szCs w:val="28"/>
        </w:rPr>
        <w:t xml:space="preserve">ООО «Семьсот» 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14.12.2017 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 xml:space="preserve">года, а обособленное подразделение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(КПП 910245001) 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 xml:space="preserve">создано, согласно сведениям, указанным налогоплательщиком,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 xml:space="preserve">.2017 г., т.е. документ был предоставлен на 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>льного срока  предоставления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(06.09.2017 г.).</w:t>
      </w:r>
    </w:p>
    <w:p w:rsidR="00F352BF" w:rsidRPr="00405A15" w:rsidP="00F352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</w:t>
      </w:r>
      <w:r w:rsidRPr="00405A1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представление таких сведений в неполном объеме или в искаженном виде, за </w:t>
      </w:r>
      <w:r w:rsidRPr="00405A15">
        <w:rPr>
          <w:rFonts w:ascii="Times New Roman" w:hAnsi="Times New Roman" w:eastAsiaTheme="minorHAnsi" w:cs="Times New Roman"/>
          <w:sz w:val="28"/>
          <w:szCs w:val="28"/>
          <w:lang w:eastAsia="en-US"/>
        </w:rPr>
        <w:t>исключением</w:t>
      </w:r>
      <w:r w:rsidRPr="00405A1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405A1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405A15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F352BF" w:rsidP="00F35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A15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ЕГРЮЛ, руководителем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2E0047">
        <w:rPr>
          <w:rFonts w:ascii="Times New Roman" w:hAnsi="Times New Roman" w:cs="Times New Roman"/>
          <w:sz w:val="28"/>
          <w:szCs w:val="28"/>
        </w:rPr>
        <w:t>Семьсот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4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2E0047">
        <w:rPr>
          <w:rFonts w:ascii="Times New Roman" w:eastAsia="Times New Roman" w:hAnsi="Times New Roman" w:cs="Times New Roman"/>
          <w:sz w:val="28"/>
          <w:szCs w:val="28"/>
        </w:rPr>
        <w:t>Кондрашов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F352BF" w:rsidP="00F35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2E0047">
        <w:rPr>
          <w:rFonts w:ascii="Times New Roman" w:eastAsia="Times New Roman" w:hAnsi="Times New Roman" w:cs="Times New Roman"/>
          <w:sz w:val="28"/>
          <w:szCs w:val="28"/>
        </w:rPr>
        <w:t xml:space="preserve">Кондрашов В.И.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B18FA" w:rsidRPr="00EB18FA" w:rsidP="00EB18FA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FA">
        <w:rPr>
          <w:rFonts w:ascii="Times New Roman" w:eastAsia="Times New Roman" w:hAnsi="Times New Roman" w:cs="Times New Roman"/>
          <w:sz w:val="28"/>
          <w:szCs w:val="28"/>
        </w:rPr>
        <w:t>Оценив дока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 xml:space="preserve">зательства, имеющиеся в деле об административном правонарушении, мировой судья приходит к выводу, что </w:t>
      </w:r>
      <w:r w:rsidR="00F352BF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EB18FA">
        <w:rPr>
          <w:rFonts w:ascii="Times New Roman" w:hAnsi="Times New Roman" w:cs="Times New Roman"/>
          <w:sz w:val="28"/>
          <w:szCs w:val="28"/>
        </w:rPr>
        <w:t>директор ООО  «</w:t>
      </w:r>
      <w:r w:rsidR="00F352BF">
        <w:rPr>
          <w:rFonts w:ascii="Times New Roman" w:hAnsi="Times New Roman" w:cs="Times New Roman"/>
          <w:sz w:val="28"/>
          <w:szCs w:val="28"/>
        </w:rPr>
        <w:t>Семьсот</w:t>
      </w:r>
      <w:r w:rsidRPr="00EB18FA">
        <w:rPr>
          <w:rFonts w:ascii="Times New Roman" w:hAnsi="Times New Roman" w:cs="Times New Roman"/>
          <w:sz w:val="28"/>
          <w:szCs w:val="28"/>
        </w:rPr>
        <w:t xml:space="preserve">» </w:t>
      </w:r>
      <w:r w:rsidR="00F352BF">
        <w:rPr>
          <w:rFonts w:ascii="Times New Roman" w:eastAsia="Times New Roman" w:hAnsi="Times New Roman" w:cs="Times New Roman"/>
          <w:sz w:val="28"/>
          <w:szCs w:val="28"/>
        </w:rPr>
        <w:t xml:space="preserve">Кондрашов В.И. </w:t>
      </w:r>
      <w:r w:rsidRPr="00EB18FA">
        <w:rPr>
          <w:rFonts w:ascii="Times New Roman" w:hAnsi="Times New Roman" w:cs="Times New Roman"/>
          <w:sz w:val="28"/>
          <w:szCs w:val="28"/>
        </w:rPr>
        <w:t xml:space="preserve"> 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КоАП РФ, а именно: непредставление в 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EB18FA" w:rsidRPr="00EB18FA" w:rsidP="00EB18FA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="00F352BF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EB18FA" w:rsidR="00F352BF">
        <w:rPr>
          <w:rFonts w:ascii="Times New Roman" w:hAnsi="Times New Roman" w:cs="Times New Roman"/>
          <w:sz w:val="28"/>
          <w:szCs w:val="28"/>
        </w:rPr>
        <w:t>директор</w:t>
      </w:r>
      <w:r w:rsidR="00F352BF">
        <w:rPr>
          <w:rFonts w:ascii="Times New Roman" w:hAnsi="Times New Roman" w:cs="Times New Roman"/>
          <w:sz w:val="28"/>
          <w:szCs w:val="28"/>
        </w:rPr>
        <w:t>а</w:t>
      </w:r>
      <w:r w:rsidRPr="00EB18FA" w:rsidR="00F352BF">
        <w:rPr>
          <w:rFonts w:ascii="Times New Roman" w:hAnsi="Times New Roman" w:cs="Times New Roman"/>
          <w:sz w:val="28"/>
          <w:szCs w:val="28"/>
        </w:rPr>
        <w:t xml:space="preserve"> ООО  «</w:t>
      </w:r>
      <w:r w:rsidR="00F352BF">
        <w:rPr>
          <w:rFonts w:ascii="Times New Roman" w:hAnsi="Times New Roman" w:cs="Times New Roman"/>
          <w:sz w:val="28"/>
          <w:szCs w:val="28"/>
        </w:rPr>
        <w:t>Семьсот</w:t>
      </w:r>
      <w:r w:rsidRPr="00EB18FA" w:rsidR="00F352BF">
        <w:rPr>
          <w:rFonts w:ascii="Times New Roman" w:hAnsi="Times New Roman" w:cs="Times New Roman"/>
          <w:sz w:val="28"/>
          <w:szCs w:val="28"/>
        </w:rPr>
        <w:t xml:space="preserve">» </w:t>
      </w:r>
      <w:r w:rsidR="00F352BF">
        <w:rPr>
          <w:rFonts w:ascii="Times New Roman" w:eastAsia="Times New Roman" w:hAnsi="Times New Roman" w:cs="Times New Roman"/>
          <w:sz w:val="28"/>
          <w:szCs w:val="28"/>
        </w:rPr>
        <w:t xml:space="preserve">Кондрашова В.И. </w:t>
      </w:r>
      <w:r w:rsidRPr="00EB1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</w:t>
      </w:r>
      <w:r w:rsidRPr="00EB1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минированного правонарушения подтверждается протоколом об административном правонарушении №</w:t>
      </w:r>
      <w:r w:rsidR="00F3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69</w:t>
      </w:r>
      <w:r w:rsidRPr="00EB1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-13/2017 от </w:t>
      </w:r>
      <w:r w:rsidR="00F3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21.12.</w:t>
      </w:r>
      <w:r w:rsidRPr="00EB1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2017г. (л.д.1-3), 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>актом №1</w:t>
      </w:r>
      <w:r w:rsidR="00F352BF">
        <w:rPr>
          <w:rFonts w:ascii="Times New Roman" w:eastAsia="Times New Roman" w:hAnsi="Times New Roman" w:cs="Times New Roman"/>
          <w:sz w:val="28"/>
          <w:szCs w:val="28"/>
        </w:rPr>
        <w:t>9654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352B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52B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 xml:space="preserve">.2017г. об 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>обнаружении фактов, свидетельствующих о предусмотренных НК РФ налоговых правонарушениях (л.д.7-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>9), сообщение</w:t>
      </w:r>
      <w:r w:rsidR="00F352B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 xml:space="preserve"> (л.д.10-11), </w:t>
      </w:r>
      <w:r w:rsidR="00F352BF">
        <w:rPr>
          <w:rFonts w:ascii="Times New Roman" w:eastAsia="Times New Roman" w:hAnsi="Times New Roman" w:cs="Times New Roman"/>
          <w:sz w:val="28"/>
          <w:szCs w:val="28"/>
        </w:rPr>
        <w:t xml:space="preserve">приказом  о создании обособленного подразделения (л.д. 12), </w:t>
      </w:r>
      <w:r w:rsidR="002E0047"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</w:t>
      </w:r>
      <w:r w:rsidRPr="00EB18FA">
        <w:rPr>
          <w:rFonts w:ascii="Times New Roman" w:eastAsia="Times New Roman" w:hAnsi="Times New Roman" w:cs="Times New Roman"/>
          <w:sz w:val="28"/>
          <w:szCs w:val="28"/>
        </w:rPr>
        <w:t xml:space="preserve">др. материалами дела. </w:t>
      </w:r>
    </w:p>
    <w:p w:rsidR="002E0047" w:rsidP="002E004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E0047" w:rsidP="002E0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генерального </w:t>
      </w:r>
      <w:r w:rsidRPr="00EB18F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18FA">
        <w:rPr>
          <w:rFonts w:ascii="Times New Roman" w:hAnsi="Times New Roman" w:cs="Times New Roman"/>
          <w:sz w:val="28"/>
          <w:szCs w:val="28"/>
        </w:rPr>
        <w:t xml:space="preserve"> ООО  «</w:t>
      </w:r>
      <w:r>
        <w:rPr>
          <w:rFonts w:ascii="Times New Roman" w:hAnsi="Times New Roman" w:cs="Times New Roman"/>
          <w:sz w:val="28"/>
          <w:szCs w:val="28"/>
        </w:rPr>
        <w:t>Семьсот</w:t>
      </w:r>
      <w:r w:rsidRPr="00EB18F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Кондрашова В.И. при составлении протокола об административном правонарушении нарушены не были.</w:t>
      </w:r>
    </w:p>
    <w:p w:rsidR="002E0047" w:rsidP="002E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ответственность.</w:t>
      </w:r>
    </w:p>
    <w:p w:rsidR="002E0047" w:rsidP="002E00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2E0047" w:rsidP="002E00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2E0047" w:rsidP="002E0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статьи 3.4 настоящего Кодекса, за исклю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чением случаев, предусмотренных частью 2 настоящей статьи.</w:t>
      </w:r>
    </w:p>
    <w:p w:rsidR="002E0047" w:rsidP="002E0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дарства, угрозы чрезвычайных ситуаций природного и техногенного характера, а также при отсутствии имущественного ущерба.</w:t>
      </w:r>
    </w:p>
    <w:p w:rsidR="002E0047" w:rsidP="002E0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ООО «Семьсот»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2E0047" w:rsidP="002E00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разом, учитывая вышеизложенное, а также отсутствие сведений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EB18F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18FA">
        <w:rPr>
          <w:rFonts w:ascii="Times New Roman" w:hAnsi="Times New Roman" w:cs="Times New Roman"/>
          <w:sz w:val="28"/>
          <w:szCs w:val="28"/>
        </w:rPr>
        <w:t xml:space="preserve"> ООО  «</w:t>
      </w:r>
      <w:r>
        <w:rPr>
          <w:rFonts w:ascii="Times New Roman" w:hAnsi="Times New Roman" w:cs="Times New Roman"/>
          <w:sz w:val="28"/>
          <w:szCs w:val="28"/>
        </w:rPr>
        <w:t>Семьсот</w:t>
      </w:r>
      <w:r w:rsidRPr="00EB18F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Кондрашова В.И.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EB18F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18FA">
        <w:rPr>
          <w:rFonts w:ascii="Times New Roman" w:hAnsi="Times New Roman" w:cs="Times New Roman"/>
          <w:sz w:val="28"/>
          <w:szCs w:val="28"/>
        </w:rPr>
        <w:t xml:space="preserve"> ООО  «</w:t>
      </w:r>
      <w:r>
        <w:rPr>
          <w:rFonts w:ascii="Times New Roman" w:hAnsi="Times New Roman" w:cs="Times New Roman"/>
          <w:sz w:val="28"/>
          <w:szCs w:val="28"/>
        </w:rPr>
        <w:t>Семьсот</w:t>
      </w:r>
      <w:r w:rsidRPr="00EB18F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Кондрашову В.И.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тренного санкцией данной статьи, на предупреждение.</w:t>
      </w:r>
    </w:p>
    <w:p w:rsidR="002E0047" w:rsidP="002E0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2E0047" w:rsidP="002E0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047" w:rsidP="002E0047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E0047" w:rsidP="002E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</w:t>
      </w:r>
      <w:r>
        <w:rPr>
          <w:rFonts w:ascii="Times New Roman" w:hAnsi="Times New Roman" w:cs="Times New Roman"/>
          <w:sz w:val="28"/>
          <w:szCs w:val="28"/>
        </w:rPr>
        <w:t>ограниченной ответственностью «Семьсот» Кондрашова  Владимира Игоревича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hAnsi="Times New Roman"/>
          <w:sz w:val="28"/>
          <w:szCs w:val="28"/>
        </w:rPr>
        <w:t xml:space="preserve"> штрафа в размере 300 (триста) рублей.</w:t>
      </w:r>
    </w:p>
    <w:p w:rsidR="002E0047" w:rsidP="002E0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2E0047" w:rsidP="002E0047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</w:t>
      </w:r>
      <w:r>
        <w:rPr>
          <w:rFonts w:ascii="Times New Roman" w:hAnsi="Times New Roman"/>
          <w:sz w:val="28"/>
          <w:szCs w:val="28"/>
        </w:rPr>
        <w:t xml:space="preserve">мферополя через мирового судью судебного участка №16 Центрального судебного района г. Симферополь (Центральный район </w:t>
      </w:r>
      <w:r>
        <w:rPr>
          <w:rFonts w:ascii="Times New Roman" w:hAnsi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2E0047" w:rsidP="002E0047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E0047" w:rsidP="002E0047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EB18FA" w:rsidP="0081518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8FA" w:rsidP="0081518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82A" w:rsidP="0081518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2E0047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82A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C"/>
    <w:rsid w:val="002C0791"/>
    <w:rsid w:val="002E0047"/>
    <w:rsid w:val="003B2D73"/>
    <w:rsid w:val="00405A15"/>
    <w:rsid w:val="004F534C"/>
    <w:rsid w:val="007F01F4"/>
    <w:rsid w:val="00815187"/>
    <w:rsid w:val="0084037B"/>
    <w:rsid w:val="00864B6C"/>
    <w:rsid w:val="00AC382A"/>
    <w:rsid w:val="00C37927"/>
    <w:rsid w:val="00D040B2"/>
    <w:rsid w:val="00E73DD7"/>
    <w:rsid w:val="00EB18FA"/>
    <w:rsid w:val="00F35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18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5187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518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40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A1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