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E4E9D" w:rsidRPr="003D625E" w:rsidP="00AE4E9D">
      <w:pPr>
        <w:spacing w:after="0"/>
        <w:ind w:right="17"/>
        <w:jc w:val="right"/>
        <w:rPr>
          <w:rFonts w:ascii="Times New Roman" w:eastAsia="Times New Roman" w:hAnsi="Times New Roman" w:cs="Times New Roman"/>
          <w:b/>
          <w:color w:val="000000" w:themeColor="text1"/>
          <w:sz w:val="28"/>
          <w:szCs w:val="28"/>
        </w:rPr>
      </w:pPr>
      <w:r w:rsidRPr="003D625E">
        <w:rPr>
          <w:rFonts w:ascii="Times New Roman" w:eastAsia="Times New Roman" w:hAnsi="Times New Roman" w:cs="Times New Roman"/>
          <w:b/>
          <w:color w:val="000000" w:themeColor="text1"/>
          <w:sz w:val="28"/>
          <w:szCs w:val="28"/>
        </w:rPr>
        <w:t xml:space="preserve">Дело № 05-0057/16/2022 </w:t>
      </w:r>
    </w:p>
    <w:p w:rsidR="00AE4E9D" w:rsidRPr="003D625E" w:rsidP="00AE4E9D">
      <w:pPr>
        <w:spacing w:after="0"/>
        <w:ind w:right="17"/>
        <w:jc w:val="right"/>
        <w:rPr>
          <w:rFonts w:ascii="Times New Roman" w:eastAsia="Times New Roman" w:hAnsi="Times New Roman" w:cs="Times New Roman"/>
          <w:b/>
          <w:color w:val="000000" w:themeColor="text1"/>
          <w:sz w:val="28"/>
          <w:szCs w:val="28"/>
        </w:rPr>
      </w:pPr>
      <w:r w:rsidRPr="003D625E">
        <w:rPr>
          <w:rFonts w:ascii="Times New Roman" w:eastAsia="Times New Roman" w:hAnsi="Times New Roman" w:cs="Times New Roman"/>
          <w:b/>
          <w:color w:val="000000" w:themeColor="text1"/>
          <w:sz w:val="28"/>
          <w:szCs w:val="28"/>
        </w:rPr>
        <w:t xml:space="preserve"> </w:t>
      </w:r>
    </w:p>
    <w:p w:rsidR="00AE4E9D" w:rsidRPr="003D625E" w:rsidP="00AE4E9D">
      <w:pPr>
        <w:spacing w:after="0"/>
        <w:ind w:right="17"/>
        <w:jc w:val="center"/>
        <w:rPr>
          <w:rFonts w:ascii="Times New Roman" w:eastAsia="Times New Roman" w:hAnsi="Times New Roman" w:cs="Times New Roman"/>
          <w:b/>
          <w:color w:val="000000" w:themeColor="text1"/>
          <w:sz w:val="28"/>
          <w:szCs w:val="28"/>
        </w:rPr>
      </w:pPr>
      <w:r w:rsidRPr="003D625E">
        <w:rPr>
          <w:rFonts w:ascii="Times New Roman" w:eastAsia="Times New Roman" w:hAnsi="Times New Roman" w:cs="Times New Roman"/>
          <w:b/>
          <w:color w:val="000000" w:themeColor="text1"/>
          <w:sz w:val="28"/>
          <w:szCs w:val="28"/>
        </w:rPr>
        <w:t>ПОСТАНОВЛЕНИЕ</w:t>
      </w:r>
    </w:p>
    <w:p w:rsidR="00AE4E9D" w:rsidRPr="003D625E" w:rsidP="00AE4E9D">
      <w:pPr>
        <w:spacing w:after="0"/>
        <w:ind w:right="17"/>
        <w:jc w:val="center"/>
        <w:rPr>
          <w:rFonts w:ascii="Times New Roman" w:eastAsia="Times New Roman" w:hAnsi="Times New Roman" w:cs="Times New Roman"/>
          <w:b/>
          <w:color w:val="000000" w:themeColor="text1"/>
          <w:sz w:val="28"/>
          <w:szCs w:val="28"/>
        </w:rPr>
      </w:pPr>
    </w:p>
    <w:p w:rsidR="00AE4E9D" w:rsidRPr="003D625E" w:rsidP="00AE4E9D">
      <w:pPr>
        <w:spacing w:after="0"/>
        <w:ind w:right="17" w:firstLine="708"/>
        <w:jc w:val="both"/>
        <w:rPr>
          <w:rFonts w:ascii="Times New Roman" w:eastAsia="Times New Roman" w:hAnsi="Times New Roman" w:cs="Times New Roman"/>
          <w:color w:val="000000" w:themeColor="text1"/>
          <w:sz w:val="28"/>
          <w:szCs w:val="28"/>
        </w:rPr>
      </w:pPr>
      <w:r w:rsidRPr="003D625E">
        <w:rPr>
          <w:rFonts w:ascii="Times New Roman" w:eastAsia="Times New Roman" w:hAnsi="Times New Roman" w:cs="Times New Roman"/>
          <w:color w:val="000000" w:themeColor="text1"/>
          <w:sz w:val="28"/>
          <w:szCs w:val="28"/>
        </w:rPr>
        <w:t xml:space="preserve">03 марта 2022 года    </w:t>
      </w:r>
      <w:r w:rsidRPr="003D625E">
        <w:rPr>
          <w:rFonts w:ascii="Times New Roman" w:eastAsia="Times New Roman" w:hAnsi="Times New Roman" w:cs="Times New Roman"/>
          <w:color w:val="000000" w:themeColor="text1"/>
          <w:sz w:val="28"/>
          <w:szCs w:val="28"/>
        </w:rPr>
        <w:tab/>
      </w:r>
      <w:r w:rsidRPr="003D625E">
        <w:rPr>
          <w:rFonts w:ascii="Times New Roman" w:eastAsia="Times New Roman" w:hAnsi="Times New Roman" w:cs="Times New Roman"/>
          <w:color w:val="000000" w:themeColor="text1"/>
          <w:sz w:val="28"/>
          <w:szCs w:val="28"/>
        </w:rPr>
        <w:tab/>
        <w:t xml:space="preserve">                                                г. Симферополь</w:t>
      </w:r>
    </w:p>
    <w:p w:rsidR="00AE4E9D" w:rsidRPr="003D625E" w:rsidP="00AE4E9D">
      <w:pPr>
        <w:spacing w:after="0"/>
        <w:ind w:right="17" w:firstLine="708"/>
        <w:jc w:val="both"/>
        <w:rPr>
          <w:rFonts w:ascii="Times New Roman" w:hAnsi="Times New Roman" w:cs="Times New Roman"/>
          <w:color w:val="000000" w:themeColor="text1"/>
          <w:sz w:val="28"/>
          <w:szCs w:val="28"/>
        </w:rPr>
      </w:pPr>
    </w:p>
    <w:p w:rsidR="00AE4E9D" w:rsidP="00AE4E9D">
      <w:pPr>
        <w:spacing w:after="0"/>
        <w:ind w:right="17" w:firstLine="708"/>
        <w:jc w:val="both"/>
        <w:rPr>
          <w:rFonts w:ascii="Times New Roman" w:eastAsia="Times New Roman" w:hAnsi="Times New Roman" w:cs="Times New Roman"/>
          <w:color w:val="000000" w:themeColor="text1"/>
          <w:sz w:val="28"/>
          <w:szCs w:val="28"/>
        </w:rPr>
      </w:pPr>
      <w:r w:rsidRPr="003D625E">
        <w:rPr>
          <w:rFonts w:ascii="Times New Roman" w:hAnsi="Times New Roman" w:cs="Times New Roman"/>
          <w:color w:val="000000" w:themeColor="text1"/>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3D625E">
        <w:rPr>
          <w:rFonts w:ascii="Times New Roman" w:hAnsi="Times New Roman" w:cs="Times New Roman"/>
          <w:color w:val="000000" w:themeColor="text1"/>
          <w:sz w:val="28"/>
          <w:szCs w:val="28"/>
        </w:rPr>
        <w:t>Чепиль</w:t>
      </w:r>
      <w:r w:rsidRPr="003D625E">
        <w:rPr>
          <w:rFonts w:ascii="Times New Roman" w:hAnsi="Times New Roman" w:cs="Times New Roman"/>
          <w:color w:val="000000" w:themeColor="text1"/>
          <w:sz w:val="28"/>
          <w:szCs w:val="28"/>
        </w:rPr>
        <w:t xml:space="preserve"> О.А.</w:t>
      </w:r>
      <w:r w:rsidRPr="003D625E">
        <w:rPr>
          <w:rFonts w:ascii="Times New Roman" w:eastAsia="Times New Roman" w:hAnsi="Times New Roman" w:cs="Times New Roman"/>
          <w:color w:val="000000" w:themeColor="text1"/>
          <w:sz w:val="28"/>
          <w:szCs w:val="28"/>
        </w:rPr>
        <w:t>,</w:t>
      </w:r>
      <w:r w:rsidRPr="003D625E">
        <w:rPr>
          <w:rFonts w:ascii="Times New Roman" w:eastAsia="Times New Roman" w:hAnsi="Times New Roman" w:cs="Times New Roman"/>
          <w:b/>
          <w:i/>
          <w:color w:val="000000" w:themeColor="text1"/>
          <w:sz w:val="28"/>
          <w:szCs w:val="28"/>
        </w:rPr>
        <w:t xml:space="preserve"> </w:t>
      </w:r>
      <w:r w:rsidRPr="003D625E">
        <w:rPr>
          <w:rFonts w:ascii="Times New Roman" w:eastAsia="Times New Roman" w:hAnsi="Times New Roman" w:cs="Times New Roman"/>
          <w:sz w:val="28"/>
          <w:szCs w:val="28"/>
        </w:rPr>
        <w:t xml:space="preserve">рассмотрев в </w:t>
      </w:r>
      <w:r w:rsidRPr="003D625E">
        <w:rPr>
          <w:rFonts w:ascii="Times New Roman" w:hAnsi="Times New Roman" w:cs="Times New Roman"/>
          <w:bCs/>
          <w:color w:val="000000"/>
          <w:sz w:val="28"/>
          <w:szCs w:val="28"/>
        </w:rPr>
        <w:t xml:space="preserve">помещении мировых судей </w:t>
      </w:r>
      <w:r w:rsidRPr="003D625E">
        <w:rPr>
          <w:rFonts w:ascii="Times New Roman" w:hAnsi="Times New Roman" w:cs="Times New Roman"/>
          <w:sz w:val="28"/>
          <w:szCs w:val="28"/>
        </w:rPr>
        <w:t xml:space="preserve">Центрального судебного района города Симферополь, по адресу: </w:t>
      </w:r>
      <w:r w:rsidRPr="003D625E">
        <w:rPr>
          <w:rFonts w:ascii="Times New Roman" w:hAnsi="Times New Roman" w:cs="Times New Roman"/>
          <w:bCs/>
          <w:color w:val="000000"/>
          <w:sz w:val="28"/>
          <w:szCs w:val="28"/>
        </w:rPr>
        <w:t xml:space="preserve">г. Симферополь, ул. Крымских Партизан, 3а, </w:t>
      </w:r>
      <w:r w:rsidRPr="003D625E">
        <w:rPr>
          <w:rFonts w:ascii="Times New Roman" w:hAnsi="Times New Roman" w:cs="Times New Roman"/>
          <w:sz w:val="28"/>
          <w:szCs w:val="28"/>
        </w:rPr>
        <w:t xml:space="preserve">дело об </w:t>
      </w:r>
      <w:r w:rsidRPr="003D625E">
        <w:rPr>
          <w:rFonts w:ascii="Times New Roman" w:hAnsi="Times New Roman" w:cs="Times New Roman"/>
          <w:color w:val="000000" w:themeColor="text1"/>
          <w:sz w:val="28"/>
          <w:szCs w:val="28"/>
        </w:rPr>
        <w:t>административном правонарушении</w:t>
      </w:r>
      <w:r w:rsidRPr="003D625E">
        <w:rPr>
          <w:rFonts w:ascii="Times New Roman" w:eastAsia="Times New Roman" w:hAnsi="Times New Roman" w:cs="Times New Roman"/>
          <w:color w:val="000000" w:themeColor="text1"/>
          <w:sz w:val="28"/>
          <w:szCs w:val="28"/>
        </w:rPr>
        <w:t xml:space="preserve"> в отношении:</w:t>
      </w:r>
    </w:p>
    <w:p w:rsidR="00AE4E9D" w:rsidRPr="003D625E" w:rsidP="00AE4E9D">
      <w:pPr>
        <w:spacing w:after="0"/>
        <w:ind w:right="17" w:firstLine="708"/>
        <w:jc w:val="both"/>
        <w:rPr>
          <w:rFonts w:ascii="Times New Roman" w:eastAsia="Times New Roman" w:hAnsi="Times New Roman" w:cs="Times New Roman"/>
          <w:color w:val="000000" w:themeColor="text1"/>
          <w:sz w:val="28"/>
          <w:szCs w:val="28"/>
        </w:rPr>
      </w:pPr>
    </w:p>
    <w:p w:rsidR="00AE4E9D" w:rsidRPr="003D625E" w:rsidP="00AE4E9D">
      <w:pPr>
        <w:spacing w:after="0"/>
        <w:ind w:left="2835" w:right="17"/>
        <w:jc w:val="both"/>
        <w:rPr>
          <w:rFonts w:ascii="Times New Roman" w:hAnsi="Times New Roman" w:cs="Times New Roman"/>
          <w:color w:val="000000" w:themeColor="text1"/>
          <w:sz w:val="28"/>
          <w:szCs w:val="28"/>
        </w:rPr>
      </w:pPr>
      <w:r w:rsidRPr="003D625E">
        <w:rPr>
          <w:rFonts w:ascii="Times New Roman" w:hAnsi="Times New Roman" w:cs="Times New Roman"/>
          <w:color w:val="000000" w:themeColor="text1"/>
          <w:sz w:val="28"/>
          <w:szCs w:val="28"/>
        </w:rPr>
        <w:t xml:space="preserve">начальника управления кадровой работы и делопроизводства Государственного комитета конкурентной политики Республики Крым </w:t>
      </w:r>
      <w:r w:rsidRPr="003D625E">
        <w:rPr>
          <w:rFonts w:ascii="Times New Roman" w:hAnsi="Times New Roman" w:cs="Times New Roman"/>
          <w:color w:val="000000" w:themeColor="text1"/>
          <w:sz w:val="28"/>
          <w:szCs w:val="28"/>
        </w:rPr>
        <w:t>Саваневской</w:t>
      </w:r>
      <w:r w:rsidRPr="003D625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Ю.А.</w:t>
      </w:r>
      <w:r w:rsidRPr="003D625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/изъято/</w:t>
      </w:r>
      <w:r w:rsidRPr="003D625E">
        <w:rPr>
          <w:rFonts w:ascii="Times New Roman" w:hAnsi="Times New Roman" w:cs="Times New Roman"/>
          <w:color w:val="000000" w:themeColor="text1"/>
          <w:sz w:val="28"/>
          <w:szCs w:val="28"/>
        </w:rPr>
        <w:t xml:space="preserve"> года рождения, уроженки</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/изъято/</w:t>
      </w:r>
      <w:r w:rsidRPr="003D625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гражданки /изъято/, </w:t>
      </w:r>
      <w:r w:rsidRPr="003D625E">
        <w:rPr>
          <w:rFonts w:ascii="Times New Roman" w:hAnsi="Times New Roman" w:cs="Times New Roman"/>
          <w:color w:val="000000" w:themeColor="text1"/>
          <w:sz w:val="28"/>
          <w:szCs w:val="28"/>
        </w:rPr>
        <w:t>паспорт</w:t>
      </w:r>
      <w:r>
        <w:rPr>
          <w:rFonts w:ascii="Times New Roman" w:hAnsi="Times New Roman" w:cs="Times New Roman"/>
          <w:color w:val="000000" w:themeColor="text1"/>
          <w:sz w:val="28"/>
          <w:szCs w:val="28"/>
        </w:rPr>
        <w:t>:</w:t>
      </w:r>
      <w:r w:rsidRPr="003D625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/изъято/</w:t>
      </w:r>
      <w:r w:rsidRPr="003D625E">
        <w:rPr>
          <w:rFonts w:ascii="Times New Roman" w:hAnsi="Times New Roman" w:cs="Times New Roman"/>
          <w:color w:val="000000" w:themeColor="text1"/>
          <w:sz w:val="28"/>
          <w:szCs w:val="28"/>
        </w:rPr>
        <w:t xml:space="preserve">, </w:t>
      </w:r>
      <w:r w:rsidRPr="003D625E">
        <w:rPr>
          <w:rFonts w:ascii="Times New Roman" w:eastAsia="Times New Roman" w:hAnsi="Times New Roman" w:cs="Times New Roman"/>
          <w:color w:val="000000" w:themeColor="text1"/>
          <w:sz w:val="28"/>
          <w:szCs w:val="28"/>
        </w:rPr>
        <w:t xml:space="preserve">проживающей по адресу: </w:t>
      </w:r>
      <w:r>
        <w:rPr>
          <w:rFonts w:ascii="Times New Roman" w:hAnsi="Times New Roman" w:cs="Times New Roman"/>
          <w:color w:val="000000" w:themeColor="text1"/>
          <w:sz w:val="28"/>
          <w:szCs w:val="28"/>
        </w:rPr>
        <w:t>/изъято/</w:t>
      </w:r>
      <w:r>
        <w:rPr>
          <w:rFonts w:ascii="Times New Roman" w:eastAsia="Times New Roman" w:hAnsi="Times New Roman" w:cs="Times New Roman"/>
          <w:color w:val="000000" w:themeColor="text1"/>
          <w:sz w:val="28"/>
          <w:szCs w:val="28"/>
        </w:rPr>
        <w:t>,</w:t>
      </w:r>
    </w:p>
    <w:p w:rsidR="00AE4E9D" w:rsidRPr="003D625E" w:rsidP="00AE4E9D">
      <w:pPr>
        <w:spacing w:after="0"/>
        <w:ind w:left="2835" w:right="17"/>
        <w:jc w:val="both"/>
        <w:rPr>
          <w:rFonts w:ascii="Times New Roman" w:hAnsi="Times New Roman" w:cs="Times New Roman"/>
          <w:color w:val="000000" w:themeColor="text1"/>
          <w:sz w:val="28"/>
          <w:szCs w:val="28"/>
        </w:rPr>
      </w:pPr>
    </w:p>
    <w:p w:rsidR="00AE4E9D" w:rsidRPr="003D625E" w:rsidP="00AE4E9D">
      <w:pPr>
        <w:spacing w:after="0"/>
        <w:ind w:right="17" w:firstLine="567"/>
        <w:jc w:val="both"/>
        <w:rPr>
          <w:rFonts w:ascii="Times New Roman" w:eastAsia="Times New Roman" w:hAnsi="Times New Roman" w:cs="Times New Roman"/>
          <w:color w:val="000000" w:themeColor="text1"/>
          <w:sz w:val="28"/>
          <w:szCs w:val="28"/>
        </w:rPr>
      </w:pPr>
      <w:r w:rsidRPr="003D625E">
        <w:rPr>
          <w:rFonts w:ascii="Times New Roman" w:eastAsia="Times New Roman" w:hAnsi="Times New Roman" w:cs="Times New Roman"/>
          <w:color w:val="000000" w:themeColor="text1"/>
          <w:sz w:val="28"/>
          <w:szCs w:val="28"/>
        </w:rPr>
        <w:t>по ч. 4 ст.15.33 КоАП РФ,</w:t>
      </w:r>
    </w:p>
    <w:p w:rsidR="00AE4E9D" w:rsidRPr="003D625E" w:rsidP="00AE4E9D">
      <w:pPr>
        <w:spacing w:after="0"/>
        <w:ind w:right="17" w:firstLine="567"/>
        <w:jc w:val="both"/>
        <w:rPr>
          <w:rFonts w:ascii="Times New Roman" w:eastAsia="Times New Roman" w:hAnsi="Times New Roman" w:cs="Times New Roman"/>
          <w:sz w:val="28"/>
          <w:szCs w:val="28"/>
        </w:rPr>
      </w:pPr>
    </w:p>
    <w:p w:rsidR="00AE4E9D" w:rsidRPr="003D625E" w:rsidP="00AE4E9D">
      <w:pPr>
        <w:spacing w:after="0"/>
        <w:ind w:right="17" w:firstLine="567"/>
        <w:jc w:val="center"/>
        <w:rPr>
          <w:rFonts w:ascii="Times New Roman" w:eastAsia="Times New Roman" w:hAnsi="Times New Roman" w:cs="Times New Roman"/>
          <w:b/>
          <w:sz w:val="28"/>
          <w:szCs w:val="28"/>
        </w:rPr>
      </w:pPr>
      <w:r w:rsidRPr="003D625E">
        <w:rPr>
          <w:rFonts w:ascii="Times New Roman" w:eastAsia="Times New Roman" w:hAnsi="Times New Roman" w:cs="Times New Roman"/>
          <w:b/>
          <w:sz w:val="28"/>
          <w:szCs w:val="28"/>
        </w:rPr>
        <w:t>УСТАНОВИЛ:</w:t>
      </w:r>
    </w:p>
    <w:p w:rsidR="00AE4E9D" w:rsidRPr="003D625E" w:rsidP="00AE4E9D">
      <w:pPr>
        <w:pStyle w:val="ConsPlusNormal"/>
        <w:spacing w:line="276" w:lineRule="auto"/>
        <w:ind w:right="17" w:firstLine="567"/>
        <w:jc w:val="both"/>
        <w:rPr>
          <w:color w:val="000000" w:themeColor="text1"/>
          <w:sz w:val="28"/>
          <w:szCs w:val="28"/>
        </w:rPr>
      </w:pPr>
      <w:r w:rsidRPr="003D625E">
        <w:rPr>
          <w:color w:val="000000" w:themeColor="text1"/>
          <w:sz w:val="28"/>
          <w:szCs w:val="28"/>
        </w:rPr>
        <w:t>Саваневская</w:t>
      </w:r>
      <w:r w:rsidRPr="003D625E">
        <w:rPr>
          <w:color w:val="000000" w:themeColor="text1"/>
          <w:sz w:val="28"/>
          <w:szCs w:val="28"/>
        </w:rPr>
        <w:t xml:space="preserve"> Ю.А., являясь начальником управления кадровой работы и делопроизводства Государственного комитета конкурентной политики Республики Крым, расположенного по адресу: </w:t>
      </w:r>
      <w:r>
        <w:rPr>
          <w:color w:val="000000" w:themeColor="text1"/>
          <w:sz w:val="28"/>
          <w:szCs w:val="28"/>
        </w:rPr>
        <w:t>/изъято/</w:t>
      </w:r>
      <w:r w:rsidRPr="003D625E">
        <w:rPr>
          <w:color w:val="000000" w:themeColor="text1"/>
          <w:sz w:val="28"/>
          <w:szCs w:val="28"/>
        </w:rPr>
        <w:t xml:space="preserve">, на требование о предоставлении документов от </w:t>
      </w:r>
      <w:r>
        <w:rPr>
          <w:color w:val="000000" w:themeColor="text1"/>
          <w:sz w:val="28"/>
          <w:szCs w:val="28"/>
        </w:rPr>
        <w:t>/изъято/</w:t>
      </w:r>
      <w:r w:rsidRPr="003D625E">
        <w:rPr>
          <w:color w:val="000000" w:themeColor="text1"/>
          <w:sz w:val="28"/>
          <w:szCs w:val="28"/>
        </w:rPr>
        <w:t xml:space="preserve"> г. № </w:t>
      </w:r>
      <w:r>
        <w:rPr>
          <w:color w:val="000000" w:themeColor="text1"/>
          <w:sz w:val="28"/>
          <w:szCs w:val="28"/>
        </w:rPr>
        <w:t>/изъято/</w:t>
      </w:r>
      <w:r w:rsidRPr="003D625E">
        <w:rPr>
          <w:color w:val="000000" w:themeColor="text1"/>
          <w:sz w:val="28"/>
          <w:szCs w:val="28"/>
        </w:rPr>
        <w:t xml:space="preserve">  представила в Филиал № 1 Государственного учреждения - регионального отделения Фонда социального страхования Российской Федерации по Республике Крым  сведения при изучении которых, выявлено, что страхователь не уведомил Филиал № 1 Государственного учреждения - регионального отделения</w:t>
      </w:r>
      <w:r w:rsidRPr="003D625E">
        <w:rPr>
          <w:color w:val="000000" w:themeColor="text1"/>
          <w:sz w:val="28"/>
          <w:szCs w:val="28"/>
        </w:rPr>
        <w:t xml:space="preserve"> Фонда социального страхования Российской Федерации по Республике Крым  о периоде нахождения работника </w:t>
      </w:r>
      <w:r>
        <w:rPr>
          <w:color w:val="000000" w:themeColor="text1"/>
          <w:sz w:val="28"/>
          <w:szCs w:val="28"/>
        </w:rPr>
        <w:t>/изъято/</w:t>
      </w:r>
      <w:r w:rsidRPr="003D625E">
        <w:rPr>
          <w:color w:val="000000" w:themeColor="text1"/>
          <w:sz w:val="28"/>
          <w:szCs w:val="28"/>
        </w:rPr>
        <w:t xml:space="preserve">, находящейся  в отпуске по уходу за ребенком до полутора лет с </w:t>
      </w:r>
      <w:r>
        <w:rPr>
          <w:color w:val="000000" w:themeColor="text1"/>
          <w:sz w:val="28"/>
          <w:szCs w:val="28"/>
        </w:rPr>
        <w:t>/изъято/</w:t>
      </w:r>
      <w:r w:rsidRPr="003D625E">
        <w:rPr>
          <w:color w:val="000000" w:themeColor="text1"/>
          <w:sz w:val="28"/>
          <w:szCs w:val="28"/>
        </w:rPr>
        <w:t xml:space="preserve"> г. по </w:t>
      </w:r>
      <w:r>
        <w:rPr>
          <w:color w:val="000000" w:themeColor="text1"/>
          <w:sz w:val="28"/>
          <w:szCs w:val="28"/>
        </w:rPr>
        <w:t>/изъято/</w:t>
      </w:r>
      <w:r w:rsidRPr="003D625E">
        <w:rPr>
          <w:color w:val="000000" w:themeColor="text1"/>
          <w:sz w:val="28"/>
          <w:szCs w:val="28"/>
        </w:rPr>
        <w:t xml:space="preserve"> г.  в ежегодном оплачиваемом отпуске, в </w:t>
      </w:r>
      <w:r w:rsidRPr="003D625E">
        <w:rPr>
          <w:color w:val="000000" w:themeColor="text1"/>
          <w:sz w:val="28"/>
          <w:szCs w:val="28"/>
        </w:rPr>
        <w:t>связи</w:t>
      </w:r>
      <w:r w:rsidRPr="003D625E">
        <w:rPr>
          <w:color w:val="000000" w:themeColor="text1"/>
          <w:sz w:val="28"/>
          <w:szCs w:val="28"/>
        </w:rPr>
        <w:t xml:space="preserve"> с чем наруш</w:t>
      </w:r>
      <w:r>
        <w:rPr>
          <w:color w:val="000000" w:themeColor="text1"/>
          <w:sz w:val="28"/>
          <w:szCs w:val="28"/>
        </w:rPr>
        <w:t>ила</w:t>
      </w:r>
      <w:r w:rsidRPr="003D625E">
        <w:rPr>
          <w:color w:val="000000" w:themeColor="text1"/>
          <w:sz w:val="28"/>
          <w:szCs w:val="28"/>
        </w:rPr>
        <w:t xml:space="preserve"> ч.1 ст. 11.1 Федерального закона от 29.12.2006 № 255-ФЗ «Об обязательном социальном страховании на случай временной нетрудоспособности и в связи с материнством»</w:t>
      </w:r>
      <w:r w:rsidRPr="003D625E">
        <w:rPr>
          <w:sz w:val="28"/>
          <w:szCs w:val="28"/>
        </w:rPr>
        <w:t xml:space="preserve"> </w:t>
      </w:r>
      <w:r w:rsidRPr="003D625E">
        <w:rPr>
          <w:color w:val="000000" w:themeColor="text1"/>
          <w:sz w:val="28"/>
          <w:szCs w:val="28"/>
        </w:rPr>
        <w:t>(далее – ФЗ от 29.12.2006 г. № 255-ФЗ)</w:t>
      </w:r>
      <w:r w:rsidRPr="003D625E">
        <w:rPr>
          <w:rFonts w:eastAsiaTheme="minorHAnsi"/>
          <w:sz w:val="28"/>
          <w:szCs w:val="28"/>
          <w:lang w:eastAsia="en-US"/>
        </w:rPr>
        <w:t xml:space="preserve">, тем самым совершила </w:t>
      </w:r>
      <w:r w:rsidRPr="003D625E">
        <w:rPr>
          <w:sz w:val="28"/>
          <w:szCs w:val="28"/>
        </w:rPr>
        <w:t xml:space="preserve">правонарушение, </w:t>
      </w:r>
      <w:r w:rsidRPr="003D625E">
        <w:rPr>
          <w:sz w:val="28"/>
          <w:szCs w:val="28"/>
        </w:rPr>
        <w:t>предусмотренное</w:t>
      </w:r>
      <w:r w:rsidRPr="003D625E">
        <w:rPr>
          <w:sz w:val="28"/>
          <w:szCs w:val="28"/>
        </w:rPr>
        <w:t xml:space="preserve"> ч. 4 ст. 15.33 Кодекса Российской Федерации об административных правонарушениях.</w:t>
      </w:r>
    </w:p>
    <w:p w:rsidR="00AE4E9D" w:rsidRPr="003D625E" w:rsidP="00AE4E9D">
      <w:pPr>
        <w:pStyle w:val="ConsPlusNormal"/>
        <w:spacing w:line="276" w:lineRule="auto"/>
        <w:ind w:right="17" w:firstLine="567"/>
        <w:jc w:val="both"/>
        <w:rPr>
          <w:color w:val="000000" w:themeColor="text1"/>
          <w:sz w:val="28"/>
          <w:szCs w:val="28"/>
        </w:rPr>
      </w:pPr>
      <w:r w:rsidRPr="003D625E">
        <w:rPr>
          <w:color w:val="000000" w:themeColor="text1"/>
          <w:sz w:val="28"/>
          <w:szCs w:val="28"/>
        </w:rPr>
        <w:t>Саваневская</w:t>
      </w:r>
      <w:r w:rsidRPr="003D625E">
        <w:rPr>
          <w:color w:val="000000" w:themeColor="text1"/>
          <w:sz w:val="28"/>
          <w:szCs w:val="28"/>
        </w:rPr>
        <w:t xml:space="preserve"> Ю.А. в судебное заседание не явилась, о месте и времени слушания дела извещена надлежащим образом,</w:t>
      </w:r>
      <w:r w:rsidRPr="003D625E">
        <w:rPr>
          <w:sz w:val="28"/>
          <w:szCs w:val="28"/>
        </w:rPr>
        <w:t xml:space="preserve"> </w:t>
      </w:r>
      <w:r w:rsidRPr="003D625E">
        <w:rPr>
          <w:color w:val="000000" w:themeColor="text1"/>
          <w:sz w:val="28"/>
          <w:szCs w:val="28"/>
        </w:rPr>
        <w:t xml:space="preserve">конверт с повесткой, направленный по адресу места жительства должностного лица возвращен за истечением срока хранения, что в соответствии с п. 6 Постановления Пленума ВС РФ от 24 марта 2005 № 5 "О некоторых вопросах, возникающих у судов при применении КоАП РФ" является надлежащим извещением. </w:t>
      </w:r>
    </w:p>
    <w:p w:rsidR="00AE4E9D" w:rsidRPr="003D625E" w:rsidP="00AE4E9D">
      <w:pPr>
        <w:pStyle w:val="ConsPlusNormal"/>
        <w:spacing w:line="276" w:lineRule="auto"/>
        <w:ind w:right="17" w:firstLine="567"/>
        <w:jc w:val="both"/>
        <w:rPr>
          <w:color w:val="000000" w:themeColor="text1"/>
          <w:sz w:val="28"/>
          <w:szCs w:val="28"/>
        </w:rPr>
      </w:pPr>
      <w:r w:rsidRPr="003D625E">
        <w:rPr>
          <w:color w:val="000000" w:themeColor="text1"/>
          <w:sz w:val="28"/>
          <w:szCs w:val="28"/>
        </w:rPr>
        <w:t xml:space="preserve">Учитывая, что от </w:t>
      </w:r>
      <w:r w:rsidRPr="003D625E">
        <w:rPr>
          <w:color w:val="000000" w:themeColor="text1"/>
          <w:sz w:val="28"/>
          <w:szCs w:val="28"/>
        </w:rPr>
        <w:t>Саваневской</w:t>
      </w:r>
      <w:r w:rsidRPr="003D625E">
        <w:rPr>
          <w:color w:val="000000" w:themeColor="text1"/>
          <w:sz w:val="28"/>
          <w:szCs w:val="28"/>
        </w:rPr>
        <w:t xml:space="preserve"> Ю.А. не поступило ходатайства об отложении рассмотрения дела, суд на основании ч. 2 ст. 25.1 КоАП РФ считает возможным рассмотреть дело в её отсутствие.</w:t>
      </w:r>
    </w:p>
    <w:p w:rsidR="00AE4E9D" w:rsidRPr="003D625E" w:rsidP="00AE4E9D">
      <w:pPr>
        <w:autoSpaceDE w:val="0"/>
        <w:autoSpaceDN w:val="0"/>
        <w:adjustRightInd w:val="0"/>
        <w:spacing w:after="0"/>
        <w:ind w:firstLine="567"/>
        <w:jc w:val="both"/>
        <w:rPr>
          <w:rFonts w:ascii="Times New Roman" w:hAnsi="Times New Roman" w:eastAsiaTheme="minorHAnsi" w:cs="Times New Roman"/>
          <w:sz w:val="28"/>
          <w:szCs w:val="28"/>
          <w:lang w:eastAsia="en-US"/>
        </w:rPr>
      </w:pPr>
      <w:r w:rsidRPr="003D625E">
        <w:rPr>
          <w:rFonts w:ascii="Times New Roman" w:hAnsi="Times New Roman" w:eastAsiaTheme="minorHAnsi" w:cs="Times New Roman"/>
          <w:sz w:val="28"/>
          <w:szCs w:val="28"/>
          <w:lang w:eastAsia="en-US"/>
        </w:rPr>
        <w:t>Изучив материалы дела, оценив представленные доказательства в их совокупности, суд приходит к следующим выводам.</w:t>
      </w:r>
    </w:p>
    <w:p w:rsidR="00AE4E9D" w:rsidRPr="003D625E" w:rsidP="00AE4E9D">
      <w:pPr>
        <w:autoSpaceDE w:val="0"/>
        <w:autoSpaceDN w:val="0"/>
        <w:adjustRightInd w:val="0"/>
        <w:spacing w:after="0"/>
        <w:ind w:firstLine="567"/>
        <w:jc w:val="both"/>
        <w:rPr>
          <w:rFonts w:ascii="Times New Roman" w:hAnsi="Times New Roman" w:eastAsiaTheme="minorHAnsi" w:cs="Times New Roman"/>
          <w:sz w:val="28"/>
          <w:szCs w:val="28"/>
          <w:lang w:eastAsia="en-US"/>
        </w:rPr>
      </w:pPr>
      <w:r w:rsidRPr="003D625E">
        <w:rPr>
          <w:rFonts w:ascii="Times New Roman" w:hAnsi="Times New Roman" w:eastAsiaTheme="minorHAnsi" w:cs="Times New Roman"/>
          <w:sz w:val="28"/>
          <w:szCs w:val="28"/>
          <w:lang w:eastAsia="en-US"/>
        </w:rPr>
        <w:t xml:space="preserve">Частью 1 ст. 11.1 Федерального закона от 29.12.2006 № 255-ФЗ предусмотрено, что ежемесячное пособие по уходу за ребенком выплачивается застрахованным лицам (матери, отцу, другим родственникам, опекунам), фактически осуществляющим уход за ребенком и находящимся в отпуске по уходу за ребенком, :о дня предоставления отпуска по уходу за ребенком до достижения ребенком возраста полутора лет. </w:t>
      </w:r>
    </w:p>
    <w:p w:rsidR="00AE4E9D" w:rsidRPr="003D625E" w:rsidP="00AE4E9D">
      <w:pPr>
        <w:autoSpaceDE w:val="0"/>
        <w:autoSpaceDN w:val="0"/>
        <w:adjustRightInd w:val="0"/>
        <w:spacing w:after="0"/>
        <w:ind w:firstLine="567"/>
        <w:jc w:val="both"/>
        <w:rPr>
          <w:rFonts w:ascii="Times New Roman" w:hAnsi="Times New Roman" w:eastAsiaTheme="minorHAnsi" w:cs="Times New Roman"/>
          <w:sz w:val="28"/>
          <w:szCs w:val="28"/>
          <w:lang w:eastAsia="en-US"/>
        </w:rPr>
      </w:pPr>
      <w:r w:rsidRPr="003D625E">
        <w:rPr>
          <w:rFonts w:ascii="Times New Roman" w:hAnsi="Times New Roman" w:eastAsiaTheme="minorHAnsi" w:cs="Times New Roman"/>
          <w:sz w:val="28"/>
          <w:szCs w:val="28"/>
          <w:lang w:eastAsia="en-US"/>
        </w:rPr>
        <w:t xml:space="preserve">Согласно статье 256 Трудового кодекса Российской Федерации отпуск по уходу за ребенком до достижения им возраста трех лет предоставляется женщине по её заявлению. Право на ежемесячное пособие по уходу за ребенком сохраняется в случае, если лицо, </w:t>
      </w:r>
      <w:r w:rsidRPr="003D625E">
        <w:rPr>
          <w:rFonts w:ascii="Times New Roman" w:hAnsi="Times New Roman" w:eastAsiaTheme="minorHAnsi" w:cs="Times New Roman"/>
          <w:sz w:val="28"/>
          <w:szCs w:val="28"/>
          <w:lang w:eastAsia="en-US"/>
        </w:rPr>
        <w:t>находящееся</w:t>
      </w:r>
      <w:r w:rsidRPr="003D625E">
        <w:rPr>
          <w:rFonts w:ascii="Times New Roman" w:hAnsi="Times New Roman" w:eastAsiaTheme="minorHAnsi" w:cs="Times New Roman"/>
          <w:sz w:val="28"/>
          <w:szCs w:val="28"/>
          <w:lang w:eastAsia="en-US"/>
        </w:rPr>
        <w:t xml:space="preserve"> а отпуске но уходу за ребенком, работает на условиях неполного рабочего времени или на дому и продолжает осуществлять уход за ребенком. 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 Использование двух и более отпусков одновременно Трудовой кодекс Российской Федерации не предусматривает. </w:t>
      </w:r>
    </w:p>
    <w:p w:rsidR="00AE4E9D" w:rsidRPr="003D625E" w:rsidP="00AE4E9D">
      <w:pPr>
        <w:autoSpaceDE w:val="0"/>
        <w:autoSpaceDN w:val="0"/>
        <w:adjustRightInd w:val="0"/>
        <w:spacing w:after="0"/>
        <w:ind w:firstLine="567"/>
        <w:jc w:val="both"/>
        <w:rPr>
          <w:rFonts w:ascii="Times New Roman" w:hAnsi="Times New Roman" w:eastAsiaTheme="minorHAnsi" w:cs="Times New Roman"/>
          <w:sz w:val="28"/>
          <w:szCs w:val="28"/>
          <w:lang w:eastAsia="en-US"/>
        </w:rPr>
      </w:pPr>
      <w:r w:rsidRPr="003D625E">
        <w:rPr>
          <w:rFonts w:ascii="Times New Roman" w:hAnsi="Times New Roman" w:eastAsiaTheme="minorHAnsi" w:cs="Times New Roman"/>
          <w:sz w:val="28"/>
          <w:szCs w:val="28"/>
          <w:lang w:eastAsia="en-US"/>
        </w:rPr>
        <w:t xml:space="preserve">В соответствии с </w:t>
      </w:r>
      <w:hyperlink r:id="rId4" w:history="1">
        <w:r w:rsidRPr="003D625E">
          <w:rPr>
            <w:rFonts w:ascii="Times New Roman" w:hAnsi="Times New Roman" w:eastAsiaTheme="minorHAnsi" w:cs="Times New Roman"/>
            <w:sz w:val="28"/>
            <w:szCs w:val="28"/>
            <w:lang w:eastAsia="en-US"/>
          </w:rPr>
          <w:t>частью 4 статьи 15.33</w:t>
        </w:r>
      </w:hyperlink>
      <w:r w:rsidRPr="003D625E">
        <w:rPr>
          <w:rFonts w:ascii="Times New Roman" w:hAnsi="Times New Roman" w:eastAsiaTheme="minorHAnsi" w:cs="Times New Roman"/>
          <w:sz w:val="28"/>
          <w:szCs w:val="28"/>
          <w:lang w:eastAsia="en-US"/>
        </w:rPr>
        <w:t xml:space="preserve"> Кодекса Российской Федерации об административных правонарушениях непредставление в установленный законодательством Российской Федерации о страховых взносах срок либо отказ от представления в орган государственного внебюджетного фонда, осуществляющий контроль за правильностью выплаты обязательного страхового обеспечения по обязательному социальному страхованию на случай временной нетрудоспособности и в связи с материнством, а также его должностным лицам оформленных в</w:t>
      </w:r>
      <w:r w:rsidRPr="003D625E">
        <w:rPr>
          <w:rFonts w:ascii="Times New Roman" w:hAnsi="Times New Roman" w:eastAsiaTheme="minorHAnsi" w:cs="Times New Roman"/>
          <w:sz w:val="28"/>
          <w:szCs w:val="28"/>
          <w:lang w:eastAsia="en-US"/>
        </w:rPr>
        <w:t xml:space="preserve"> </w:t>
      </w:r>
      <w:r w:rsidRPr="003D625E">
        <w:rPr>
          <w:rFonts w:ascii="Times New Roman" w:hAnsi="Times New Roman" w:eastAsiaTheme="minorHAnsi" w:cs="Times New Roman"/>
          <w:sz w:val="28"/>
          <w:szCs w:val="28"/>
          <w:lang w:eastAsia="en-US"/>
        </w:rPr>
        <w:t xml:space="preserve">установленном порядке документов и (или) иных сведений, необходимых для осуществления контроля за правильностью выплаты страхового обеспечения по обязательному социальному страхованию на случай временной нетрудоспособности и в связи с материнством, а равно представление таких сведений в неполном объеме или в искаженном виде </w:t>
      </w:r>
      <w:r w:rsidRPr="003D625E">
        <w:rPr>
          <w:rFonts w:ascii="Times New Roman" w:hAnsi="Times New Roman" w:eastAsiaTheme="minorHAnsi" w:cs="Times New Roman"/>
          <w:sz w:val="28"/>
          <w:szCs w:val="28"/>
          <w:lang w:eastAsia="en-US"/>
        </w:rPr>
        <w:t>влечет наложение административного штрафа на должностных лиц в размере от трехсот до пятисот рублей.</w:t>
      </w:r>
    </w:p>
    <w:p w:rsidR="00AE4E9D" w:rsidRPr="003D625E" w:rsidP="00AE4E9D">
      <w:pPr>
        <w:pStyle w:val="ConsPlusNormal"/>
        <w:spacing w:line="276" w:lineRule="auto"/>
        <w:ind w:right="17" w:firstLine="567"/>
        <w:jc w:val="both"/>
        <w:rPr>
          <w:color w:val="000000" w:themeColor="text1"/>
          <w:sz w:val="28"/>
          <w:szCs w:val="28"/>
        </w:rPr>
      </w:pPr>
      <w:r w:rsidRPr="003D625E">
        <w:rPr>
          <w:rFonts w:eastAsiaTheme="minorHAnsi"/>
          <w:sz w:val="28"/>
          <w:szCs w:val="28"/>
          <w:lang w:eastAsia="en-US"/>
        </w:rPr>
        <w:t xml:space="preserve">Судом установлено, что при проведении выездной проверки документов, представленных </w:t>
      </w:r>
      <w:r w:rsidRPr="003D625E">
        <w:rPr>
          <w:color w:val="000000" w:themeColor="text1"/>
          <w:sz w:val="28"/>
          <w:szCs w:val="28"/>
        </w:rPr>
        <w:t xml:space="preserve"> Государственного комитета конкурентной политики Республики Крым по требованию о предоставлении документов от </w:t>
      </w:r>
      <w:r>
        <w:rPr>
          <w:color w:val="000000" w:themeColor="text1"/>
          <w:sz w:val="28"/>
          <w:szCs w:val="28"/>
        </w:rPr>
        <w:t>/изъято/</w:t>
      </w:r>
      <w:r w:rsidRPr="003D625E">
        <w:rPr>
          <w:color w:val="000000" w:themeColor="text1"/>
          <w:sz w:val="28"/>
          <w:szCs w:val="28"/>
        </w:rPr>
        <w:t xml:space="preserve"> г. </w:t>
      </w:r>
      <w:r>
        <w:rPr>
          <w:color w:val="000000" w:themeColor="text1"/>
          <w:sz w:val="28"/>
          <w:szCs w:val="28"/>
        </w:rPr>
        <w:t xml:space="preserve">              </w:t>
      </w:r>
      <w:r w:rsidRPr="003D625E">
        <w:rPr>
          <w:color w:val="000000" w:themeColor="text1"/>
          <w:sz w:val="28"/>
          <w:szCs w:val="28"/>
        </w:rPr>
        <w:t xml:space="preserve">№ </w:t>
      </w:r>
      <w:r>
        <w:rPr>
          <w:color w:val="000000" w:themeColor="text1"/>
          <w:sz w:val="28"/>
          <w:szCs w:val="28"/>
        </w:rPr>
        <w:t>/изъято/</w:t>
      </w:r>
      <w:r w:rsidRPr="003D625E">
        <w:rPr>
          <w:color w:val="000000" w:themeColor="text1"/>
          <w:sz w:val="28"/>
          <w:szCs w:val="28"/>
        </w:rPr>
        <w:t xml:space="preserve">, </w:t>
      </w:r>
      <w:r w:rsidRPr="003D625E">
        <w:rPr>
          <w:color w:val="000000" w:themeColor="text1"/>
          <w:sz w:val="28"/>
          <w:szCs w:val="28"/>
        </w:rPr>
        <w:t>Саваневская</w:t>
      </w:r>
      <w:r w:rsidRPr="003D625E">
        <w:rPr>
          <w:color w:val="000000" w:themeColor="text1"/>
          <w:sz w:val="28"/>
          <w:szCs w:val="28"/>
        </w:rPr>
        <w:t xml:space="preserve"> Ю.А., являясь начальником управления кадровой работы и делопроизводства Государственного комитета конкурентной политики Республики Крым представила в Филиал № 1 Государственного учреждения - регионального отделения Фонда социального страхования Российской Федерации по Республике Крым представила в Филиал № 1</w:t>
      </w:r>
      <w:r w:rsidRPr="003D625E">
        <w:rPr>
          <w:color w:val="000000" w:themeColor="text1"/>
          <w:sz w:val="28"/>
          <w:szCs w:val="28"/>
        </w:rPr>
        <w:t xml:space="preserve"> </w:t>
      </w:r>
      <w:r w:rsidRPr="003D625E">
        <w:rPr>
          <w:color w:val="000000" w:themeColor="text1"/>
          <w:sz w:val="28"/>
          <w:szCs w:val="28"/>
        </w:rPr>
        <w:t xml:space="preserve">Государственного учреждения - регионального отделения Фонда социального страхования Российской Федерации по Республике Крым  сведения при изучении которых, выявлено, что страхователь не уведомил Филиал № 1 Государственного учреждения - регионального отделения Фонда социального страхования Российской Федерации по Республике Крым о периоде нахождения работника </w:t>
      </w:r>
      <w:r>
        <w:rPr>
          <w:color w:val="000000" w:themeColor="text1"/>
          <w:sz w:val="28"/>
          <w:szCs w:val="28"/>
        </w:rPr>
        <w:t>/изъято/</w:t>
      </w:r>
      <w:r w:rsidRPr="003D625E">
        <w:rPr>
          <w:color w:val="000000" w:themeColor="text1"/>
          <w:sz w:val="28"/>
          <w:szCs w:val="28"/>
        </w:rPr>
        <w:t xml:space="preserve">, находящейся  в отпуске по уходу за ребенком до полутора лет с </w:t>
      </w:r>
      <w:r>
        <w:rPr>
          <w:color w:val="000000" w:themeColor="text1"/>
          <w:sz w:val="28"/>
          <w:szCs w:val="28"/>
        </w:rPr>
        <w:t>/изъято/</w:t>
      </w:r>
      <w:r w:rsidRPr="003D625E">
        <w:rPr>
          <w:color w:val="000000" w:themeColor="text1"/>
          <w:sz w:val="28"/>
          <w:szCs w:val="28"/>
        </w:rPr>
        <w:t xml:space="preserve"> </w:t>
      </w:r>
      <w:r>
        <w:rPr>
          <w:color w:val="000000" w:themeColor="text1"/>
          <w:sz w:val="28"/>
          <w:szCs w:val="28"/>
        </w:rPr>
        <w:t xml:space="preserve"> </w:t>
      </w:r>
      <w:r w:rsidRPr="003D625E">
        <w:rPr>
          <w:color w:val="000000" w:themeColor="text1"/>
          <w:sz w:val="28"/>
          <w:szCs w:val="28"/>
        </w:rPr>
        <w:t xml:space="preserve">г. по </w:t>
      </w:r>
      <w:r>
        <w:rPr>
          <w:color w:val="000000" w:themeColor="text1"/>
          <w:sz w:val="28"/>
          <w:szCs w:val="28"/>
        </w:rPr>
        <w:t>/изъято/</w:t>
      </w:r>
      <w:r w:rsidRPr="003D625E">
        <w:rPr>
          <w:color w:val="000000" w:themeColor="text1"/>
          <w:sz w:val="28"/>
          <w:szCs w:val="28"/>
        </w:rPr>
        <w:t xml:space="preserve"> г.  в ежегодном оплачиваемом отпуске</w:t>
      </w:r>
      <w:r w:rsidRPr="003D625E">
        <w:rPr>
          <w:color w:val="000000" w:themeColor="text1"/>
          <w:sz w:val="28"/>
          <w:szCs w:val="28"/>
        </w:rPr>
        <w:t xml:space="preserve">, в </w:t>
      </w:r>
      <w:r w:rsidRPr="003D625E">
        <w:rPr>
          <w:color w:val="000000" w:themeColor="text1"/>
          <w:sz w:val="28"/>
          <w:szCs w:val="28"/>
        </w:rPr>
        <w:t>связи</w:t>
      </w:r>
      <w:r w:rsidRPr="003D625E">
        <w:rPr>
          <w:color w:val="000000" w:themeColor="text1"/>
          <w:sz w:val="28"/>
          <w:szCs w:val="28"/>
        </w:rPr>
        <w:t xml:space="preserve"> с чем была нарушена ч.1 ст. 11.1 ФЗ от 29.12.2006 г. № 255-ФЗ.</w:t>
      </w:r>
    </w:p>
    <w:p w:rsidR="00AE4E9D" w:rsidRPr="003D625E" w:rsidP="00AE4E9D">
      <w:pPr>
        <w:pStyle w:val="ConsPlusNormal"/>
        <w:spacing w:line="276" w:lineRule="auto"/>
        <w:ind w:right="17" w:firstLine="567"/>
        <w:jc w:val="both"/>
        <w:rPr>
          <w:rFonts w:eastAsiaTheme="minorHAnsi"/>
          <w:color w:val="000000" w:themeColor="text1"/>
          <w:sz w:val="28"/>
          <w:szCs w:val="28"/>
          <w:lang w:eastAsia="en-US"/>
        </w:rPr>
      </w:pPr>
      <w:r w:rsidRPr="003D625E">
        <w:rPr>
          <w:rFonts w:eastAsiaTheme="minorHAnsi"/>
          <w:color w:val="000000" w:themeColor="text1"/>
          <w:sz w:val="28"/>
          <w:szCs w:val="28"/>
          <w:lang w:eastAsia="en-US"/>
        </w:rPr>
        <w:t xml:space="preserve">В соответствии со </w:t>
      </w:r>
      <w:hyperlink r:id="rId5" w:history="1">
        <w:r w:rsidRPr="003D625E">
          <w:rPr>
            <w:rFonts w:eastAsiaTheme="minorHAnsi"/>
            <w:color w:val="000000" w:themeColor="text1"/>
            <w:sz w:val="28"/>
            <w:szCs w:val="28"/>
            <w:lang w:eastAsia="en-US"/>
          </w:rPr>
          <w:t>статьей 2.4</w:t>
        </w:r>
      </w:hyperlink>
      <w:r w:rsidRPr="003D625E">
        <w:rPr>
          <w:rFonts w:eastAsiaTheme="minorHAnsi"/>
          <w:color w:val="000000" w:themeColor="text1"/>
          <w:sz w:val="28"/>
          <w:szCs w:val="28"/>
          <w:lang w:eastAsia="en-US"/>
        </w:rPr>
        <w:t xml:space="preserve">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E4E9D" w:rsidRPr="003D625E" w:rsidP="00AE4E9D">
      <w:pPr>
        <w:autoSpaceDE w:val="0"/>
        <w:autoSpaceDN w:val="0"/>
        <w:adjustRightInd w:val="0"/>
        <w:spacing w:after="0"/>
        <w:ind w:firstLine="567"/>
        <w:jc w:val="both"/>
        <w:rPr>
          <w:rFonts w:ascii="Times New Roman" w:hAnsi="Times New Roman" w:eastAsiaTheme="minorHAnsi" w:cs="Times New Roman"/>
          <w:color w:val="000000" w:themeColor="text1"/>
          <w:sz w:val="28"/>
          <w:szCs w:val="28"/>
          <w:lang w:eastAsia="en-US"/>
        </w:rPr>
      </w:pPr>
      <w:r w:rsidRPr="003D625E">
        <w:rPr>
          <w:rFonts w:ascii="Times New Roman" w:hAnsi="Times New Roman" w:eastAsiaTheme="minorHAnsi" w:cs="Times New Roman"/>
          <w:color w:val="000000" w:themeColor="text1"/>
          <w:sz w:val="28"/>
          <w:szCs w:val="28"/>
          <w:lang w:eastAsia="en-US"/>
        </w:rPr>
        <w:t xml:space="preserve">В силу примечания к указанной </w:t>
      </w:r>
      <w:hyperlink r:id="rId5" w:history="1">
        <w:r w:rsidRPr="003D625E">
          <w:rPr>
            <w:rFonts w:ascii="Times New Roman" w:hAnsi="Times New Roman" w:eastAsiaTheme="minorHAnsi" w:cs="Times New Roman"/>
            <w:color w:val="000000" w:themeColor="text1"/>
            <w:sz w:val="28"/>
            <w:szCs w:val="28"/>
            <w:lang w:eastAsia="en-US"/>
          </w:rPr>
          <w:t>норме</w:t>
        </w:r>
      </w:hyperlink>
      <w:r w:rsidRPr="003D625E">
        <w:rPr>
          <w:rFonts w:ascii="Times New Roman" w:hAnsi="Times New Roman" w:eastAsiaTheme="minorHAnsi" w:cs="Times New Roman"/>
          <w:color w:val="000000" w:themeColor="text1"/>
          <w:sz w:val="28"/>
          <w:szCs w:val="28"/>
          <w:lang w:eastAsia="en-US"/>
        </w:rPr>
        <w:t xml:space="preserve">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w:t>
      </w:r>
    </w:p>
    <w:p w:rsidR="00AE4E9D" w:rsidRPr="003D625E" w:rsidP="00AE4E9D">
      <w:pPr>
        <w:autoSpaceDE w:val="0"/>
        <w:autoSpaceDN w:val="0"/>
        <w:adjustRightInd w:val="0"/>
        <w:spacing w:after="0"/>
        <w:ind w:firstLine="567"/>
        <w:jc w:val="both"/>
        <w:rPr>
          <w:rFonts w:ascii="Times New Roman" w:eastAsia="Times New Roman" w:hAnsi="Times New Roman" w:cs="Times New Roman"/>
          <w:sz w:val="28"/>
          <w:szCs w:val="28"/>
        </w:rPr>
      </w:pPr>
      <w:r w:rsidRPr="003D625E">
        <w:rPr>
          <w:rFonts w:ascii="Times New Roman" w:eastAsia="Times New Roman" w:hAnsi="Times New Roman" w:cs="Times New Roman"/>
          <w:sz w:val="28"/>
          <w:szCs w:val="28"/>
        </w:rPr>
        <w:t>Саваневская</w:t>
      </w:r>
      <w:r w:rsidRPr="003D625E">
        <w:rPr>
          <w:rFonts w:ascii="Times New Roman" w:eastAsia="Times New Roman" w:hAnsi="Times New Roman" w:cs="Times New Roman"/>
          <w:sz w:val="28"/>
          <w:szCs w:val="28"/>
        </w:rPr>
        <w:t xml:space="preserve"> Ю.А. как должностное лицо является субъектом </w:t>
      </w:r>
      <w:r w:rsidRPr="003D625E">
        <w:rPr>
          <w:rFonts w:ascii="Times New Roman" w:hAnsi="Times New Roman" w:eastAsiaTheme="minorHAnsi" w:cs="Times New Roman"/>
          <w:sz w:val="28"/>
          <w:szCs w:val="28"/>
          <w:lang w:eastAsia="en-US"/>
        </w:rPr>
        <w:t>вмененного административного правонарушения, что</w:t>
      </w:r>
      <w:r w:rsidRPr="003D625E">
        <w:rPr>
          <w:rFonts w:ascii="Times New Roman" w:eastAsia="Times New Roman" w:hAnsi="Times New Roman" w:cs="Times New Roman"/>
          <w:sz w:val="28"/>
          <w:szCs w:val="28"/>
        </w:rPr>
        <w:t xml:space="preserve"> подтверждается приказом о назначении на должность </w:t>
      </w:r>
      <w:r w:rsidRPr="003D625E">
        <w:rPr>
          <w:rFonts w:ascii="Times New Roman" w:eastAsia="Times New Roman" w:hAnsi="Times New Roman" w:cs="Times New Roman"/>
          <w:sz w:val="28"/>
          <w:szCs w:val="28"/>
        </w:rPr>
        <w:t>от</w:t>
      </w:r>
      <w:r w:rsidRPr="003D625E">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/изъято/</w:t>
      </w:r>
      <w:r w:rsidRPr="003D625E">
        <w:rPr>
          <w:rFonts w:ascii="Times New Roman" w:hAnsi="Times New Roman" w:cs="Times New Roman"/>
          <w:color w:val="000000" w:themeColor="text1"/>
          <w:sz w:val="28"/>
          <w:szCs w:val="28"/>
        </w:rPr>
        <w:t xml:space="preserve"> </w:t>
      </w:r>
      <w:r w:rsidRPr="003D625E">
        <w:rPr>
          <w:rFonts w:ascii="Times New Roman" w:eastAsia="Times New Roman" w:hAnsi="Times New Roman" w:cs="Times New Roman"/>
          <w:sz w:val="28"/>
          <w:szCs w:val="28"/>
        </w:rPr>
        <w:t xml:space="preserve">г. № </w:t>
      </w:r>
      <w:r>
        <w:rPr>
          <w:rFonts w:ascii="Times New Roman" w:hAnsi="Times New Roman" w:cs="Times New Roman"/>
          <w:color w:val="000000" w:themeColor="text1"/>
          <w:sz w:val="28"/>
          <w:szCs w:val="28"/>
        </w:rPr>
        <w:t>/изъято/</w:t>
      </w:r>
      <w:r w:rsidRPr="003D625E">
        <w:rPr>
          <w:rFonts w:ascii="Times New Roman" w:eastAsia="Times New Roman" w:hAnsi="Times New Roman" w:cs="Times New Roman"/>
          <w:sz w:val="28"/>
          <w:szCs w:val="28"/>
        </w:rPr>
        <w:t>.</w:t>
      </w:r>
    </w:p>
    <w:p w:rsidR="00AE4E9D" w:rsidRPr="003D625E" w:rsidP="00AE4E9D">
      <w:pPr>
        <w:pStyle w:val="ConsPlusNormal"/>
        <w:spacing w:line="276" w:lineRule="auto"/>
        <w:ind w:right="17" w:firstLine="540"/>
        <w:jc w:val="both"/>
        <w:rPr>
          <w:color w:val="000000" w:themeColor="text1"/>
          <w:sz w:val="28"/>
          <w:szCs w:val="28"/>
        </w:rPr>
      </w:pPr>
      <w:r w:rsidRPr="003D625E">
        <w:rPr>
          <w:color w:val="000000" w:themeColor="text1"/>
          <w:sz w:val="28"/>
          <w:szCs w:val="28"/>
        </w:rPr>
        <w:t xml:space="preserve">Вина начальника управления кадровой работы и делопроизводства Государственного комитета конкурентной политики Республики Крым </w:t>
      </w:r>
      <w:r w:rsidRPr="003D625E">
        <w:rPr>
          <w:sz w:val="28"/>
          <w:szCs w:val="28"/>
        </w:rPr>
        <w:t>Саваневской</w:t>
      </w:r>
      <w:r w:rsidRPr="003D625E">
        <w:rPr>
          <w:sz w:val="28"/>
          <w:szCs w:val="28"/>
        </w:rPr>
        <w:t xml:space="preserve"> Ю.А. </w:t>
      </w:r>
      <w:r w:rsidRPr="003D625E">
        <w:rPr>
          <w:color w:val="000000" w:themeColor="text1"/>
          <w:sz w:val="28"/>
          <w:szCs w:val="28"/>
        </w:rPr>
        <w:t>в совершении инкриминируемого правонарушения подтверждается исследованными в судебном заседании документами, а именно: протоколом №</w:t>
      </w:r>
      <w:r>
        <w:rPr>
          <w:color w:val="000000" w:themeColor="text1"/>
          <w:sz w:val="28"/>
          <w:szCs w:val="28"/>
        </w:rPr>
        <w:t>/изъято/</w:t>
      </w:r>
      <w:r w:rsidRPr="003D625E">
        <w:rPr>
          <w:color w:val="000000" w:themeColor="text1"/>
          <w:sz w:val="28"/>
          <w:szCs w:val="28"/>
        </w:rPr>
        <w:t xml:space="preserve">  об административном правонарушении от </w:t>
      </w:r>
      <w:r>
        <w:rPr>
          <w:color w:val="000000" w:themeColor="text1"/>
          <w:sz w:val="28"/>
          <w:szCs w:val="28"/>
        </w:rPr>
        <w:t>/изъято/</w:t>
      </w:r>
      <w:r w:rsidRPr="003D625E">
        <w:rPr>
          <w:color w:val="000000" w:themeColor="text1"/>
          <w:sz w:val="28"/>
          <w:szCs w:val="28"/>
        </w:rPr>
        <w:t xml:space="preserve"> г. (л.д.1), копией требования № </w:t>
      </w:r>
      <w:r>
        <w:rPr>
          <w:color w:val="000000" w:themeColor="text1"/>
          <w:sz w:val="28"/>
          <w:szCs w:val="28"/>
        </w:rPr>
        <w:t>/изъято/</w:t>
      </w:r>
      <w:r w:rsidRPr="003D625E">
        <w:rPr>
          <w:color w:val="000000" w:themeColor="text1"/>
          <w:sz w:val="28"/>
          <w:szCs w:val="28"/>
        </w:rPr>
        <w:t xml:space="preserve">  от </w:t>
      </w:r>
      <w:r>
        <w:rPr>
          <w:color w:val="000000" w:themeColor="text1"/>
          <w:sz w:val="28"/>
          <w:szCs w:val="28"/>
        </w:rPr>
        <w:t>/изъято/</w:t>
      </w:r>
      <w:r w:rsidRPr="003D625E">
        <w:rPr>
          <w:color w:val="000000" w:themeColor="text1"/>
          <w:sz w:val="28"/>
          <w:szCs w:val="28"/>
        </w:rPr>
        <w:t xml:space="preserve"> г. (л.д.2-3), копией акта выездной проверки № </w:t>
      </w:r>
      <w:r>
        <w:rPr>
          <w:color w:val="000000" w:themeColor="text1"/>
          <w:sz w:val="28"/>
          <w:szCs w:val="28"/>
        </w:rPr>
        <w:t>/изъято/</w:t>
      </w:r>
      <w:r w:rsidRPr="003D625E">
        <w:rPr>
          <w:color w:val="000000" w:themeColor="text1"/>
          <w:sz w:val="28"/>
          <w:szCs w:val="28"/>
        </w:rPr>
        <w:t xml:space="preserve"> от </w:t>
      </w:r>
      <w:r>
        <w:rPr>
          <w:color w:val="000000" w:themeColor="text1"/>
          <w:sz w:val="28"/>
          <w:szCs w:val="28"/>
        </w:rPr>
        <w:t>/изъято/</w:t>
      </w:r>
      <w:r w:rsidRPr="003D625E">
        <w:rPr>
          <w:color w:val="000000" w:themeColor="text1"/>
          <w:sz w:val="28"/>
          <w:szCs w:val="28"/>
        </w:rPr>
        <w:t xml:space="preserve"> г., с приложением (л.д</w:t>
      </w:r>
      <w:r w:rsidRPr="003D625E">
        <w:rPr>
          <w:color w:val="000000" w:themeColor="text1"/>
          <w:sz w:val="28"/>
          <w:szCs w:val="28"/>
        </w:rPr>
        <w:t>.</w:t>
      </w:r>
      <w:r w:rsidRPr="003D625E">
        <w:rPr>
          <w:color w:val="000000" w:themeColor="text1"/>
          <w:sz w:val="28"/>
          <w:szCs w:val="28"/>
        </w:rPr>
        <w:t xml:space="preserve">4-6,7), копией приказа </w:t>
      </w:r>
      <w:r w:rsidRPr="003D625E">
        <w:rPr>
          <w:sz w:val="28"/>
          <w:szCs w:val="28"/>
        </w:rPr>
        <w:t xml:space="preserve">от </w:t>
      </w:r>
      <w:r>
        <w:rPr>
          <w:color w:val="000000" w:themeColor="text1"/>
          <w:sz w:val="28"/>
          <w:szCs w:val="28"/>
        </w:rPr>
        <w:t>/изъято/</w:t>
      </w:r>
      <w:r w:rsidRPr="003D625E">
        <w:rPr>
          <w:color w:val="000000" w:themeColor="text1"/>
          <w:sz w:val="28"/>
          <w:szCs w:val="28"/>
        </w:rPr>
        <w:t xml:space="preserve"> </w:t>
      </w:r>
      <w:r w:rsidRPr="003D625E">
        <w:rPr>
          <w:sz w:val="28"/>
          <w:szCs w:val="28"/>
        </w:rPr>
        <w:t xml:space="preserve">г. </w:t>
      </w:r>
      <w:r>
        <w:rPr>
          <w:color w:val="000000" w:themeColor="text1"/>
          <w:sz w:val="28"/>
          <w:szCs w:val="28"/>
        </w:rPr>
        <w:t>/изъято/</w:t>
      </w:r>
      <w:r w:rsidRPr="003D625E">
        <w:rPr>
          <w:color w:val="000000" w:themeColor="text1"/>
          <w:sz w:val="28"/>
          <w:szCs w:val="28"/>
        </w:rPr>
        <w:t xml:space="preserve"> </w:t>
      </w:r>
      <w:r w:rsidRPr="003D625E">
        <w:rPr>
          <w:sz w:val="28"/>
          <w:szCs w:val="28"/>
        </w:rPr>
        <w:t xml:space="preserve">(л.д.9), копией приказа от </w:t>
      </w:r>
      <w:r>
        <w:rPr>
          <w:color w:val="000000" w:themeColor="text1"/>
          <w:sz w:val="28"/>
          <w:szCs w:val="28"/>
        </w:rPr>
        <w:t>/изъято/</w:t>
      </w:r>
      <w:r w:rsidRPr="003D625E">
        <w:rPr>
          <w:color w:val="000000" w:themeColor="text1"/>
          <w:sz w:val="28"/>
          <w:szCs w:val="28"/>
        </w:rPr>
        <w:t xml:space="preserve"> </w:t>
      </w:r>
      <w:r w:rsidRPr="003D625E">
        <w:rPr>
          <w:sz w:val="28"/>
          <w:szCs w:val="28"/>
        </w:rPr>
        <w:t xml:space="preserve">г. № </w:t>
      </w:r>
      <w:r>
        <w:rPr>
          <w:color w:val="000000" w:themeColor="text1"/>
          <w:sz w:val="28"/>
          <w:szCs w:val="28"/>
        </w:rPr>
        <w:t>/изъято/</w:t>
      </w:r>
      <w:r w:rsidRPr="003D625E">
        <w:rPr>
          <w:color w:val="000000" w:themeColor="text1"/>
          <w:sz w:val="28"/>
          <w:szCs w:val="28"/>
        </w:rPr>
        <w:t xml:space="preserve"> </w:t>
      </w:r>
      <w:r w:rsidRPr="003D625E">
        <w:rPr>
          <w:sz w:val="28"/>
          <w:szCs w:val="28"/>
        </w:rPr>
        <w:t xml:space="preserve">(л.д.10), копией приказа от </w:t>
      </w:r>
      <w:r>
        <w:rPr>
          <w:color w:val="000000" w:themeColor="text1"/>
          <w:sz w:val="28"/>
          <w:szCs w:val="28"/>
        </w:rPr>
        <w:t>/изъято/</w:t>
      </w:r>
      <w:r w:rsidRPr="003D625E">
        <w:rPr>
          <w:color w:val="000000" w:themeColor="text1"/>
          <w:sz w:val="28"/>
          <w:szCs w:val="28"/>
        </w:rPr>
        <w:t xml:space="preserve"> </w:t>
      </w:r>
      <w:r w:rsidRPr="003D625E">
        <w:rPr>
          <w:sz w:val="28"/>
          <w:szCs w:val="28"/>
        </w:rPr>
        <w:t xml:space="preserve">г. № </w:t>
      </w:r>
      <w:r>
        <w:rPr>
          <w:color w:val="000000" w:themeColor="text1"/>
          <w:sz w:val="28"/>
          <w:szCs w:val="28"/>
        </w:rPr>
        <w:t>/изъято/</w:t>
      </w:r>
      <w:r w:rsidRPr="003D625E">
        <w:rPr>
          <w:color w:val="000000" w:themeColor="text1"/>
          <w:sz w:val="28"/>
          <w:szCs w:val="28"/>
        </w:rPr>
        <w:t xml:space="preserve"> </w:t>
      </w:r>
      <w:r w:rsidRPr="003D625E">
        <w:rPr>
          <w:sz w:val="28"/>
          <w:szCs w:val="28"/>
        </w:rPr>
        <w:t>(л.д.11),</w:t>
      </w:r>
      <w:r w:rsidRPr="003D625E">
        <w:rPr>
          <w:color w:val="000000" w:themeColor="text1"/>
          <w:sz w:val="28"/>
          <w:szCs w:val="28"/>
        </w:rPr>
        <w:t xml:space="preserve"> иными материалами дела.</w:t>
      </w:r>
    </w:p>
    <w:p w:rsidR="00AE4E9D" w:rsidRPr="003D625E" w:rsidP="00AE4E9D">
      <w:pPr>
        <w:pStyle w:val="ConsPlusNormal"/>
        <w:spacing w:line="276" w:lineRule="auto"/>
        <w:ind w:right="17" w:firstLine="540"/>
        <w:jc w:val="both"/>
        <w:rPr>
          <w:color w:val="000000" w:themeColor="text1"/>
          <w:sz w:val="28"/>
          <w:szCs w:val="28"/>
        </w:rPr>
      </w:pPr>
      <w:r w:rsidRPr="003D625E">
        <w:rPr>
          <w:color w:val="000000" w:themeColor="text1"/>
          <w:sz w:val="28"/>
          <w:szCs w:val="28"/>
        </w:rPr>
        <w:t xml:space="preserve">Согласно п.1 п.4.5 КоАП РФ, за нарушение законодательства Российской Федерации в области финансов, налогов и сборов, страхования, рынка ценных бумаг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AE4E9D" w:rsidRPr="003D625E" w:rsidP="00AE4E9D">
      <w:pPr>
        <w:pStyle w:val="ConsPlusNormal"/>
        <w:spacing w:line="276" w:lineRule="auto"/>
        <w:ind w:right="17" w:firstLine="540"/>
        <w:jc w:val="both"/>
        <w:rPr>
          <w:color w:val="000000" w:themeColor="text1"/>
          <w:sz w:val="28"/>
          <w:szCs w:val="28"/>
        </w:rPr>
      </w:pPr>
      <w:r w:rsidRPr="003D625E">
        <w:rPr>
          <w:color w:val="000000" w:themeColor="text1"/>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3D625E">
        <w:rPr>
          <w:sz w:val="28"/>
          <w:szCs w:val="28"/>
        </w:rPr>
        <w:t>Саваневской</w:t>
      </w:r>
      <w:r w:rsidRPr="003D625E">
        <w:rPr>
          <w:sz w:val="28"/>
          <w:szCs w:val="28"/>
        </w:rPr>
        <w:t xml:space="preserve"> Ю.А.</w:t>
      </w:r>
      <w:r w:rsidRPr="003D625E">
        <w:rPr>
          <w:color w:val="000000" w:themeColor="text1"/>
          <w:sz w:val="28"/>
          <w:szCs w:val="28"/>
        </w:rPr>
        <w:t xml:space="preserve"> при составлении протокола об административном правонарушении нарушены не были.</w:t>
      </w:r>
    </w:p>
    <w:p w:rsidR="00AE4E9D" w:rsidRPr="003D625E" w:rsidP="00AE4E9D">
      <w:pPr>
        <w:pStyle w:val="ConsPlusNormal"/>
        <w:spacing w:line="276" w:lineRule="auto"/>
        <w:ind w:right="17" w:firstLine="540"/>
        <w:jc w:val="both"/>
        <w:rPr>
          <w:color w:val="000000" w:themeColor="text1"/>
          <w:sz w:val="28"/>
          <w:szCs w:val="28"/>
        </w:rPr>
      </w:pPr>
      <w:r w:rsidRPr="003D625E">
        <w:rPr>
          <w:color w:val="000000" w:themeColor="text1"/>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виновной, её имущественное положение, а также обстоятельства, смягчающие или отягчающие административную ответственность.</w:t>
      </w:r>
    </w:p>
    <w:p w:rsidR="00AE4E9D" w:rsidRPr="003D625E" w:rsidP="00AE4E9D">
      <w:pPr>
        <w:pStyle w:val="ConsPlusNormal"/>
        <w:spacing w:line="276" w:lineRule="auto"/>
        <w:ind w:right="17" w:firstLine="540"/>
        <w:jc w:val="both"/>
        <w:rPr>
          <w:color w:val="000000" w:themeColor="text1"/>
          <w:sz w:val="28"/>
          <w:szCs w:val="28"/>
        </w:rPr>
      </w:pPr>
      <w:r w:rsidRPr="003D625E">
        <w:rPr>
          <w:color w:val="000000" w:themeColor="text1"/>
          <w:sz w:val="28"/>
          <w:szCs w:val="28"/>
        </w:rPr>
        <w:t>Обстоятельств, смягчающих и отягчающих ответственность правонарушителя, – судом не усматривается.</w:t>
      </w:r>
    </w:p>
    <w:p w:rsidR="00AE4E9D" w:rsidRPr="003D625E" w:rsidP="00AE4E9D">
      <w:pPr>
        <w:autoSpaceDE w:val="0"/>
        <w:autoSpaceDN w:val="0"/>
        <w:adjustRightInd w:val="0"/>
        <w:spacing w:after="0"/>
        <w:ind w:right="19" w:firstLine="540"/>
        <w:contextualSpacing/>
        <w:jc w:val="both"/>
        <w:rPr>
          <w:rFonts w:ascii="Times New Roman" w:eastAsia="Calibri" w:hAnsi="Times New Roman" w:cs="Times New Roman"/>
          <w:sz w:val="28"/>
          <w:szCs w:val="28"/>
          <w:lang w:eastAsia="en-US"/>
        </w:rPr>
      </w:pPr>
      <w:r w:rsidRPr="003D625E">
        <w:rPr>
          <w:rFonts w:ascii="Times New Roman" w:eastAsia="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мировой судья считает необходимым </w:t>
      </w:r>
      <w:r w:rsidRPr="003D625E">
        <w:rPr>
          <w:rFonts w:ascii="Times New Roman" w:hAnsi="Times New Roman" w:cs="Times New Roman"/>
          <w:color w:val="000000"/>
          <w:sz w:val="28"/>
          <w:szCs w:val="28"/>
          <w:shd w:val="clear" w:color="auto" w:fill="FFFFFF"/>
        </w:rPr>
        <w:t xml:space="preserve">назначить </w:t>
      </w:r>
      <w:r w:rsidRPr="003D625E">
        <w:rPr>
          <w:rFonts w:ascii="Times New Roman" w:hAnsi="Times New Roman" w:cs="Times New Roman"/>
          <w:color w:val="000000" w:themeColor="text1"/>
          <w:sz w:val="28"/>
          <w:szCs w:val="28"/>
        </w:rPr>
        <w:t xml:space="preserve">начальнику управления кадровой работы и делопроизводства Государственного комитета конкурентной политики Республики Крым </w:t>
      </w:r>
      <w:r w:rsidRPr="003D625E">
        <w:rPr>
          <w:rFonts w:ascii="Times New Roman" w:eastAsia="Times New Roman" w:hAnsi="Times New Roman" w:cs="Times New Roman"/>
          <w:sz w:val="28"/>
          <w:szCs w:val="28"/>
        </w:rPr>
        <w:t>Саваневск</w:t>
      </w:r>
      <w:r w:rsidRPr="003D625E">
        <w:rPr>
          <w:rFonts w:ascii="Times New Roman" w:hAnsi="Times New Roman" w:cs="Times New Roman"/>
          <w:sz w:val="28"/>
          <w:szCs w:val="28"/>
        </w:rPr>
        <w:t>ой</w:t>
      </w:r>
      <w:r w:rsidRPr="003D625E">
        <w:rPr>
          <w:rFonts w:ascii="Times New Roman" w:hAnsi="Times New Roman" w:cs="Times New Roman"/>
          <w:sz w:val="28"/>
          <w:szCs w:val="28"/>
        </w:rPr>
        <w:t xml:space="preserve"> </w:t>
      </w:r>
      <w:r w:rsidRPr="003D625E">
        <w:rPr>
          <w:rFonts w:ascii="Times New Roman" w:eastAsia="Times New Roman" w:hAnsi="Times New Roman" w:cs="Times New Roman"/>
          <w:sz w:val="28"/>
          <w:szCs w:val="28"/>
        </w:rPr>
        <w:t xml:space="preserve">Ю.А. </w:t>
      </w:r>
      <w:r w:rsidRPr="003D625E">
        <w:rPr>
          <w:rFonts w:ascii="Times New Roman" w:hAnsi="Times New Roman" w:cs="Times New Roman"/>
          <w:color w:val="000000"/>
          <w:sz w:val="28"/>
          <w:szCs w:val="28"/>
          <w:shd w:val="clear" w:color="auto" w:fill="FFFFFF"/>
        </w:rPr>
        <w:t xml:space="preserve">административное наказание в виде </w:t>
      </w:r>
      <w:r w:rsidRPr="003D625E">
        <w:rPr>
          <w:rFonts w:ascii="Times New Roman" w:eastAsia="Times New Roman" w:hAnsi="Times New Roman" w:cs="Times New Roman"/>
          <w:sz w:val="28"/>
          <w:szCs w:val="28"/>
        </w:rPr>
        <w:t>штрафа</w:t>
      </w:r>
      <w:r w:rsidRPr="003D625E">
        <w:rPr>
          <w:rFonts w:ascii="Times New Roman" w:eastAsia="Times New Roman" w:hAnsi="Times New Roman" w:cs="Times New Roman"/>
          <w:color w:val="000000"/>
          <w:sz w:val="28"/>
          <w:szCs w:val="28"/>
        </w:rPr>
        <w:t>,</w:t>
      </w:r>
      <w:r w:rsidRPr="003D625E">
        <w:rPr>
          <w:rFonts w:ascii="Times New Roman" w:hAnsi="Times New Roman" w:cs="Times New Roman"/>
          <w:color w:val="000000"/>
          <w:sz w:val="28"/>
          <w:szCs w:val="28"/>
        </w:rPr>
        <w:t xml:space="preserve"> </w:t>
      </w:r>
      <w:r w:rsidRPr="003D625E">
        <w:rPr>
          <w:rFonts w:ascii="Times New Roman" w:eastAsia="Calibri" w:hAnsi="Times New Roman" w:cs="Times New Roman"/>
          <w:sz w:val="28"/>
          <w:szCs w:val="28"/>
          <w:lang w:eastAsia="en-US"/>
        </w:rPr>
        <w:t xml:space="preserve">однако, в минимально предусмотренном санкцией </w:t>
      </w:r>
      <w:r w:rsidRPr="003D625E">
        <w:rPr>
          <w:rFonts w:ascii="Times New Roman" w:hAnsi="Times New Roman" w:cs="Times New Roman"/>
          <w:color w:val="000000" w:themeColor="text1"/>
          <w:sz w:val="28"/>
          <w:szCs w:val="28"/>
        </w:rPr>
        <w:t>ч. 4 ст. 15.33 Кодекса Российской</w:t>
      </w:r>
      <w:r w:rsidRPr="003D625E">
        <w:rPr>
          <w:rFonts w:ascii="Times New Roman" w:hAnsi="Times New Roman" w:cs="Times New Roman"/>
          <w:color w:val="000000" w:themeColor="text1"/>
          <w:sz w:val="28"/>
          <w:szCs w:val="28"/>
        </w:rPr>
        <w:t xml:space="preserve"> Федерации об административных правонарушениях </w:t>
      </w:r>
      <w:r w:rsidRPr="003D625E">
        <w:rPr>
          <w:rFonts w:ascii="Times New Roman" w:eastAsia="Calibri" w:hAnsi="Times New Roman" w:cs="Times New Roman"/>
          <w:sz w:val="28"/>
          <w:szCs w:val="28"/>
          <w:lang w:eastAsia="en-US"/>
        </w:rPr>
        <w:t>размере.</w:t>
      </w:r>
    </w:p>
    <w:p w:rsidR="00AE4E9D" w:rsidRPr="003D625E" w:rsidP="00AE4E9D">
      <w:pPr>
        <w:spacing w:after="0"/>
        <w:ind w:right="23" w:firstLine="540"/>
        <w:jc w:val="both"/>
        <w:rPr>
          <w:rFonts w:ascii="Times New Roman" w:eastAsia="Times New Roman" w:hAnsi="Times New Roman" w:cs="Times New Roman"/>
          <w:sz w:val="28"/>
          <w:szCs w:val="28"/>
        </w:rPr>
      </w:pPr>
      <w:r w:rsidRPr="003D625E">
        <w:rPr>
          <w:rFonts w:ascii="Times New Roman" w:eastAsia="Times New Roman" w:hAnsi="Times New Roman" w:cs="Times New Roman"/>
          <w:sz w:val="28"/>
          <w:szCs w:val="28"/>
        </w:rPr>
        <w:t xml:space="preserve">Руководствуясь ч.4 ст.15.33, </w:t>
      </w:r>
      <w:r w:rsidRPr="003D625E">
        <w:rPr>
          <w:rFonts w:ascii="Times New Roman" w:eastAsia="Times New Roman" w:hAnsi="Times New Roman" w:cs="Times New Roman"/>
          <w:sz w:val="28"/>
          <w:szCs w:val="28"/>
        </w:rPr>
        <w:t>ст.ст</w:t>
      </w:r>
      <w:r w:rsidRPr="003D625E">
        <w:rPr>
          <w:rFonts w:ascii="Times New Roman" w:eastAsia="Times New Roman" w:hAnsi="Times New Roman" w:cs="Times New Roman"/>
          <w:sz w:val="28"/>
          <w:szCs w:val="28"/>
        </w:rPr>
        <w:t xml:space="preserve">. </w:t>
      </w:r>
      <w:r w:rsidRPr="003D625E">
        <w:rPr>
          <w:rFonts w:ascii="Times New Roman" w:hAnsi="Times New Roman" w:cs="Times New Roman"/>
          <w:sz w:val="28"/>
          <w:szCs w:val="28"/>
        </w:rPr>
        <w:t xml:space="preserve">4.1.1, </w:t>
      </w:r>
      <w:r w:rsidRPr="003D625E">
        <w:rPr>
          <w:rFonts w:ascii="Times New Roman" w:eastAsia="Times New Roman" w:hAnsi="Times New Roman" w:cs="Times New Roman"/>
          <w:sz w:val="28"/>
          <w:szCs w:val="28"/>
        </w:rPr>
        <w:t>29.9, 29.10, 29.11 Кодекса Российской Федерации об административных правонарушениях, мировой судья</w:t>
      </w:r>
      <w:r>
        <w:rPr>
          <w:rFonts w:ascii="Times New Roman" w:eastAsia="Times New Roman" w:hAnsi="Times New Roman" w:cs="Times New Roman"/>
          <w:sz w:val="28"/>
          <w:szCs w:val="28"/>
        </w:rPr>
        <w:t xml:space="preserve"> </w:t>
      </w:r>
      <w:r w:rsidRPr="003D625E">
        <w:rPr>
          <w:rFonts w:ascii="Times New Roman" w:eastAsia="Times New Roman" w:hAnsi="Times New Roman" w:cs="Times New Roman"/>
          <w:sz w:val="28"/>
          <w:szCs w:val="28"/>
        </w:rPr>
        <w:t xml:space="preserve">– </w:t>
      </w:r>
    </w:p>
    <w:p w:rsidR="00AE4E9D" w:rsidRPr="003D625E" w:rsidP="00AE4E9D">
      <w:pPr>
        <w:spacing w:after="0"/>
        <w:ind w:right="23" w:firstLine="540"/>
        <w:jc w:val="center"/>
        <w:rPr>
          <w:rFonts w:ascii="Times New Roman" w:eastAsia="Times New Roman" w:hAnsi="Times New Roman" w:cs="Times New Roman"/>
          <w:b/>
          <w:sz w:val="28"/>
          <w:szCs w:val="28"/>
        </w:rPr>
      </w:pPr>
      <w:r w:rsidRPr="003D625E">
        <w:rPr>
          <w:rFonts w:ascii="Times New Roman" w:eastAsia="Times New Roman" w:hAnsi="Times New Roman" w:cs="Times New Roman"/>
          <w:b/>
          <w:sz w:val="28"/>
          <w:szCs w:val="28"/>
        </w:rPr>
        <w:t>ПОСТАНОВИЛ:</w:t>
      </w:r>
    </w:p>
    <w:p w:rsidR="00AE4E9D" w:rsidRPr="003D625E" w:rsidP="00AE4E9D">
      <w:pPr>
        <w:spacing w:after="0"/>
        <w:ind w:right="23" w:firstLine="540"/>
        <w:contextualSpacing/>
        <w:jc w:val="both"/>
        <w:rPr>
          <w:rFonts w:ascii="Times New Roman" w:eastAsia="Times New Roman" w:hAnsi="Times New Roman" w:cs="Times New Roman"/>
          <w:sz w:val="28"/>
          <w:szCs w:val="28"/>
        </w:rPr>
      </w:pPr>
      <w:r w:rsidRPr="003D625E">
        <w:rPr>
          <w:rFonts w:ascii="Times New Roman" w:eastAsia="Times New Roman" w:hAnsi="Times New Roman" w:cs="Times New Roman"/>
          <w:sz w:val="28"/>
          <w:szCs w:val="28"/>
        </w:rPr>
        <w:t xml:space="preserve">Признать </w:t>
      </w:r>
      <w:r w:rsidRPr="003D625E">
        <w:rPr>
          <w:rFonts w:ascii="Times New Roman" w:hAnsi="Times New Roman" w:cs="Times New Roman"/>
          <w:color w:val="000000" w:themeColor="text1"/>
          <w:sz w:val="28"/>
          <w:szCs w:val="28"/>
        </w:rPr>
        <w:t xml:space="preserve">начальника управления кадровой работы и делопроизводства Государственного комитета конкурентной политики Республики Крым </w:t>
      </w:r>
      <w:r w:rsidRPr="003D625E">
        <w:rPr>
          <w:rFonts w:ascii="Times New Roman" w:hAnsi="Times New Roman" w:cs="Times New Roman"/>
          <w:color w:val="000000" w:themeColor="text1"/>
          <w:sz w:val="28"/>
          <w:szCs w:val="28"/>
        </w:rPr>
        <w:t>Саваневскую</w:t>
      </w:r>
      <w:r w:rsidRPr="003D625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Ю.А.</w:t>
      </w:r>
      <w:r w:rsidRPr="003D625E">
        <w:rPr>
          <w:rFonts w:ascii="Times New Roman" w:eastAsia="Times New Roman" w:hAnsi="Times New Roman" w:cs="Times New Roman"/>
          <w:sz w:val="28"/>
          <w:szCs w:val="28"/>
        </w:rPr>
        <w:t xml:space="preserve"> виновной в совершении административного правонарушения, предусмотренного ч.4 ст. 15.33 Кодекса Российской Федерации об административных правонарушениях и </w:t>
      </w:r>
      <w:r w:rsidRPr="003D625E">
        <w:rPr>
          <w:rFonts w:ascii="Times New Roman" w:hAnsi="Times New Roman" w:cs="Times New Roman"/>
          <w:sz w:val="28"/>
          <w:szCs w:val="28"/>
          <w:shd w:val="clear" w:color="auto" w:fill="FFFFFF"/>
        </w:rPr>
        <w:t xml:space="preserve">назначить ей административное наказание в виде </w:t>
      </w:r>
      <w:r w:rsidRPr="003D625E">
        <w:rPr>
          <w:rFonts w:ascii="Times New Roman" w:eastAsia="Times New Roman" w:hAnsi="Times New Roman" w:cs="Times New Roman"/>
          <w:sz w:val="28"/>
          <w:szCs w:val="28"/>
        </w:rPr>
        <w:t>штрафа в размере</w:t>
      </w:r>
      <w:r w:rsidRPr="003D625E">
        <w:rPr>
          <w:rFonts w:ascii="Times New Roman" w:eastAsia="Times New Roman" w:hAnsi="Times New Roman" w:cs="Times New Roman"/>
          <w:sz w:val="28"/>
          <w:szCs w:val="28"/>
        </w:rPr>
        <w:t xml:space="preserve"> 300  (триста) рублей.</w:t>
      </w:r>
    </w:p>
    <w:p w:rsidR="00AE4E9D" w:rsidRPr="003D625E" w:rsidP="00AE4E9D">
      <w:pPr>
        <w:pStyle w:val="NoSpacing"/>
        <w:spacing w:line="276" w:lineRule="auto"/>
        <w:ind w:right="42" w:firstLine="540"/>
        <w:jc w:val="both"/>
        <w:rPr>
          <w:rFonts w:ascii="Times New Roman" w:eastAsia="Times New Roman" w:hAnsi="Times New Roman" w:cs="Times New Roman"/>
          <w:sz w:val="28"/>
          <w:szCs w:val="28"/>
        </w:rPr>
      </w:pPr>
      <w:r w:rsidRPr="003D625E">
        <w:rPr>
          <w:rFonts w:ascii="Times New Roman" w:hAnsi="Times New Roman" w:cs="Times New Roman"/>
          <w:sz w:val="28"/>
          <w:szCs w:val="28"/>
        </w:rPr>
        <w:t xml:space="preserve"> </w:t>
      </w:r>
      <w:r w:rsidRPr="003D625E">
        <w:rPr>
          <w:rFonts w:ascii="Times New Roman" w:eastAsia="Times New Roman" w:hAnsi="Times New Roman" w:cs="Times New Roman"/>
          <w:sz w:val="28"/>
          <w:szCs w:val="28"/>
        </w:rPr>
        <w:t xml:space="preserve">Реквизиты для уплаты штрафа: ИНН - 7707830048 КПП-910201001, Получатель: УФК по Республике Крым (ГУ-РО Фонда социального страхования Российской Федерации по Республике Крым </w:t>
      </w:r>
      <w:r w:rsidRPr="003D625E">
        <w:rPr>
          <w:rFonts w:ascii="Times New Roman" w:eastAsia="Times New Roman" w:hAnsi="Times New Roman" w:cs="Times New Roman"/>
          <w:sz w:val="28"/>
          <w:szCs w:val="28"/>
        </w:rPr>
        <w:t>л</w:t>
      </w:r>
      <w:r w:rsidRPr="003D625E">
        <w:rPr>
          <w:rFonts w:ascii="Times New Roman" w:eastAsia="Times New Roman" w:hAnsi="Times New Roman" w:cs="Times New Roman"/>
          <w:sz w:val="28"/>
          <w:szCs w:val="28"/>
        </w:rPr>
        <w:t xml:space="preserve">/с 04754С95020), Банк </w:t>
      </w:r>
      <w:r w:rsidRPr="003D625E">
        <w:rPr>
          <w:rFonts w:ascii="Times New Roman" w:eastAsia="Times New Roman" w:hAnsi="Times New Roman" w:cs="Times New Roman"/>
          <w:sz w:val="28"/>
          <w:szCs w:val="28"/>
        </w:rPr>
        <w:t>получателя:, ОТДЕЛЕНИЕ РЕСПУБЛИКА КРЫМ БАНКА РОССИИ//УФК по Республике  Крым г. Симферополь, БИК-013510002, Единый казначейский счет - 4010281064537000005, Казначейский счет - 03100643000000017500, ОКТМО - 35701000, КБК 39311607090070000140.</w:t>
      </w:r>
    </w:p>
    <w:p w:rsidR="00AE4E9D" w:rsidRPr="003D625E" w:rsidP="00AE4E9D">
      <w:pPr>
        <w:spacing w:after="0"/>
        <w:ind w:right="19" w:firstLine="540"/>
        <w:contextualSpacing/>
        <w:jc w:val="both"/>
        <w:rPr>
          <w:rFonts w:ascii="Times New Roman" w:hAnsi="Times New Roman" w:cs="Times New Roman"/>
          <w:sz w:val="28"/>
          <w:szCs w:val="28"/>
        </w:rPr>
      </w:pPr>
      <w:r w:rsidRPr="003D625E">
        <w:rPr>
          <w:rFonts w:ascii="Times New Roman" w:eastAsia="Times New Roman" w:hAnsi="Times New Roman" w:cs="Times New Roman"/>
          <w:sz w:val="28"/>
          <w:szCs w:val="28"/>
        </w:rPr>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AE4E9D" w:rsidRPr="003D625E" w:rsidP="00AE4E9D">
      <w:pPr>
        <w:spacing w:after="0"/>
        <w:ind w:right="19" w:firstLine="540"/>
        <w:contextualSpacing/>
        <w:jc w:val="both"/>
        <w:rPr>
          <w:rFonts w:ascii="Times New Roman" w:eastAsia="Times New Roman" w:hAnsi="Times New Roman" w:cs="Times New Roman"/>
          <w:sz w:val="28"/>
          <w:szCs w:val="28"/>
        </w:rPr>
      </w:pPr>
      <w:r w:rsidRPr="003D625E">
        <w:rPr>
          <w:rFonts w:ascii="Times New Roman" w:eastAsia="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AE4E9D" w:rsidRPr="003D625E" w:rsidP="00AE4E9D">
      <w:pPr>
        <w:spacing w:after="0"/>
        <w:ind w:right="19" w:firstLine="540"/>
        <w:contextualSpacing/>
        <w:jc w:val="both"/>
        <w:rPr>
          <w:rFonts w:ascii="Times New Roman" w:eastAsia="Times New Roman" w:hAnsi="Times New Roman" w:cs="Times New Roman"/>
          <w:sz w:val="28"/>
          <w:szCs w:val="28"/>
        </w:rPr>
      </w:pPr>
      <w:r w:rsidRPr="003D625E">
        <w:rPr>
          <w:rFonts w:ascii="Times New Roman" w:eastAsia="Times New Roman" w:hAnsi="Times New Roman" w:cs="Times New Roman"/>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Pr>
          <w:rFonts w:ascii="Times New Roman" w:eastAsia="Times New Roman" w:hAnsi="Times New Roman" w:cs="Times New Roman"/>
          <w:sz w:val="28"/>
          <w:szCs w:val="28"/>
        </w:rPr>
        <w:t xml:space="preserve"> (ч. 1 ст. 20.25 КоАП РФ)</w:t>
      </w:r>
      <w:r w:rsidRPr="003D625E">
        <w:rPr>
          <w:rFonts w:ascii="Times New Roman" w:eastAsia="Times New Roman" w:hAnsi="Times New Roman" w:cs="Times New Roman"/>
          <w:sz w:val="28"/>
          <w:szCs w:val="28"/>
        </w:rPr>
        <w:t>.</w:t>
      </w:r>
    </w:p>
    <w:p w:rsidR="00AE4E9D" w:rsidP="00AE4E9D">
      <w:pPr>
        <w:pStyle w:val="NoSpacing"/>
        <w:spacing w:line="276" w:lineRule="auto"/>
        <w:ind w:right="23" w:firstLine="540"/>
        <w:jc w:val="both"/>
        <w:rPr>
          <w:rFonts w:ascii="Times New Roman" w:hAnsi="Times New Roman" w:cs="Times New Roman"/>
          <w:sz w:val="28"/>
          <w:szCs w:val="28"/>
        </w:rPr>
      </w:pPr>
      <w:r w:rsidRPr="003D625E">
        <w:rPr>
          <w:rFonts w:ascii="Times New Roman" w:hAnsi="Times New Roman" w:cs="Times New Roman"/>
          <w:sz w:val="28"/>
          <w:szCs w:val="28"/>
        </w:rPr>
        <w:t xml:space="preserve">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AE4E9D" w:rsidP="00AE4E9D">
      <w:pPr>
        <w:pStyle w:val="NoSpacing"/>
        <w:spacing w:line="276" w:lineRule="auto"/>
        <w:ind w:right="23" w:firstLine="540"/>
        <w:jc w:val="both"/>
        <w:rPr>
          <w:rFonts w:ascii="Times New Roman" w:hAnsi="Times New Roman" w:cs="Times New Roman"/>
          <w:sz w:val="28"/>
          <w:szCs w:val="28"/>
        </w:rPr>
      </w:pPr>
    </w:p>
    <w:p w:rsidR="00AE4E9D" w:rsidP="00AE4E9D">
      <w:pPr>
        <w:pStyle w:val="NoSpacing"/>
        <w:spacing w:line="276" w:lineRule="auto"/>
        <w:ind w:right="23" w:firstLine="540"/>
        <w:jc w:val="both"/>
        <w:rPr>
          <w:rFonts w:ascii="Times New Roman" w:hAnsi="Times New Roman" w:cs="Times New Roman"/>
          <w:sz w:val="28"/>
          <w:szCs w:val="28"/>
        </w:rPr>
      </w:pPr>
    </w:p>
    <w:p w:rsidR="00AE4E9D" w:rsidRPr="003B12D3" w:rsidP="00AE4E9D">
      <w:pPr>
        <w:spacing w:after="0" w:line="240" w:lineRule="auto"/>
        <w:ind w:right="19" w:firstLine="567"/>
        <w:rPr>
          <w:rFonts w:ascii="Times New Roman" w:hAnsi="Times New Roman" w:cs="Times New Roman"/>
          <w:sz w:val="28"/>
          <w:szCs w:val="28"/>
        </w:rPr>
      </w:pPr>
      <w:r w:rsidRPr="003B12D3">
        <w:rPr>
          <w:rFonts w:ascii="Times New Roman" w:hAnsi="Times New Roman" w:cs="Times New Roman"/>
          <w:sz w:val="28"/>
          <w:szCs w:val="28"/>
        </w:rPr>
        <w:t xml:space="preserve">Мировой судья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B12D3">
        <w:rPr>
          <w:rFonts w:ascii="Times New Roman" w:hAnsi="Times New Roman" w:cs="Times New Roman"/>
          <w:sz w:val="28"/>
          <w:szCs w:val="28"/>
        </w:rPr>
        <w:t xml:space="preserve">О.А. </w:t>
      </w:r>
      <w:r w:rsidRPr="003B12D3">
        <w:rPr>
          <w:rFonts w:ascii="Times New Roman" w:hAnsi="Times New Roman" w:cs="Times New Roman"/>
          <w:sz w:val="28"/>
          <w:szCs w:val="28"/>
        </w:rPr>
        <w:t>Чепиль</w:t>
      </w:r>
    </w:p>
    <w:p w:rsidR="00AE4E9D" w:rsidRPr="003B12D3" w:rsidP="00AE4E9D">
      <w:pPr>
        <w:spacing w:after="0" w:line="240" w:lineRule="auto"/>
        <w:ind w:right="19" w:firstLine="567"/>
        <w:rPr>
          <w:rFonts w:ascii="Times New Roman" w:hAnsi="Times New Roman" w:cs="Times New Roman"/>
          <w:sz w:val="28"/>
          <w:szCs w:val="28"/>
        </w:rPr>
      </w:pPr>
    </w:p>
    <w:p w:rsidR="00AE4E9D" w:rsidRPr="00963E4F" w:rsidP="00AE4E9D">
      <w:pPr>
        <w:spacing w:after="0" w:line="240" w:lineRule="auto"/>
        <w:ind w:right="19" w:firstLine="567"/>
        <w:rPr>
          <w:rFonts w:ascii="Times New Roman" w:hAnsi="Times New Roman" w:cs="Times New Roman"/>
          <w:sz w:val="24"/>
          <w:szCs w:val="24"/>
        </w:rPr>
      </w:pPr>
    </w:p>
    <w:p w:rsidR="00AE4E9D" w:rsidRPr="00963E4F" w:rsidP="00AE4E9D">
      <w:pPr>
        <w:spacing w:after="0" w:line="240" w:lineRule="auto"/>
        <w:ind w:right="-142" w:firstLine="567"/>
        <w:jc w:val="both"/>
        <w:rPr>
          <w:rFonts w:ascii="Times New Roman" w:eastAsia="Times New Roman" w:hAnsi="Times New Roman" w:cs="Times New Roman"/>
          <w:color w:val="000000"/>
          <w:sz w:val="24"/>
          <w:szCs w:val="24"/>
        </w:rPr>
      </w:pPr>
    </w:p>
    <w:p w:rsidR="00AE4E9D" w:rsidRPr="003D625E" w:rsidP="00AE4E9D">
      <w:pPr>
        <w:spacing w:after="0"/>
        <w:ind w:right="-142" w:firstLine="540"/>
        <w:jc w:val="both"/>
        <w:rPr>
          <w:rFonts w:ascii="Times New Roman" w:eastAsia="Times New Roman" w:hAnsi="Times New Roman" w:cs="Times New Roman"/>
          <w:color w:val="000000"/>
          <w:sz w:val="24"/>
          <w:szCs w:val="24"/>
        </w:rPr>
      </w:pPr>
      <w:r>
        <w:rPr>
          <w:rFonts w:ascii="Times New Roman" w:hAnsi="Times New Roman" w:cs="Times New Roman"/>
          <w:i/>
          <w:sz w:val="24"/>
          <w:szCs w:val="24"/>
        </w:rPr>
        <w:t xml:space="preserve"> </w:t>
      </w:r>
      <w:r w:rsidRPr="003D625E">
        <w:rPr>
          <w:rFonts w:ascii="Times New Roman" w:eastAsia="Times New Roman" w:hAnsi="Times New Roman" w:cs="Times New Roman"/>
          <w:color w:val="000000"/>
          <w:sz w:val="24"/>
          <w:szCs w:val="24"/>
        </w:rPr>
        <w:t xml:space="preserve"> </w:t>
      </w:r>
    </w:p>
    <w:p w:rsidR="00676FF4"/>
    <w:sectPr w:rsidSect="000F7153">
      <w:headerReference w:type="default" r:id="rId6"/>
      <w:pgSz w:w="11906" w:h="16838"/>
      <w:pgMar w:top="709"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17092562"/>
      <w:docPartObj>
        <w:docPartGallery w:val="Page Numbers (Top of Page)"/>
        <w:docPartUnique/>
      </w:docPartObj>
    </w:sdtPr>
    <w:sdtContent>
      <w:p w:rsidR="00784FD1">
        <w:pPr>
          <w:pStyle w:val="Header"/>
          <w:jc w:val="right"/>
        </w:pPr>
        <w:r>
          <w:fldChar w:fldCharType="begin"/>
        </w:r>
        <w:r>
          <w:instrText xml:space="preserve">PAGE   \* </w:instrText>
        </w:r>
        <w:r>
          <w:instrText>MERGEFORMAT</w:instrText>
        </w:r>
        <w:r>
          <w:fldChar w:fldCharType="separate"/>
        </w:r>
        <w:r>
          <w:rPr>
            <w:noProof/>
          </w:rPr>
          <w:t>5</w:t>
        </w:r>
        <w:r>
          <w:fldChar w:fldCharType="end"/>
        </w:r>
      </w:p>
    </w:sdtContent>
  </w:sdt>
  <w:p w:rsidR="00784F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819"/>
    <w:rsid w:val="000C2819"/>
    <w:rsid w:val="003B12D3"/>
    <w:rsid w:val="003D625E"/>
    <w:rsid w:val="00676FF4"/>
    <w:rsid w:val="00784FD1"/>
    <w:rsid w:val="00963E4F"/>
    <w:rsid w:val="00AE4E9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E9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AE4E9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
    <w:uiPriority w:val="99"/>
    <w:unhideWhenUsed/>
    <w:rsid w:val="00AE4E9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AE4E9D"/>
    <w:rPr>
      <w:rFonts w:eastAsiaTheme="minorEastAsia"/>
      <w:lang w:eastAsia="ru-RU"/>
    </w:rPr>
  </w:style>
  <w:style w:type="paragraph" w:styleId="NoSpacing">
    <w:name w:val="No Spacing"/>
    <w:uiPriority w:val="1"/>
    <w:qFormat/>
    <w:rsid w:val="00AE4E9D"/>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3E15E6F255BE2C80A708949D08AE14F77EC56A7538A3F12DD5ECA802CF6B6DD5431D8D46993DFF36DDBF569F70A032467D7881F1333d4Q5S" TargetMode="External" /><Relationship Id="rId5" Type="http://schemas.openxmlformats.org/officeDocument/2006/relationships/hyperlink" Target="consultantplus://offline/ref=74751393C472D15F7D1E893AB88EAA1887F4F0F493FDFE9F374BEC41B34FD71A77FB57B985AB0823CA08D679AE269AA790E61867E2C3CC71g5m1I"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