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Дело №05-00</w:t>
      </w:r>
      <w:r w:rsidR="00EA5BE3"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6439AA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E2CF0">
        <w:rPr>
          <w:rFonts w:ascii="Times New Roman" w:eastAsia="Times New Roman" w:hAnsi="Times New Roman" w:cs="Times New Roman"/>
          <w:sz w:val="26"/>
          <w:szCs w:val="26"/>
        </w:rPr>
        <w:t xml:space="preserve">4 февраля 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>2025 года                                               г. Симферополь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 города Симферополь (Центральный район городского округа Симферополя) Республики Крым Ильгова К.Ю., 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D730ED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г. Симферополь</w:t>
      </w:r>
      <w:r w:rsidRPr="00D730ED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730E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30ED" w:rsidRPr="00D730ED" w:rsidP="00D730ED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должностного лица – бухгалтера Религиозной организации «Симферопольская и Крымская епархия Русской православной церкви (Московский патриархат)» Пет</w:t>
      </w:r>
      <w:r w:rsidRPr="00D730ED">
        <w:rPr>
          <w:rFonts w:ascii="Times New Roman" w:hAnsi="Times New Roman" w:cs="Times New Roman"/>
          <w:sz w:val="26"/>
          <w:szCs w:val="26"/>
        </w:rPr>
        <w:t xml:space="preserve">рук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D730ED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Pr="00D730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по ч. 1</w:t>
      </w:r>
      <w:r w:rsidRPr="00D730ED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D730ED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D730ED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0E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E71129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Петрук Т.В., являясь бухгалтером Религиозной организации «Симферопольская и Крымская епархия Русской православной церкви (Московский патриархат)» (далее – юридическое лицо), зарегистрированной по адресу: </w:t>
      </w:r>
      <w:r>
        <w:rPr>
          <w:rFonts w:ascii="Times New Roman" w:hAnsi="Times New Roman"/>
          <w:sz w:val="26"/>
          <w:szCs w:val="26"/>
        </w:rPr>
        <w:t>(данные изъяты),</w:t>
      </w:r>
      <w:r w:rsidRPr="00D730ED">
        <w:rPr>
          <w:rFonts w:ascii="Times New Roman" w:hAnsi="Times New Roman" w:cs="Times New Roman"/>
          <w:sz w:val="26"/>
          <w:szCs w:val="26"/>
        </w:rPr>
        <w:t>,</w:t>
      </w:r>
      <w:r w:rsidRPr="00D730ED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Pr="00D730ED" w:rsidR="00E156E4">
        <w:rPr>
          <w:rFonts w:ascii="Times New Roman" w:hAnsi="Times New Roman" w:cs="Times New Roman"/>
          <w:sz w:val="26"/>
          <w:szCs w:val="26"/>
        </w:rPr>
        <w:t>а</w:t>
      </w:r>
      <w:r w:rsidRPr="00D730ED"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</w:t>
      </w:r>
      <w:r w:rsidR="00027F20"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 w:rsidR="00357601"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357601">
        <w:rPr>
          <w:rFonts w:ascii="Times New Roman" w:hAnsi="Times New Roman" w:cs="Times New Roman"/>
          <w:sz w:val="26"/>
          <w:szCs w:val="26"/>
        </w:rPr>
        <w:t>подраздел 1.1</w:t>
      </w:r>
      <w:r w:rsidR="00357601">
        <w:rPr>
          <w:rFonts w:ascii="Times New Roman" w:hAnsi="Times New Roman" w:cs="Times New Roman"/>
          <w:sz w:val="26"/>
          <w:szCs w:val="26"/>
        </w:rPr>
        <w:t xml:space="preserve"> формы ЕФС-1 </w:t>
      </w:r>
      <w:r>
        <w:rPr>
          <w:rFonts w:ascii="Times New Roman" w:hAnsi="Times New Roman" w:cs="Times New Roman"/>
          <w:sz w:val="26"/>
          <w:szCs w:val="26"/>
        </w:rPr>
        <w:t>о датах заключения (прекращения) и иных реквизитов договоров ГПХ на:</w:t>
      </w:r>
      <w:r>
        <w:rPr>
          <w:rFonts w:ascii="Times New Roman" w:hAnsi="Times New Roman" w:cs="Times New Roman"/>
          <w:sz w:val="26"/>
          <w:szCs w:val="26"/>
        </w:rPr>
        <w:t xml:space="preserve"> 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6F5890">
        <w:rPr>
          <w:rFonts w:ascii="Times New Roman" w:hAnsi="Times New Roman" w:cs="Times New Roman"/>
          <w:sz w:val="26"/>
          <w:szCs w:val="26"/>
        </w:rPr>
        <w:t>.</w:t>
      </w:r>
    </w:p>
    <w:p w:rsidR="00E2502F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Петрук Т.В.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ась,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о дате, месте и времени слушания дела извещен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E2502F">
        <w:rPr>
          <w:rFonts w:ascii="Times New Roman" w:eastAsia="Times New Roman" w:hAnsi="Times New Roman" w:cs="Times New Roman"/>
          <w:sz w:val="26"/>
          <w:szCs w:val="26"/>
        </w:rPr>
        <w:t>Петрук Т.В.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</w:t>
      </w:r>
      <w:r w:rsidRPr="0048058A">
        <w:rPr>
          <w:rFonts w:ascii="Times New Roman" w:hAnsi="Times New Roman" w:cs="Times New Roman"/>
          <w:sz w:val="26"/>
          <w:szCs w:val="26"/>
        </w:rPr>
        <w:t>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</w:t>
      </w:r>
      <w:r w:rsidRPr="0048058A">
        <w:rPr>
          <w:rFonts w:ascii="Times New Roman" w:hAnsi="Times New Roman" w:cs="Times New Roman"/>
          <w:sz w:val="26"/>
          <w:szCs w:val="26"/>
        </w:rPr>
        <w:t>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="00871386">
        <w:rPr>
          <w:rFonts w:ascii="Times New Roman" w:hAnsi="Times New Roman" w:cs="Times New Roman"/>
          <w:sz w:val="26"/>
          <w:szCs w:val="26"/>
        </w:rPr>
        <w:t>с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п.п. 5 п. 2 ст. 11 Закона страхователь представляет о каждом работающем у него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не позднее рабочего дня, следующего за днем его прекращения. 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6439A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Pr="00D730ED" w:rsidR="00E2502F">
        <w:rPr>
          <w:rFonts w:ascii="Times New Roman" w:hAnsi="Times New Roman" w:cs="Times New Roman"/>
          <w:sz w:val="26"/>
          <w:szCs w:val="26"/>
        </w:rPr>
        <w:t>бухгалтером Религиозной организации «Симферопольская и Крымская епархия Русской православной церкви (Московский патриархат)»</w:t>
      </w:r>
      <w:r w:rsidR="00E2502F">
        <w:rPr>
          <w:rFonts w:ascii="Times New Roman" w:hAnsi="Times New Roman" w:cs="Times New Roman"/>
          <w:sz w:val="26"/>
          <w:szCs w:val="26"/>
        </w:rPr>
        <w:t xml:space="preserve"> Петрук Т.В.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, </w:t>
      </w:r>
      <w:r w:rsidRPr="0048058A" w:rsidR="001E7496">
        <w:rPr>
          <w:rFonts w:ascii="Times New Roman" w:hAnsi="Times New Roman" w:cs="Times New Roman"/>
          <w:sz w:val="26"/>
          <w:szCs w:val="26"/>
        </w:rPr>
        <w:t>т.е. с нарушением срока</w:t>
      </w:r>
      <w:r w:rsidRPr="0048058A" w:rsidR="00DE1E1C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DA2582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</w:t>
      </w:r>
      <w:r w:rsidR="006439AA">
        <w:rPr>
          <w:rFonts w:ascii="Times New Roman" w:hAnsi="Times New Roman" w:cs="Times New Roman"/>
          <w:sz w:val="26"/>
          <w:szCs w:val="26"/>
        </w:rPr>
        <w:t>а</w:t>
      </w:r>
      <w:r w:rsidRPr="00D730ED" w:rsidR="006439AA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№ </w:t>
      </w:r>
      <w:r w:rsidR="006F5890">
        <w:rPr>
          <w:rFonts w:ascii="Times New Roman" w:hAnsi="Times New Roman" w:cs="Times New Roman"/>
          <w:sz w:val="26"/>
          <w:szCs w:val="26"/>
        </w:rPr>
        <w:t>7</w:t>
      </w:r>
      <w:r w:rsidR="00B176D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(данные изъяты),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903405">
        <w:rPr>
          <w:rFonts w:ascii="Times New Roman" w:hAnsi="Times New Roman" w:cs="Times New Roman"/>
          <w:sz w:val="26"/>
          <w:szCs w:val="26"/>
        </w:rPr>
        <w:t xml:space="preserve"> копиями форм ЕФС-1, копией </w:t>
      </w:r>
      <w:r w:rsidRPr="0048058A" w:rsidR="00903405">
        <w:rPr>
          <w:rFonts w:ascii="Times New Roman" w:hAnsi="Times New Roman" w:cs="Times New Roman"/>
          <w:sz w:val="26"/>
          <w:szCs w:val="26"/>
        </w:rPr>
        <w:t>акта о выявлении правонарушения в сфере законодательства РФ об индивидуальном (персонифицированном) учете в систем</w:t>
      </w:r>
      <w:r w:rsidR="00903405">
        <w:rPr>
          <w:rFonts w:ascii="Times New Roman" w:hAnsi="Times New Roman" w:cs="Times New Roman"/>
          <w:sz w:val="26"/>
          <w:szCs w:val="26"/>
        </w:rPr>
        <w:t>ах</w:t>
      </w:r>
      <w:r w:rsidRPr="0048058A" w:rsidR="00903405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hAnsi="Times New Roman"/>
          <w:sz w:val="26"/>
          <w:szCs w:val="26"/>
        </w:rPr>
        <w:t>(данные</w:t>
      </w:r>
      <w:r>
        <w:rPr>
          <w:rFonts w:ascii="Times New Roman" w:hAnsi="Times New Roman"/>
          <w:sz w:val="26"/>
          <w:szCs w:val="26"/>
        </w:rPr>
        <w:t xml:space="preserve"> изъяты),</w:t>
      </w:r>
      <w:r w:rsidR="00903405">
        <w:rPr>
          <w:rFonts w:ascii="Times New Roman" w:hAnsi="Times New Roman" w:cs="Times New Roman"/>
          <w:sz w:val="26"/>
          <w:szCs w:val="26"/>
        </w:rPr>
        <w:t xml:space="preserve">, </w:t>
      </w:r>
      <w:r w:rsidR="00DA2582">
        <w:rPr>
          <w:rFonts w:ascii="Times New Roman" w:hAnsi="Times New Roman" w:cs="Times New Roman"/>
          <w:sz w:val="26"/>
          <w:szCs w:val="26"/>
        </w:rPr>
        <w:t xml:space="preserve">копией выписки из ЕГРЮЛ, </w:t>
      </w:r>
      <w:r w:rsidR="00903405">
        <w:rPr>
          <w:rFonts w:ascii="Times New Roman" w:hAnsi="Times New Roman" w:cs="Times New Roman"/>
          <w:sz w:val="26"/>
          <w:szCs w:val="26"/>
        </w:rPr>
        <w:t xml:space="preserve">копией приказа б/н о назначении ответственного лица от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903405">
        <w:rPr>
          <w:rFonts w:ascii="Times New Roman" w:hAnsi="Times New Roman" w:cs="Times New Roman"/>
          <w:sz w:val="26"/>
          <w:szCs w:val="26"/>
        </w:rPr>
        <w:t xml:space="preserve">, </w:t>
      </w:r>
      <w:r w:rsidR="006439AA">
        <w:rPr>
          <w:rFonts w:ascii="Times New Roman" w:hAnsi="Times New Roman" w:cs="Times New Roman"/>
          <w:sz w:val="26"/>
          <w:szCs w:val="26"/>
        </w:rPr>
        <w:t xml:space="preserve">копией приказа </w:t>
      </w:r>
      <w:r w:rsidR="00903405">
        <w:rPr>
          <w:rFonts w:ascii="Times New Roman" w:hAnsi="Times New Roman" w:cs="Times New Roman"/>
          <w:sz w:val="26"/>
          <w:szCs w:val="26"/>
        </w:rPr>
        <w:t xml:space="preserve">б/н </w:t>
      </w:r>
      <w:r w:rsidR="006439AA">
        <w:rPr>
          <w:rFonts w:ascii="Times New Roman" w:hAnsi="Times New Roman" w:cs="Times New Roman"/>
          <w:sz w:val="26"/>
          <w:szCs w:val="26"/>
        </w:rPr>
        <w:t xml:space="preserve">о принятии на должность бухгалтера </w:t>
      </w:r>
      <w:r w:rsidR="006439AA">
        <w:rPr>
          <w:rFonts w:ascii="Times New Roman" w:hAnsi="Times New Roman" w:cs="Times New Roman"/>
          <w:sz w:val="26"/>
          <w:szCs w:val="26"/>
        </w:rPr>
        <w:t>от</w:t>
      </w:r>
      <w:r w:rsidR="00643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изъяты),</w:t>
      </w:r>
      <w:r w:rsidR="00DA2582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установлено.</w:t>
      </w:r>
      <w:r w:rsidR="001E6EE1">
        <w:rPr>
          <w:rFonts w:ascii="Times New Roman" w:hAnsi="Times New Roman" w:cs="Times New Roman"/>
          <w:sz w:val="26"/>
          <w:szCs w:val="26"/>
        </w:rPr>
        <w:t xml:space="preserve"> Срок привлечения к административной ответственности не истек.</w:t>
      </w:r>
    </w:p>
    <w:p w:rsidR="00482E6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</w:t>
      </w:r>
      <w:r w:rsidRPr="0048058A">
        <w:rPr>
          <w:rFonts w:ascii="Times New Roman" w:hAnsi="Times New Roman" w:cs="Times New Roman"/>
          <w:sz w:val="26"/>
          <w:szCs w:val="26"/>
        </w:rPr>
        <w:t xml:space="preserve">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713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</w:t>
      </w:r>
      <w:r w:rsidR="00DA2582">
        <w:rPr>
          <w:rFonts w:ascii="Times New Roman" w:hAnsi="Times New Roman" w:cs="Times New Roman"/>
          <w:sz w:val="26"/>
          <w:szCs w:val="26"/>
        </w:rPr>
        <w:t xml:space="preserve">, </w:t>
      </w:r>
      <w:r w:rsidRPr="000E5C05">
        <w:rPr>
          <w:rFonts w:ascii="Times New Roman" w:hAnsi="Times New Roman" w:cs="Times New Roman"/>
          <w:sz w:val="26"/>
          <w:szCs w:val="26"/>
        </w:rPr>
        <w:t>смягчающи</w:t>
      </w:r>
      <w:r w:rsidR="00DA2582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</w:t>
      </w:r>
      <w:r w:rsidR="00DA2582">
        <w:rPr>
          <w:rFonts w:ascii="Times New Roman" w:hAnsi="Times New Roman" w:cs="Times New Roman"/>
          <w:sz w:val="26"/>
          <w:szCs w:val="26"/>
        </w:rPr>
        <w:t xml:space="preserve"> и </w:t>
      </w:r>
      <w:r w:rsidRP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</w:t>
      </w:r>
      <w:r w:rsidRPr="000E5C05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за впервые совершенное административное </w:t>
      </w:r>
      <w:r w:rsidRPr="0048058A">
        <w:rPr>
          <w:rFonts w:ascii="Times New Roman" w:eastAsia="Calibri" w:hAnsi="Times New Roman" w:cs="Times New Roman"/>
          <w:sz w:val="26"/>
          <w:szCs w:val="26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</w:t>
      </w:r>
      <w:r w:rsidRPr="0048058A">
        <w:rPr>
          <w:rFonts w:ascii="Times New Roman" w:eastAsia="Calibri" w:hAnsi="Times New Roman" w:cs="Times New Roman"/>
          <w:sz w:val="26"/>
          <w:szCs w:val="26"/>
        </w:rPr>
        <w:t>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у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="009F79C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>Руководствуясь ч.1 ст.15.33.2, ст</w:t>
      </w:r>
      <w:r w:rsidR="001E6EE1">
        <w:rPr>
          <w:rFonts w:ascii="Times New Roman" w:eastAsia="Times New Roman" w:hAnsi="Times New Roman" w:cs="Times New Roman"/>
          <w:sz w:val="26"/>
          <w:szCs w:val="26"/>
        </w:rPr>
        <w:t xml:space="preserve">атьями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30ED" w:rsidR="001E6EE1">
        <w:rPr>
          <w:rFonts w:ascii="Times New Roman" w:hAnsi="Times New Roman" w:cs="Times New Roman"/>
          <w:sz w:val="26"/>
          <w:szCs w:val="26"/>
        </w:rPr>
        <w:t xml:space="preserve">бухгалтера Религиозной организации «Симферопольская и Крымская епархия Русской православной церкви (Московский патриархат)» Петрук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BC0B0F" w:rsidR="001E6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138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871386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</w:t>
      </w:r>
      <w:r w:rsidRPr="00BC0B0F">
        <w:rPr>
          <w:rFonts w:ascii="Times New Roman" w:hAnsi="Times New Roman" w:cs="Times New Roman"/>
          <w:sz w:val="26"/>
          <w:szCs w:val="26"/>
        </w:rPr>
        <w:t xml:space="preserve">ебного участка №16 Центрального судебного района г. Симферополь (Центральный район городского округа Симферополя) в течение 10 </w:t>
      </w:r>
      <w:r w:rsidR="00E156E4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6105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D45933" w:rsidRPr="007D77BB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D45933" w:rsidP="0016061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5933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1E6EE1" w:rsidP="0016061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Крым, </w:t>
            </w: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Нижнегорский район,</w:t>
            </w:r>
          </w:p>
          <w:p w:rsidR="001E6EE1" w:rsidP="0016061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7339D5" w:rsidP="0016061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86105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5933" w:rsidP="008610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42D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03544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 w:rsidR="001E6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45933" w:rsidP="008610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933" w:rsidP="0086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мирового судьи от 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0340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90340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 делу об административном правонарушении   № 05-0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03544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59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</w:t>
      </w:r>
      <w:r w:rsidR="001E6E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для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сведения.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 w:rsidR="0027331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D45933" w:rsidP="00D45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45933" w:rsidP="00D45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 К.Ю. Ильгова</w:t>
      </w: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871386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916C1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Симферополь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903405" w:rsidRPr="007D77BB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Республика Крым, Нижнегорский район,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0916C1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  № 05-00</w:t>
            </w:r>
            <w:r w:rsidR="0003544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/16/2025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405" w:rsidP="000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мирового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судьи от 24.02.2025 по делу об административном правонарушении   № 05-00</w:t>
      </w:r>
      <w:r w:rsidR="0003544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59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/16/2025, для сведения.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 К.Ю. Ильг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916C1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903405" w:rsidRPr="007D77BB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7D77B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Отделение Фонда пенсионного и социального страхования РФ по РК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903405" w:rsidP="000916C1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Караимская, 52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Петрук Т.В.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Республика Крым, Нижнегорский район,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с. Новогригорьевка,</w:t>
            </w:r>
          </w:p>
          <w:p w:rsidR="00903405" w:rsidP="000916C1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ED">
              <w:rPr>
                <w:rFonts w:ascii="Times New Roman" w:hAnsi="Times New Roman" w:cs="Times New Roman"/>
                <w:sz w:val="26"/>
                <w:szCs w:val="26"/>
              </w:rPr>
              <w:t>ул. Мичурина, 8</w:t>
            </w:r>
          </w:p>
        </w:tc>
      </w:tr>
      <w:tr w:rsidTr="000916C1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3405" w:rsidP="000916C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  № 05-00</w:t>
            </w:r>
            <w:r w:rsidR="0003544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/16/2025</w:t>
            </w:r>
          </w:p>
          <w:p w:rsidR="00903405" w:rsidP="00091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405" w:rsidP="000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мирового судьи от 24.02.2025 по делу об административном правонарушении   № 05-00</w:t>
      </w:r>
      <w:r w:rsidR="0003544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59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/16/2025, для сведения.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903405" w:rsidP="009034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903405" w:rsidP="00903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Мировой судья                                                                                     К.Ю. Ильгова</w:t>
      </w:r>
    </w:p>
    <w:p w:rsidR="00903405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544D"/>
    <w:rsid w:val="00037568"/>
    <w:rsid w:val="0004117F"/>
    <w:rsid w:val="000916C1"/>
    <w:rsid w:val="000C53EB"/>
    <w:rsid w:val="000D5526"/>
    <w:rsid w:val="000E5C05"/>
    <w:rsid w:val="00103390"/>
    <w:rsid w:val="001065AA"/>
    <w:rsid w:val="00107ECE"/>
    <w:rsid w:val="00151CFB"/>
    <w:rsid w:val="00160611"/>
    <w:rsid w:val="0016509D"/>
    <w:rsid w:val="00196C2C"/>
    <w:rsid w:val="001A5A5B"/>
    <w:rsid w:val="001C3E7B"/>
    <w:rsid w:val="001C4D82"/>
    <w:rsid w:val="001E6EE1"/>
    <w:rsid w:val="001E7496"/>
    <w:rsid w:val="002165AD"/>
    <w:rsid w:val="002331B6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82E65"/>
    <w:rsid w:val="004940E4"/>
    <w:rsid w:val="004A21B7"/>
    <w:rsid w:val="004F7186"/>
    <w:rsid w:val="0050368A"/>
    <w:rsid w:val="00515E18"/>
    <w:rsid w:val="00516629"/>
    <w:rsid w:val="005E2A4C"/>
    <w:rsid w:val="006439AA"/>
    <w:rsid w:val="00644783"/>
    <w:rsid w:val="006B213A"/>
    <w:rsid w:val="006D2A05"/>
    <w:rsid w:val="006F5890"/>
    <w:rsid w:val="00723D99"/>
    <w:rsid w:val="007339D5"/>
    <w:rsid w:val="007555A8"/>
    <w:rsid w:val="007626E4"/>
    <w:rsid w:val="00792426"/>
    <w:rsid w:val="007C09DD"/>
    <w:rsid w:val="007D137C"/>
    <w:rsid w:val="007D77BB"/>
    <w:rsid w:val="007F08B1"/>
    <w:rsid w:val="00802996"/>
    <w:rsid w:val="00822A30"/>
    <w:rsid w:val="00824348"/>
    <w:rsid w:val="00825F78"/>
    <w:rsid w:val="00854296"/>
    <w:rsid w:val="00854A83"/>
    <w:rsid w:val="008553EB"/>
    <w:rsid w:val="00861050"/>
    <w:rsid w:val="00863352"/>
    <w:rsid w:val="00871386"/>
    <w:rsid w:val="008C6FFB"/>
    <w:rsid w:val="008D3622"/>
    <w:rsid w:val="008E2CF0"/>
    <w:rsid w:val="008E6880"/>
    <w:rsid w:val="00903405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9F79C5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C0B0F"/>
    <w:rsid w:val="00BD4DD2"/>
    <w:rsid w:val="00C17135"/>
    <w:rsid w:val="00C76278"/>
    <w:rsid w:val="00C87024"/>
    <w:rsid w:val="00CF1D0C"/>
    <w:rsid w:val="00CF47D8"/>
    <w:rsid w:val="00CF6970"/>
    <w:rsid w:val="00D45933"/>
    <w:rsid w:val="00D655D0"/>
    <w:rsid w:val="00D730ED"/>
    <w:rsid w:val="00D81BD6"/>
    <w:rsid w:val="00DA2582"/>
    <w:rsid w:val="00DD4257"/>
    <w:rsid w:val="00DE1E1C"/>
    <w:rsid w:val="00E114DF"/>
    <w:rsid w:val="00E156E4"/>
    <w:rsid w:val="00E15E70"/>
    <w:rsid w:val="00E2502F"/>
    <w:rsid w:val="00E31DD3"/>
    <w:rsid w:val="00E34B52"/>
    <w:rsid w:val="00E56AE3"/>
    <w:rsid w:val="00E71129"/>
    <w:rsid w:val="00EA5B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