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1DB1" w:rsidRPr="00331AE4" w:rsidP="004830F0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3373A2" w:rsidRPr="00331AE4" w:rsidP="004830F0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331AE4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Дело №</w:t>
      </w:r>
      <w:r w:rsidRPr="00331AE4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05-0</w:t>
      </w:r>
      <w:r w:rsidRPr="00331AE4" w:rsidR="00331AE4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080</w:t>
      </w:r>
      <w:r w:rsidRPr="00331AE4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/16/201</w:t>
      </w:r>
      <w:r w:rsidRPr="00331AE4" w:rsidR="00331AE4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9</w:t>
      </w:r>
    </w:p>
    <w:p w:rsidR="003373A2" w:rsidRPr="00331AE4" w:rsidP="004830F0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3373A2" w:rsidP="004830F0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331AE4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D02A8B" w:rsidRPr="00331AE4" w:rsidP="004830F0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3373A2" w:rsidRPr="00331AE4" w:rsidP="00D02A8B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331A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21 февраля 2019 года  </w:t>
      </w:r>
      <w:r w:rsidRPr="00331A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331A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331A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Pr="00331AE4" w:rsidR="0048769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</w:t>
      </w:r>
      <w:r w:rsidRPr="00331AE4" w:rsidR="0025608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331AE4" w:rsidR="00802B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</w:t>
      </w:r>
      <w:r w:rsidRPr="00331A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г. Симферополь</w:t>
      </w:r>
    </w:p>
    <w:p w:rsidR="003373A2" w:rsidRPr="00331AE4" w:rsidP="004830F0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373A2" w:rsidRPr="00331AE4" w:rsidP="004830F0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331AE4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331A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рассмотрев в </w:t>
      </w:r>
      <w:r w:rsidRPr="00331AE4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331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Симферополь, </w:t>
      </w:r>
      <w:r w:rsidRPr="00331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адресу: </w:t>
      </w:r>
      <w:r w:rsidRPr="00331AE4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г. Симферополь, ул. Крымских Партизан, 3а, </w:t>
      </w:r>
      <w:r w:rsidRPr="00331AE4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331A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3373A2" w:rsidRPr="004830F0" w:rsidP="004830F0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7"/>
          <w:szCs w:val="27"/>
        </w:rPr>
      </w:pPr>
    </w:p>
    <w:p w:rsidR="003373A2" w:rsidRPr="004830F0" w:rsidP="004830F0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>генерального  директора Общества с ограниченной ответственностью «КРЫМСКИЕ РОСЫ» Беляка Александра Ивановича</w:t>
      </w:r>
      <w:r w:rsidRPr="004830F0" w:rsidR="00D4451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830F0" w:rsidR="00AE32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65302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4830F0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3373A2" w:rsidRPr="004830F0" w:rsidP="004830F0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373A2" w:rsidRPr="004830F0" w:rsidP="004830F0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30F0">
        <w:rPr>
          <w:rFonts w:ascii="Times New Roman" w:eastAsia="Times New Roman" w:hAnsi="Times New Roman" w:cs="Times New Roman"/>
          <w:sz w:val="27"/>
          <w:szCs w:val="27"/>
        </w:rPr>
        <w:t xml:space="preserve">       по ст.15.33.2 КоАП РФ,</w:t>
      </w:r>
    </w:p>
    <w:p w:rsidR="00F2669A" w:rsidRPr="004830F0" w:rsidP="004830F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2669A" w:rsidRPr="004830F0" w:rsidP="004830F0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830F0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F2669A" w:rsidRPr="000327CB" w:rsidP="004830F0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0F0"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</w:t>
      </w:r>
      <w:r w:rsidRPr="004830F0" w:rsidR="003373A2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Pr="004830F0" w:rsidR="00D27640">
        <w:rPr>
          <w:rFonts w:ascii="Times New Roman" w:eastAsia="Times New Roman" w:hAnsi="Times New Roman" w:cs="Times New Roman"/>
          <w:sz w:val="27"/>
          <w:szCs w:val="27"/>
        </w:rPr>
        <w:t>837</w:t>
      </w:r>
      <w:r w:rsidRPr="004830F0" w:rsidR="00AE32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830F0"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4830F0" w:rsidR="00D27640"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4830F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4830F0" w:rsidR="00D27640"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4830F0">
        <w:rPr>
          <w:rFonts w:ascii="Times New Roman" w:eastAsia="Times New Roman" w:hAnsi="Times New Roman" w:cs="Times New Roman"/>
          <w:sz w:val="27"/>
          <w:szCs w:val="27"/>
        </w:rPr>
        <w:t xml:space="preserve">.2018 г. </w:t>
      </w:r>
      <w:r w:rsidRPr="004830F0" w:rsidR="00AE3255">
        <w:rPr>
          <w:rFonts w:ascii="Times New Roman" w:hAnsi="Times New Roman" w:cs="Times New Roman"/>
          <w:sz w:val="27"/>
          <w:szCs w:val="27"/>
        </w:rPr>
        <w:t>генеральный директор ООО «</w:t>
      </w:r>
      <w:r w:rsidRPr="004830F0" w:rsidR="00D27640">
        <w:rPr>
          <w:rFonts w:ascii="Times New Roman" w:hAnsi="Times New Roman" w:cs="Times New Roman"/>
          <w:sz w:val="27"/>
          <w:szCs w:val="27"/>
        </w:rPr>
        <w:t>КРЫМСКИЕ РОСЫ</w:t>
      </w:r>
      <w:r w:rsidRPr="004830F0" w:rsidR="00AE3255">
        <w:rPr>
          <w:rFonts w:ascii="Times New Roman" w:hAnsi="Times New Roman" w:cs="Times New Roman"/>
          <w:sz w:val="27"/>
          <w:szCs w:val="27"/>
        </w:rPr>
        <w:t xml:space="preserve">» </w:t>
      </w:r>
      <w:r w:rsidRPr="004830F0" w:rsidR="00D27640">
        <w:rPr>
          <w:rFonts w:ascii="Times New Roman" w:hAnsi="Times New Roman" w:cs="Times New Roman"/>
          <w:sz w:val="27"/>
          <w:szCs w:val="27"/>
        </w:rPr>
        <w:t>Беляк А.И.</w:t>
      </w:r>
      <w:r w:rsidRPr="004830F0" w:rsidR="00CA036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830F0" w:rsidR="00D445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830F0" w:rsidR="00D27640">
        <w:rPr>
          <w:rFonts w:ascii="Times New Roman" w:hAnsi="Times New Roman" w:cs="Times New Roman"/>
          <w:sz w:val="27"/>
          <w:szCs w:val="27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</w:t>
      </w:r>
      <w:r w:rsidRPr="000327CB" w:rsidR="00D27640">
        <w:rPr>
          <w:rFonts w:ascii="Times New Roman" w:hAnsi="Times New Roman" w:cs="Times New Roman"/>
          <w:sz w:val="28"/>
          <w:szCs w:val="28"/>
        </w:rPr>
        <w:t>пенсионного страхования за 2017 год, в результате чего был нарушен пункт 2 статьи 11 Закона 27-ФЗ «Об индивидуальном (персонифицированном) учете в системе обязательного пенсионного страхования»</w:t>
      </w:r>
      <w:r w:rsidRPr="000327CB" w:rsidR="00390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7CB" w:rsidRPr="00356E44" w:rsidP="000327CB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7C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0327CB" w:rsidR="00D27640">
        <w:rPr>
          <w:rFonts w:ascii="Times New Roman" w:hAnsi="Times New Roman" w:cs="Times New Roman"/>
          <w:sz w:val="28"/>
          <w:szCs w:val="28"/>
        </w:rPr>
        <w:t>Беляк А.И.</w:t>
      </w:r>
      <w:r w:rsidRPr="000327CB">
        <w:rPr>
          <w:rFonts w:ascii="Times New Roman" w:hAnsi="Times New Roman" w:cs="Times New Roman"/>
          <w:sz w:val="28"/>
          <w:szCs w:val="28"/>
        </w:rPr>
        <w:t xml:space="preserve"> не явился, о месте и времени слушания д</w:t>
      </w:r>
      <w:r w:rsidRPr="000327CB" w:rsidR="00847DB1">
        <w:rPr>
          <w:rFonts w:ascii="Times New Roman" w:hAnsi="Times New Roman" w:cs="Times New Roman"/>
          <w:sz w:val="28"/>
          <w:szCs w:val="28"/>
        </w:rPr>
        <w:t>ела извещ</w:t>
      </w:r>
      <w:r w:rsidRPr="000327CB" w:rsidR="00751DB1">
        <w:rPr>
          <w:rFonts w:ascii="Times New Roman" w:hAnsi="Times New Roman" w:cs="Times New Roman"/>
          <w:sz w:val="28"/>
          <w:szCs w:val="28"/>
        </w:rPr>
        <w:t>ался</w:t>
      </w:r>
      <w:r w:rsidRPr="000327CB" w:rsidR="00847DB1">
        <w:rPr>
          <w:rFonts w:ascii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</w:t>
      </w:r>
      <w:r w:rsidRPr="00356E44">
        <w:rPr>
          <w:rFonts w:ascii="Times New Roman" w:hAnsi="Times New Roman" w:cs="Times New Roman"/>
          <w:sz w:val="28"/>
          <w:szCs w:val="28"/>
        </w:rPr>
        <w:t xml:space="preserve"> </w:t>
      </w:r>
      <w:r w:rsidRPr="00356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356E44">
        <w:rPr>
          <w:rFonts w:ascii="Times New Roman" w:hAnsi="Times New Roman" w:cs="Times New Roman"/>
          <w:sz w:val="28"/>
          <w:szCs w:val="28"/>
        </w:rPr>
        <w:t>об отслеживании отправления (с почт</w:t>
      </w:r>
      <w:r>
        <w:rPr>
          <w:rFonts w:ascii="Times New Roman" w:hAnsi="Times New Roman" w:cs="Times New Roman"/>
          <w:sz w:val="28"/>
          <w:szCs w:val="28"/>
        </w:rPr>
        <w:t>овым идентификатором 29501329007886</w:t>
      </w:r>
      <w:r w:rsidRPr="00356E44">
        <w:rPr>
          <w:rFonts w:ascii="Times New Roman" w:hAnsi="Times New Roman" w:cs="Times New Roman"/>
          <w:sz w:val="28"/>
          <w:szCs w:val="28"/>
        </w:rPr>
        <w:t xml:space="preserve">), почтовая корреспонденция прибыла в место вручения </w:t>
      </w:r>
      <w:r>
        <w:rPr>
          <w:rFonts w:ascii="Times New Roman" w:hAnsi="Times New Roman" w:cs="Times New Roman"/>
          <w:sz w:val="28"/>
          <w:szCs w:val="28"/>
        </w:rPr>
        <w:t>10.02.</w:t>
      </w:r>
      <w:r w:rsidRPr="00356E44">
        <w:rPr>
          <w:rFonts w:ascii="Times New Roman" w:hAnsi="Times New Roman" w:cs="Times New Roman"/>
          <w:sz w:val="28"/>
          <w:szCs w:val="28"/>
        </w:rPr>
        <w:t xml:space="preserve">2019 г. и </w:t>
      </w:r>
      <w:r>
        <w:rPr>
          <w:rFonts w:ascii="Times New Roman" w:hAnsi="Times New Roman" w:cs="Times New Roman"/>
          <w:sz w:val="28"/>
          <w:szCs w:val="28"/>
        </w:rPr>
        <w:t>18.02</w:t>
      </w:r>
      <w:r w:rsidRPr="00356E44">
        <w:rPr>
          <w:rFonts w:ascii="Times New Roman" w:hAnsi="Times New Roman" w:cs="Times New Roman"/>
          <w:sz w:val="28"/>
          <w:szCs w:val="28"/>
        </w:rPr>
        <w:t xml:space="preserve">.2019 г. выслана обратно в связи с истечением срока хранения. </w:t>
      </w:r>
    </w:p>
    <w:p w:rsidR="000327CB" w:rsidRPr="00356E44" w:rsidP="00D0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E44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356E44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356E44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</w:t>
      </w:r>
      <w:r w:rsidRPr="00356E44">
        <w:rPr>
          <w:rFonts w:ascii="Times New Roman" w:hAnsi="Times New Roman" w:cs="Times New Roman"/>
          <w:sz w:val="28"/>
          <w:szCs w:val="28"/>
        </w:rPr>
        <w:t xml:space="preserve"> которого ведется производство по делу, считается извещенным о времени и месте судебного рассмотрения и в случае, </w:t>
      </w:r>
      <w:r w:rsidRPr="00356E44">
        <w:rPr>
          <w:rFonts w:ascii="Times New Roman" w:hAnsi="Times New Roman" w:cs="Times New Roman"/>
          <w:sz w:val="28"/>
          <w:szCs w:val="28"/>
        </w:rPr>
        <w:t>когда из указанного им места жительства (регистрации) поступило сообщение об отсутствии адресата по</w:t>
      </w:r>
      <w:r w:rsidRPr="00356E44">
        <w:rPr>
          <w:rFonts w:ascii="Times New Roman" w:hAnsi="Times New Roman" w:cs="Times New Roman"/>
          <w:sz w:val="28"/>
          <w:szCs w:val="28"/>
        </w:rPr>
        <w:t xml:space="preserve"> </w:t>
      </w:r>
      <w:r w:rsidRPr="00356E44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</w:t>
      </w:r>
      <w:r w:rsidRPr="00356E44">
        <w:rPr>
          <w:rFonts w:ascii="Times New Roman" w:hAnsi="Times New Roman" w:cs="Times New Roman"/>
          <w:sz w:val="28"/>
          <w:szCs w:val="28"/>
        </w:rPr>
        <w:t>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</w:t>
      </w:r>
      <w:r w:rsidRPr="00356E44">
        <w:rPr>
          <w:rFonts w:ascii="Times New Roman" w:hAnsi="Times New Roman" w:cs="Times New Roman"/>
          <w:sz w:val="28"/>
          <w:szCs w:val="28"/>
        </w:rPr>
        <w:t>та почтовых отправлений разряда "Судебное", утвержденных приказом ФГУП "Почта России" от 31.08.2005 № 343.</w:t>
      </w:r>
    </w:p>
    <w:p w:rsidR="000327CB" w:rsidRPr="00356E44" w:rsidP="00D02A8B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E44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356E44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Беляк А.И.</w:t>
      </w:r>
      <w:r w:rsidRPr="00356E44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56E44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356E44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</w:t>
      </w:r>
      <w:r w:rsidRPr="00356E44">
        <w:rPr>
          <w:rFonts w:ascii="Times New Roman" w:hAnsi="Times New Roman" w:cs="Times New Roman"/>
          <w:sz w:val="28"/>
          <w:szCs w:val="28"/>
        </w:rPr>
        <w:t>смотрение дела в отсутствие данного лица.</w:t>
      </w:r>
    </w:p>
    <w:p w:rsidR="000327CB" w:rsidRPr="00356E44" w:rsidP="00D0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E44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373A2" w:rsidRPr="004830F0" w:rsidP="00D02A8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 xml:space="preserve">Так, исходя из положений </w:t>
      </w:r>
      <w:r>
        <w:fldChar w:fldCharType="begin"/>
      </w:r>
      <w:r>
        <w:instrText xml:space="preserve"> HYPERLINK "consultantplus://offline/ref=83960D92CA522FF7A227C2203EDEB77140EEFF2078249BC21CA797A1AF235C8B7A1EE64D089F1FD9F4M9L" </w:instrText>
      </w:r>
      <w:r>
        <w:fldChar w:fldCharType="separate"/>
      </w:r>
      <w:r w:rsidRPr="004830F0">
        <w:rPr>
          <w:rFonts w:ascii="Times New Roman" w:hAnsi="Times New Roman" w:cs="Times New Roman"/>
          <w:sz w:val="27"/>
          <w:szCs w:val="27"/>
        </w:rPr>
        <w:t>ч. 1 ст. 1.6</w:t>
      </w:r>
      <w:r>
        <w:fldChar w:fldCharType="end"/>
      </w:r>
      <w:r w:rsidRPr="004830F0">
        <w:rPr>
          <w:rFonts w:ascii="Times New Roman" w:hAnsi="Times New Roman" w:cs="Times New Roman"/>
          <w:sz w:val="27"/>
          <w:szCs w:val="27"/>
        </w:rPr>
        <w:t xml:space="preserve">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</w:t>
      </w:r>
      <w:r w:rsidRPr="004830F0">
        <w:rPr>
          <w:rFonts w:ascii="Times New Roman" w:hAnsi="Times New Roman" w:cs="Times New Roman"/>
          <w:sz w:val="27"/>
          <w:szCs w:val="27"/>
        </w:rPr>
        <w:t>ие установленного законом порядка привлечения лица к административной ответственности.</w:t>
      </w:r>
    </w:p>
    <w:p w:rsidR="003373A2" w:rsidRPr="004830F0" w:rsidP="00D02A8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>
        <w:fldChar w:fldCharType="begin"/>
      </w:r>
      <w:r>
        <w:instrText xml:space="preserve"> HYPERLINK "consultantplus://offline/ref=83960D92CA522FF7A227C2203EDEB77140EEFF2078249BC21CA797A1AF235C8B7A1EE64D089D1DDCF4M3L" </w:instrText>
      </w:r>
      <w:r>
        <w:fldChar w:fldCharType="separate"/>
      </w:r>
      <w:r w:rsidRPr="004830F0">
        <w:rPr>
          <w:rFonts w:ascii="Times New Roman" w:hAnsi="Times New Roman" w:cs="Times New Roman"/>
          <w:sz w:val="27"/>
          <w:szCs w:val="27"/>
        </w:rPr>
        <w:t>Статьей 24.1</w:t>
      </w:r>
      <w:r>
        <w:fldChar w:fldCharType="end"/>
      </w:r>
      <w:r w:rsidRPr="004830F0">
        <w:rPr>
          <w:rFonts w:ascii="Times New Roman" w:hAnsi="Times New Roman" w:cs="Times New Roman"/>
          <w:sz w:val="27"/>
          <w:szCs w:val="27"/>
        </w:rPr>
        <w:t xml:space="preserve"> КоАП РФ определены задачи производства по делам об административных правонарушениях, которыми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4830F0">
        <w:rPr>
          <w:rFonts w:ascii="Times New Roman" w:hAnsi="Times New Roman" w:cs="Times New Roman"/>
          <w:sz w:val="27"/>
          <w:szCs w:val="27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373A2" w:rsidRPr="004830F0" w:rsidP="00D02A8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fldChar w:fldCharType="begin"/>
      </w:r>
      <w:r>
        <w:instrText xml:space="preserve"> HYPERLINK "consultantplus://offline/ref=83960D92CA522FF7A227C2203EDEB77140EEFF2078249BC21CA797A1AF235C8B7A1EE64B0B99F1M9L" </w:instrText>
      </w:r>
      <w:r>
        <w:fldChar w:fldCharType="separate"/>
      </w:r>
      <w:r w:rsidRPr="004830F0">
        <w:rPr>
          <w:rFonts w:ascii="Times New Roman" w:hAnsi="Times New Roman" w:cs="Times New Roman"/>
          <w:sz w:val="27"/>
          <w:szCs w:val="27"/>
        </w:rPr>
        <w:t>ч. 1 ст. 28.2</w:t>
      </w:r>
      <w:r>
        <w:fldChar w:fldCharType="end"/>
      </w:r>
      <w:r w:rsidRPr="004830F0">
        <w:rPr>
          <w:rFonts w:ascii="Times New Roman" w:hAnsi="Times New Roman" w:cs="Times New Roman"/>
          <w:sz w:val="27"/>
          <w:szCs w:val="27"/>
        </w:rPr>
        <w:t xml:space="preserve"> КоАП РФ, о совершении административного правонарушения составляется протокол, за исключением случаев, предусмотренных </w:t>
      </w:r>
      <w:r>
        <w:fldChar w:fldCharType="begin"/>
      </w:r>
      <w:r>
        <w:instrText xml:space="preserve"> HYPERLINK "consultantplus://offline/ref=83960D92CA522FF7A227C2203EDEB77140EEFF2078249BC21CA797A1AF235C8B7A1EE64D089D19D2F4MDL" </w:instrText>
      </w:r>
      <w:r>
        <w:fldChar w:fldCharType="separate"/>
      </w:r>
      <w:r w:rsidRPr="004830F0">
        <w:rPr>
          <w:rFonts w:ascii="Times New Roman" w:hAnsi="Times New Roman" w:cs="Times New Roman"/>
          <w:sz w:val="27"/>
          <w:szCs w:val="27"/>
        </w:rPr>
        <w:t>ст. 28.4</w:t>
      </w:r>
      <w:r>
        <w:fldChar w:fldCharType="end"/>
      </w:r>
      <w:r w:rsidRPr="004830F0">
        <w:rPr>
          <w:rFonts w:ascii="Times New Roman" w:hAnsi="Times New Roman" w:cs="Times New Roman"/>
          <w:sz w:val="27"/>
          <w:szCs w:val="27"/>
        </w:rPr>
        <w:t xml:space="preserve">, ч.ч.1 и </w:t>
      </w:r>
      <w:r>
        <w:fldChar w:fldCharType="begin"/>
      </w:r>
      <w:r>
        <w:instrText xml:space="preserve"> HYPERLINK "consultantplus://offline/ref=83960D92CA522FF7A227C2203EDEB77140EEFF2078249BC21CA797A1AF235C8B7A1EE64A0896F1MEL" </w:instrText>
      </w:r>
      <w:r>
        <w:fldChar w:fldCharType="separate"/>
      </w:r>
      <w:r w:rsidRPr="004830F0">
        <w:rPr>
          <w:rFonts w:ascii="Times New Roman" w:hAnsi="Times New Roman" w:cs="Times New Roman"/>
          <w:sz w:val="27"/>
          <w:szCs w:val="27"/>
        </w:rPr>
        <w:t>3 ст. 28.6</w:t>
      </w:r>
      <w:r>
        <w:fldChar w:fldCharType="end"/>
      </w:r>
      <w:r w:rsidRPr="004830F0">
        <w:rPr>
          <w:rFonts w:ascii="Times New Roman" w:hAnsi="Times New Roman" w:cs="Times New Roman"/>
          <w:sz w:val="27"/>
          <w:szCs w:val="27"/>
        </w:rPr>
        <w:t xml:space="preserve"> указанного Кодекса.</w:t>
      </w:r>
    </w:p>
    <w:p w:rsidR="003373A2" w:rsidRPr="004830F0" w:rsidP="00D02A8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 xml:space="preserve">По смыслу </w:t>
      </w:r>
      <w:r>
        <w:fldChar w:fldCharType="begin"/>
      </w:r>
      <w:r>
        <w:instrText xml:space="preserve"> HYPERLINK "consultantplus://offline/ref=83960D92CA522FF7A227C2203EDEB77140EEFF2078249BC21CA797A1AF235C8B7A1EE64D089D1AD2F4M2L" </w:instrText>
      </w:r>
      <w:r>
        <w:fldChar w:fldCharType="separate"/>
      </w:r>
      <w:r w:rsidRPr="004830F0">
        <w:rPr>
          <w:rFonts w:ascii="Times New Roman" w:hAnsi="Times New Roman" w:cs="Times New Roman"/>
          <w:sz w:val="27"/>
          <w:szCs w:val="27"/>
        </w:rPr>
        <w:t>ст. 28.2</w:t>
      </w:r>
      <w:r>
        <w:fldChar w:fldCharType="end"/>
      </w:r>
      <w:r w:rsidRPr="004830F0">
        <w:rPr>
          <w:rFonts w:ascii="Times New Roman" w:hAnsi="Times New Roman" w:cs="Times New Roman"/>
          <w:sz w:val="27"/>
          <w:szCs w:val="27"/>
        </w:rPr>
        <w:t xml:space="preserve"> КоАП РФ,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</w:t>
      </w:r>
      <w:r w:rsidRPr="004830F0">
        <w:rPr>
          <w:rFonts w:ascii="Times New Roman" w:hAnsi="Times New Roman" w:cs="Times New Roman"/>
          <w:sz w:val="27"/>
          <w:szCs w:val="27"/>
        </w:rPr>
        <w:t>.</w:t>
      </w:r>
    </w:p>
    <w:p w:rsidR="003373A2" w:rsidRPr="004830F0" w:rsidP="00D02A8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</w:t>
      </w:r>
      <w:r w:rsidRPr="004830F0">
        <w:rPr>
          <w:rFonts w:ascii="Times New Roman" w:hAnsi="Times New Roman" w:cs="Times New Roman"/>
          <w:sz w:val="27"/>
          <w:szCs w:val="27"/>
        </w:rPr>
        <w:t xml:space="preserve">аве представить объяснения и замечания по содержанию протокола, которые прилагаются к протоколу, на что прямо указано в </w:t>
      </w:r>
      <w:r>
        <w:fldChar w:fldCharType="begin"/>
      </w:r>
      <w:r>
        <w:instrText xml:space="preserve"> HYPERLINK "consultantplus://offline/ref=83960D92CA522FF7A227C2203EDEB77140EEFF2078249BC21CA797A1AF235C8B7A1EE64D089D1AD3F4M8L" </w:instrText>
      </w:r>
      <w:r>
        <w:fldChar w:fldCharType="separate"/>
      </w:r>
      <w:r w:rsidRPr="004830F0">
        <w:rPr>
          <w:rFonts w:ascii="Times New Roman" w:hAnsi="Times New Roman" w:cs="Times New Roman"/>
          <w:sz w:val="27"/>
          <w:szCs w:val="27"/>
        </w:rPr>
        <w:t>ч. 4 ст.</w:t>
      </w:r>
      <w:r w:rsidRPr="004830F0">
        <w:rPr>
          <w:rFonts w:ascii="Times New Roman" w:hAnsi="Times New Roman" w:cs="Times New Roman"/>
          <w:sz w:val="27"/>
          <w:szCs w:val="27"/>
        </w:rPr>
        <w:t xml:space="preserve"> 28.2</w:t>
      </w:r>
      <w:r>
        <w:fldChar w:fldCharType="end"/>
      </w:r>
      <w:r w:rsidRPr="004830F0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3373A2" w:rsidRPr="004830F0" w:rsidP="00D02A8B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"consultantplus://offline/ref=7AF2E00DA4BBFB0259F506447065114C4C60987595B88426BB0B055DF6B1865522E246B5A64CFB45j1gEU" </w:instrText>
      </w:r>
      <w:r>
        <w:fldChar w:fldCharType="separate"/>
      </w:r>
      <w:r w:rsidRPr="004830F0">
        <w:rPr>
          <w:rFonts w:ascii="Times New Roman" w:hAnsi="Times New Roman" w:cs="Times New Roman"/>
          <w:sz w:val="27"/>
          <w:szCs w:val="27"/>
        </w:rPr>
        <w:t>части 4.1 статьи 28.2</w:t>
      </w:r>
      <w:r>
        <w:fldChar w:fldCharType="end"/>
      </w:r>
      <w:r w:rsidRPr="004830F0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</w:t>
      </w:r>
      <w:r w:rsidRPr="004830F0">
        <w:rPr>
          <w:rFonts w:ascii="Times New Roman" w:hAnsi="Times New Roman" w:cs="Times New Roman"/>
          <w:sz w:val="27"/>
          <w:szCs w:val="27"/>
        </w:rPr>
        <w:t xml:space="preserve">ивном правонарушении, если они извещены в установленном порядке, протокол об административном </w:t>
      </w:r>
      <w:r w:rsidRPr="004830F0">
        <w:rPr>
          <w:rFonts w:ascii="Times New Roman" w:hAnsi="Times New Roman" w:cs="Times New Roman"/>
          <w:sz w:val="27"/>
          <w:szCs w:val="27"/>
        </w:rPr>
        <w:t>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</w:t>
      </w:r>
      <w:r w:rsidRPr="004830F0">
        <w:rPr>
          <w:rFonts w:ascii="Times New Roman" w:hAnsi="Times New Roman" w:cs="Times New Roman"/>
          <w:sz w:val="27"/>
          <w:szCs w:val="27"/>
        </w:rPr>
        <w:t>ех дней со дня составления указанного протокола.</w:t>
      </w:r>
    </w:p>
    <w:p w:rsidR="00802BF4" w:rsidRPr="004830F0" w:rsidP="00D02A8B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830F0">
        <w:rPr>
          <w:rFonts w:ascii="Times New Roman" w:eastAsia="Calibri" w:hAnsi="Times New Roman" w:cs="Times New Roman"/>
          <w:sz w:val="27"/>
          <w:szCs w:val="27"/>
        </w:rPr>
        <w:t>В соответствии ч. 1 ст. 25.15 КоАП РФ лица, участвующие в производстве по делу об административном правонарушении, извещаются или вызываются заказным письмом с уведомлением о вручении, повесткой с уведомлени</w:t>
      </w:r>
      <w:r w:rsidRPr="004830F0">
        <w:rPr>
          <w:rFonts w:ascii="Times New Roman" w:eastAsia="Calibri" w:hAnsi="Times New Roman" w:cs="Times New Roman"/>
          <w:sz w:val="27"/>
          <w:szCs w:val="27"/>
        </w:rPr>
        <w:t>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751DB1" w:rsidRPr="004830F0" w:rsidP="00D02A8B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 xml:space="preserve">Исходя из анализа пп. 32, 33, </w:t>
      </w:r>
      <w:r>
        <w:fldChar w:fldCharType="begin"/>
      </w:r>
      <w:r>
        <w:instrText xml:space="preserve"> HYPERLINK "consultantplus://offline/ref=C421386C85A2A3A53BF0126D42A684E6E8624D4F34BA00B3FA9DFF1C2487D59A145A705639BEA57E627EDA7227EA855133CF63ECA351FD8C3125L" </w:instrText>
      </w:r>
      <w:r>
        <w:fldChar w:fldCharType="separate"/>
      </w:r>
      <w:r w:rsidRPr="004830F0">
        <w:rPr>
          <w:rFonts w:ascii="Times New Roman" w:hAnsi="Times New Roman" w:cs="Times New Roman"/>
          <w:sz w:val="27"/>
          <w:szCs w:val="27"/>
        </w:rPr>
        <w:t>34</w:t>
      </w:r>
      <w:r>
        <w:fldChar w:fldCharType="end"/>
      </w:r>
      <w:r w:rsidRPr="004830F0">
        <w:rPr>
          <w:rFonts w:ascii="Times New Roman" w:hAnsi="Times New Roman" w:cs="Times New Roman"/>
          <w:sz w:val="27"/>
          <w:szCs w:val="27"/>
        </w:rPr>
        <w:t xml:space="preserve"> Правил оказания услуг почтовой связи, утвержденных приказом Минкомсвязи России от 31.07.2014 № 234, при поступлении на </w:t>
      </w:r>
      <w:r w:rsidRPr="004830F0">
        <w:rPr>
          <w:rFonts w:ascii="Times New Roman" w:hAnsi="Times New Roman" w:cs="Times New Roman"/>
          <w:sz w:val="27"/>
          <w:szCs w:val="27"/>
        </w:rPr>
        <w:t>объект почтовой связи регистрируемого почтового отправления адресату доставляется соответствующее извещение. При неявке адресата за почтовым отправлением в течение 5 рабочих дней после доставки первичного извещения ему доставляется и вручается под расписку</w:t>
      </w:r>
      <w:r w:rsidRPr="004830F0">
        <w:rPr>
          <w:rFonts w:ascii="Times New Roman" w:hAnsi="Times New Roman" w:cs="Times New Roman"/>
          <w:sz w:val="27"/>
          <w:szCs w:val="27"/>
        </w:rPr>
        <w:t xml:space="preserve"> вторичное извещение. Почтовые отправления при невозможности их вручения адресатам (их уполномоченным представителям) хранятся в объектах почтовой связи в течение 30 дней со дня поступления почтового отправления в объект почтовой связи</w:t>
      </w:r>
      <w:r w:rsidRPr="004830F0" w:rsidR="00016E2B">
        <w:rPr>
          <w:rFonts w:ascii="Times New Roman" w:hAnsi="Times New Roman" w:cs="Times New Roman"/>
          <w:sz w:val="27"/>
          <w:szCs w:val="27"/>
        </w:rPr>
        <w:t>.</w:t>
      </w:r>
    </w:p>
    <w:p w:rsidR="003373A2" w:rsidRPr="004830F0" w:rsidP="00D02A8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>При рассмотрении на</w:t>
      </w:r>
      <w:r w:rsidRPr="004830F0">
        <w:rPr>
          <w:rFonts w:ascii="Times New Roman" w:hAnsi="Times New Roman" w:cs="Times New Roman"/>
          <w:sz w:val="27"/>
          <w:szCs w:val="27"/>
        </w:rPr>
        <w:t>стоящего дела установлено, протокол №</w:t>
      </w:r>
      <w:r w:rsidRPr="004830F0" w:rsidR="00497BD7">
        <w:rPr>
          <w:rFonts w:ascii="Times New Roman" w:hAnsi="Times New Roman" w:cs="Times New Roman"/>
          <w:sz w:val="27"/>
          <w:szCs w:val="27"/>
        </w:rPr>
        <w:t xml:space="preserve"> </w:t>
      </w:r>
      <w:r w:rsidRPr="004830F0" w:rsidR="00D27640">
        <w:rPr>
          <w:rFonts w:ascii="Times New Roman" w:hAnsi="Times New Roman" w:cs="Times New Roman"/>
          <w:sz w:val="27"/>
          <w:szCs w:val="27"/>
        </w:rPr>
        <w:t xml:space="preserve">837 </w:t>
      </w:r>
      <w:r w:rsidRPr="004830F0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составлен </w:t>
      </w:r>
      <w:r w:rsidRPr="004830F0" w:rsidR="00D27640">
        <w:rPr>
          <w:rFonts w:ascii="Times New Roman" w:hAnsi="Times New Roman" w:cs="Times New Roman"/>
          <w:sz w:val="27"/>
          <w:szCs w:val="27"/>
        </w:rPr>
        <w:t>12</w:t>
      </w:r>
      <w:r w:rsidRPr="004830F0">
        <w:rPr>
          <w:rFonts w:ascii="Times New Roman" w:hAnsi="Times New Roman" w:cs="Times New Roman"/>
          <w:sz w:val="27"/>
          <w:szCs w:val="27"/>
        </w:rPr>
        <w:t>.</w:t>
      </w:r>
      <w:r w:rsidRPr="004830F0" w:rsidR="003D26B4">
        <w:rPr>
          <w:rFonts w:ascii="Times New Roman" w:hAnsi="Times New Roman" w:cs="Times New Roman"/>
          <w:sz w:val="27"/>
          <w:szCs w:val="27"/>
        </w:rPr>
        <w:t>1</w:t>
      </w:r>
      <w:r w:rsidRPr="004830F0" w:rsidR="00D27640">
        <w:rPr>
          <w:rFonts w:ascii="Times New Roman" w:hAnsi="Times New Roman" w:cs="Times New Roman"/>
          <w:sz w:val="27"/>
          <w:szCs w:val="27"/>
        </w:rPr>
        <w:t>1</w:t>
      </w:r>
      <w:r w:rsidRPr="004830F0">
        <w:rPr>
          <w:rFonts w:ascii="Times New Roman" w:hAnsi="Times New Roman" w:cs="Times New Roman"/>
          <w:sz w:val="27"/>
          <w:szCs w:val="27"/>
        </w:rPr>
        <w:t>.2018</w:t>
      </w:r>
      <w:r w:rsidRPr="004830F0" w:rsidR="00497BD7">
        <w:rPr>
          <w:rFonts w:ascii="Times New Roman" w:hAnsi="Times New Roman" w:cs="Times New Roman"/>
          <w:sz w:val="27"/>
          <w:szCs w:val="27"/>
        </w:rPr>
        <w:t xml:space="preserve"> </w:t>
      </w:r>
      <w:r w:rsidRPr="004830F0">
        <w:rPr>
          <w:rFonts w:ascii="Times New Roman" w:hAnsi="Times New Roman" w:cs="Times New Roman"/>
          <w:sz w:val="27"/>
          <w:szCs w:val="27"/>
        </w:rPr>
        <w:t>г.</w:t>
      </w:r>
      <w:r w:rsidRPr="004830F0" w:rsidR="006C5A38">
        <w:rPr>
          <w:rFonts w:ascii="Times New Roman" w:hAnsi="Times New Roman" w:cs="Times New Roman"/>
          <w:sz w:val="27"/>
          <w:szCs w:val="27"/>
        </w:rPr>
        <w:t xml:space="preserve"> </w:t>
      </w:r>
      <w:r w:rsidRPr="004830F0">
        <w:rPr>
          <w:rFonts w:ascii="Times New Roman" w:hAnsi="Times New Roman" w:cs="Times New Roman"/>
          <w:sz w:val="27"/>
          <w:szCs w:val="27"/>
        </w:rPr>
        <w:t xml:space="preserve">в отсутствие </w:t>
      </w:r>
      <w:r w:rsidRPr="004830F0" w:rsidR="00D27640">
        <w:rPr>
          <w:rFonts w:ascii="Times New Roman" w:hAnsi="Times New Roman" w:cs="Times New Roman"/>
          <w:sz w:val="27"/>
          <w:szCs w:val="27"/>
        </w:rPr>
        <w:t>генерального директора ООО «КРЫМСКИЕ РОСЫ» Беляка А.И.</w:t>
      </w:r>
      <w:r w:rsidRPr="004830F0">
        <w:rPr>
          <w:rFonts w:ascii="Times New Roman" w:hAnsi="Times New Roman" w:cs="Times New Roman"/>
          <w:sz w:val="27"/>
          <w:szCs w:val="27"/>
        </w:rPr>
        <w:t>, в отношении которого ведется производство по делу об административном правонарушении.</w:t>
      </w:r>
    </w:p>
    <w:p w:rsidR="00016E2B" w:rsidRPr="004830F0" w:rsidP="00D02A8B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уведомлению № </w:t>
      </w:r>
      <w:r w:rsidRPr="004830F0" w:rsidR="00D27640">
        <w:rPr>
          <w:rFonts w:ascii="Times New Roman" w:eastAsia="Times New Roman" w:hAnsi="Times New Roman" w:cs="Times New Roman"/>
          <w:sz w:val="27"/>
          <w:szCs w:val="27"/>
          <w:lang w:eastAsia="ru-RU"/>
        </w:rPr>
        <w:t>957</w:t>
      </w: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4830F0" w:rsidR="00D27640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октября 2018 года </w:t>
      </w:r>
      <w:r w:rsidRPr="004830F0" w:rsidR="00D27640">
        <w:rPr>
          <w:rFonts w:ascii="Times New Roman" w:hAnsi="Times New Roman" w:cs="Times New Roman"/>
          <w:sz w:val="27"/>
          <w:szCs w:val="27"/>
        </w:rPr>
        <w:t>Беляку А.И.</w:t>
      </w: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необходимо прибыть </w:t>
      </w:r>
      <w:r w:rsidRPr="004830F0" w:rsidR="00D27640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830F0" w:rsidR="00D27640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.2018 г. в </w:t>
      </w:r>
      <w:r w:rsidRPr="004830F0" w:rsidR="00D27640"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4830F0" w:rsidR="00D27640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по адресу: г. Симферополь, ул. Киевская, д. 125б, этаж 2, к. 202 в орган Пенсионного фонда Российской Федерации, для составления протокола об</w:t>
      </w: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административном правонарушении.</w:t>
      </w:r>
    </w:p>
    <w:p w:rsidR="00016E2B" w:rsidRPr="004830F0" w:rsidP="00D02A8B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уведомление </w:t>
      </w:r>
      <w:r w:rsidRPr="004830F0">
        <w:rPr>
          <w:rFonts w:ascii="Times New Roman" w:hAnsi="Times New Roman" w:cs="Times New Roman"/>
          <w:sz w:val="27"/>
          <w:szCs w:val="27"/>
        </w:rPr>
        <w:t xml:space="preserve">о составлении протокола, направлено </w:t>
      </w:r>
      <w:r w:rsidRPr="004830F0" w:rsidR="00D27640">
        <w:rPr>
          <w:rFonts w:ascii="Times New Roman" w:hAnsi="Times New Roman" w:cs="Times New Roman"/>
          <w:sz w:val="27"/>
          <w:szCs w:val="27"/>
        </w:rPr>
        <w:t>Беляк</w:t>
      </w:r>
      <w:r w:rsidR="000327CB">
        <w:rPr>
          <w:rFonts w:ascii="Times New Roman" w:hAnsi="Times New Roman" w:cs="Times New Roman"/>
          <w:sz w:val="27"/>
          <w:szCs w:val="27"/>
        </w:rPr>
        <w:t xml:space="preserve">у </w:t>
      </w:r>
      <w:r w:rsidRPr="004830F0" w:rsidR="00D27640">
        <w:rPr>
          <w:rFonts w:ascii="Times New Roman" w:hAnsi="Times New Roman" w:cs="Times New Roman"/>
          <w:sz w:val="27"/>
          <w:szCs w:val="27"/>
        </w:rPr>
        <w:t>А.И.</w:t>
      </w:r>
      <w:r w:rsidRPr="004830F0" w:rsidR="00D276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830F0">
        <w:rPr>
          <w:rFonts w:ascii="Times New Roman" w:hAnsi="Times New Roman" w:cs="Times New Roman"/>
          <w:sz w:val="27"/>
          <w:szCs w:val="27"/>
        </w:rPr>
        <w:t xml:space="preserve"> по месту его жительства: </w:t>
      </w:r>
      <w:r w:rsidR="00965302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16E2B" w:rsidRPr="004830F0" w:rsidP="00D02A8B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Надлежащим извещением, в том числе, считается возврат </w:t>
      </w: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корреспонденции, направленной по месту регистрации юридического лица, и по месту регистрации должностного лица с отметкой почтового отделения "истечение срока хранения", что расценивается как уклонение адресата от получения корреспонденции.</w:t>
      </w:r>
    </w:p>
    <w:p w:rsidR="00683665" w:rsidRPr="004830F0" w:rsidP="00D02A8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color w:val="000000" w:themeColor="text1"/>
          <w:sz w:val="27"/>
          <w:szCs w:val="27"/>
        </w:rPr>
        <w:t>Согласно информ</w:t>
      </w:r>
      <w:r w:rsidRPr="004830F0">
        <w:rPr>
          <w:rFonts w:ascii="Times New Roman" w:hAnsi="Times New Roman" w:cs="Times New Roman"/>
          <w:color w:val="000000" w:themeColor="text1"/>
          <w:sz w:val="27"/>
          <w:szCs w:val="27"/>
        </w:rPr>
        <w:t>ации по отслеживанию почтовых отправлений с сайта "Почта России" следует, что  извещение о времени составления протокола (с почтовым идентификатором  295034240</w:t>
      </w:r>
      <w:r w:rsidRPr="004830F0" w:rsidR="004830F0">
        <w:rPr>
          <w:rFonts w:ascii="Times New Roman" w:hAnsi="Times New Roman" w:cs="Times New Roman"/>
          <w:color w:val="000000" w:themeColor="text1"/>
          <w:sz w:val="27"/>
          <w:szCs w:val="27"/>
        </w:rPr>
        <w:t>57186</w:t>
      </w:r>
      <w:r w:rsidRPr="004830F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прибыло в место вручения </w:t>
      </w:r>
      <w:r w:rsidRPr="004830F0" w:rsidR="004830F0">
        <w:rPr>
          <w:rFonts w:ascii="Times New Roman" w:hAnsi="Times New Roman" w:cs="Times New Roman"/>
          <w:color w:val="000000" w:themeColor="text1"/>
          <w:sz w:val="27"/>
          <w:szCs w:val="27"/>
        </w:rPr>
        <w:t>17</w:t>
      </w:r>
      <w:r w:rsidRPr="004830F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октября 2018 года и 1</w:t>
      </w:r>
      <w:r w:rsidRPr="004830F0" w:rsidR="004830F0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Pr="004830F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ноября 2018 года выслано обратно отправ</w:t>
      </w:r>
      <w:r w:rsidRPr="004830F0">
        <w:rPr>
          <w:rFonts w:ascii="Times New Roman" w:hAnsi="Times New Roman" w:cs="Times New Roman"/>
          <w:color w:val="000000" w:themeColor="text1"/>
          <w:sz w:val="27"/>
          <w:szCs w:val="27"/>
        </w:rPr>
        <w:t>ител</w:t>
      </w:r>
      <w:r w:rsidRPr="004830F0" w:rsidR="00BC3749">
        <w:rPr>
          <w:rFonts w:ascii="Times New Roman" w:hAnsi="Times New Roman" w:cs="Times New Roman"/>
          <w:color w:val="000000" w:themeColor="text1"/>
          <w:sz w:val="27"/>
          <w:szCs w:val="27"/>
        </w:rPr>
        <w:t>ю за истечением срока хранения.</w:t>
      </w:r>
    </w:p>
    <w:p w:rsidR="00016E2B" w:rsidRPr="004830F0" w:rsidP="00D02A8B">
      <w:pPr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сведения, указанные во внутрироссийском почтовом идентификаторе по состоянию на </w:t>
      </w:r>
      <w:r w:rsidRPr="004830F0" w:rsid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830F0" w:rsid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ноября </w:t>
      </w: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2018 года (день составления протокола) не свидетельствуют об уклонении адресата от получения корреспонденции и над</w:t>
      </w: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>лежащем извещении лица, привлекаемого к административной ответственности, о вызове для составления протокола об административном правонарушении.</w:t>
      </w:r>
    </w:p>
    <w:p w:rsidR="00016E2B" w:rsidRPr="004830F0" w:rsidP="00D02A8B">
      <w:pPr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Иных сведений об извещении должностного лица - </w:t>
      </w:r>
      <w:r w:rsidRPr="004830F0" w:rsidR="004830F0">
        <w:rPr>
          <w:rFonts w:ascii="Times New Roman" w:hAnsi="Times New Roman" w:cs="Times New Roman"/>
          <w:sz w:val="27"/>
          <w:szCs w:val="27"/>
        </w:rPr>
        <w:t>генерального директора ООО «КРЫМСКИЕ РОСЫ» Беляка А.И.</w:t>
      </w:r>
      <w:r w:rsidRPr="004830F0">
        <w:rPr>
          <w:rFonts w:ascii="Times New Roman" w:hAnsi="Times New Roman" w:cs="Times New Roman"/>
          <w:sz w:val="27"/>
          <w:szCs w:val="27"/>
        </w:rPr>
        <w:t xml:space="preserve"> </w:t>
      </w: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>о времени</w:t>
      </w:r>
      <w:r w:rsidRPr="00483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месте составления протокола об административном правонарушении, представленный материал не содержит.</w:t>
      </w:r>
    </w:p>
    <w:p w:rsidR="002A43F9" w:rsidRPr="004830F0" w:rsidP="00D02A8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>28.01.2019</w:t>
      </w:r>
      <w:r w:rsidRPr="004830F0">
        <w:rPr>
          <w:rFonts w:ascii="Times New Roman" w:hAnsi="Times New Roman" w:cs="Times New Roman"/>
          <w:sz w:val="27"/>
          <w:szCs w:val="27"/>
        </w:rPr>
        <w:t xml:space="preserve"> г. на судебный запрос мирового судьи из Государственного учреждения – Управления Пенсионного фонда Российской Федерации в г. Симферополе Республике Крым поступил</w:t>
      </w:r>
      <w:r w:rsidRPr="004830F0" w:rsidR="0048769E">
        <w:rPr>
          <w:rFonts w:ascii="Times New Roman" w:hAnsi="Times New Roman" w:cs="Times New Roman"/>
          <w:sz w:val="27"/>
          <w:szCs w:val="27"/>
        </w:rPr>
        <w:t xml:space="preserve"> ответ, из содержания которого следует, что Управление направляло уведомление о составлении протокола об административном правонарушении в отношении </w:t>
      </w:r>
      <w:r w:rsidRPr="004830F0">
        <w:rPr>
          <w:rFonts w:ascii="Times New Roman" w:hAnsi="Times New Roman" w:cs="Times New Roman"/>
          <w:sz w:val="27"/>
          <w:szCs w:val="27"/>
        </w:rPr>
        <w:t>Беляка А.И.</w:t>
      </w:r>
      <w:r w:rsidRPr="004830F0" w:rsidR="0048769E">
        <w:rPr>
          <w:rFonts w:ascii="Times New Roman" w:hAnsi="Times New Roman" w:cs="Times New Roman"/>
          <w:sz w:val="27"/>
          <w:szCs w:val="27"/>
        </w:rPr>
        <w:t xml:space="preserve"> по адресу места жительства последнего, только с помощью почтовой связи (почтовый идентификатор  </w:t>
      </w:r>
      <w:r w:rsidRPr="004830F0">
        <w:rPr>
          <w:rFonts w:ascii="Times New Roman" w:hAnsi="Times New Roman" w:cs="Times New Roman"/>
          <w:color w:val="000000" w:themeColor="text1"/>
          <w:sz w:val="27"/>
          <w:szCs w:val="27"/>
        </w:rPr>
        <w:t>29503424057186</w:t>
      </w:r>
      <w:r w:rsidRPr="004830F0" w:rsidR="0048769E">
        <w:rPr>
          <w:rFonts w:ascii="Times New Roman" w:hAnsi="Times New Roman" w:cs="Times New Roman"/>
          <w:sz w:val="27"/>
          <w:szCs w:val="27"/>
        </w:rPr>
        <w:t>)</w:t>
      </w:r>
      <w:r w:rsidRPr="004830F0">
        <w:rPr>
          <w:rFonts w:ascii="Times New Roman" w:hAnsi="Times New Roman" w:cs="Times New Roman"/>
          <w:sz w:val="27"/>
          <w:szCs w:val="27"/>
        </w:rPr>
        <w:t>.</w:t>
      </w:r>
    </w:p>
    <w:p w:rsidR="002A43F9" w:rsidRPr="004830F0" w:rsidP="00D02A8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>Из изложенного следует, что уведомление о составлении протокола, направленно</w:t>
      </w:r>
      <w:r w:rsidRPr="004830F0">
        <w:rPr>
          <w:rFonts w:ascii="Times New Roman" w:hAnsi="Times New Roman" w:cs="Times New Roman"/>
          <w:sz w:val="27"/>
          <w:szCs w:val="27"/>
        </w:rPr>
        <w:t xml:space="preserve">е </w:t>
      </w:r>
      <w:r w:rsidRPr="004830F0" w:rsidR="004830F0">
        <w:rPr>
          <w:rFonts w:ascii="Times New Roman" w:hAnsi="Times New Roman" w:cs="Times New Roman"/>
          <w:sz w:val="27"/>
          <w:szCs w:val="27"/>
        </w:rPr>
        <w:t>Беляку А.И.</w:t>
      </w:r>
      <w:r w:rsidRPr="004830F0">
        <w:rPr>
          <w:rFonts w:ascii="Times New Roman" w:hAnsi="Times New Roman" w:cs="Times New Roman"/>
          <w:sz w:val="27"/>
          <w:szCs w:val="27"/>
        </w:rPr>
        <w:t xml:space="preserve"> по месту его жительства на момент составления протокола об административном правонарушении – </w:t>
      </w:r>
      <w:r w:rsidRPr="004830F0" w:rsidR="004830F0">
        <w:rPr>
          <w:rFonts w:ascii="Times New Roman" w:hAnsi="Times New Roman" w:cs="Times New Roman"/>
          <w:sz w:val="27"/>
          <w:szCs w:val="27"/>
        </w:rPr>
        <w:t>12</w:t>
      </w:r>
      <w:r w:rsidRPr="004830F0">
        <w:rPr>
          <w:rFonts w:ascii="Times New Roman" w:hAnsi="Times New Roman" w:cs="Times New Roman"/>
          <w:sz w:val="27"/>
          <w:szCs w:val="27"/>
        </w:rPr>
        <w:t>.</w:t>
      </w:r>
      <w:r w:rsidRPr="004830F0" w:rsidR="004830F0">
        <w:rPr>
          <w:rFonts w:ascii="Times New Roman" w:hAnsi="Times New Roman" w:cs="Times New Roman"/>
          <w:sz w:val="27"/>
          <w:szCs w:val="27"/>
        </w:rPr>
        <w:t>11</w:t>
      </w:r>
      <w:r w:rsidRPr="004830F0">
        <w:rPr>
          <w:rFonts w:ascii="Times New Roman" w:hAnsi="Times New Roman" w:cs="Times New Roman"/>
          <w:sz w:val="27"/>
          <w:szCs w:val="27"/>
        </w:rPr>
        <w:t>.2018 г. получено им либо возвращено за истечением сроков хранения не было.</w:t>
      </w:r>
    </w:p>
    <w:p w:rsidR="003373A2" w:rsidRPr="004830F0" w:rsidP="00D02A8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 xml:space="preserve">Таким образом, прихожу к выводу, что на момент составления </w:t>
      </w:r>
      <w:r w:rsidRPr="004830F0" w:rsidR="004830F0">
        <w:rPr>
          <w:rFonts w:ascii="Times New Roman" w:hAnsi="Times New Roman" w:cs="Times New Roman"/>
          <w:sz w:val="27"/>
          <w:szCs w:val="27"/>
        </w:rPr>
        <w:t>12</w:t>
      </w:r>
      <w:r w:rsidRPr="004830F0" w:rsidR="0088064C">
        <w:rPr>
          <w:rFonts w:ascii="Times New Roman" w:hAnsi="Times New Roman" w:cs="Times New Roman"/>
          <w:sz w:val="27"/>
          <w:szCs w:val="27"/>
        </w:rPr>
        <w:t xml:space="preserve"> </w:t>
      </w:r>
      <w:r w:rsidRPr="004830F0" w:rsidR="003D26B4">
        <w:rPr>
          <w:rFonts w:ascii="Times New Roman" w:hAnsi="Times New Roman" w:cs="Times New Roman"/>
          <w:sz w:val="27"/>
          <w:szCs w:val="27"/>
        </w:rPr>
        <w:t xml:space="preserve"> </w:t>
      </w:r>
      <w:r w:rsidRPr="004830F0" w:rsidR="004830F0">
        <w:rPr>
          <w:rFonts w:ascii="Times New Roman" w:hAnsi="Times New Roman" w:cs="Times New Roman"/>
          <w:sz w:val="27"/>
          <w:szCs w:val="27"/>
        </w:rPr>
        <w:t xml:space="preserve">ноября </w:t>
      </w:r>
      <w:r w:rsidRPr="004830F0">
        <w:rPr>
          <w:rFonts w:ascii="Times New Roman" w:hAnsi="Times New Roman" w:cs="Times New Roman"/>
          <w:sz w:val="27"/>
          <w:szCs w:val="27"/>
        </w:rPr>
        <w:t>2018 года протокола</w:t>
      </w:r>
      <w:r w:rsidRPr="004830F0" w:rsidR="00140C99">
        <w:rPr>
          <w:rFonts w:ascii="Times New Roman" w:hAnsi="Times New Roman" w:cs="Times New Roman"/>
          <w:sz w:val="27"/>
          <w:szCs w:val="27"/>
        </w:rPr>
        <w:t xml:space="preserve"> №</w:t>
      </w:r>
      <w:r w:rsidRPr="004830F0" w:rsidR="0088064C">
        <w:rPr>
          <w:rFonts w:ascii="Times New Roman" w:hAnsi="Times New Roman" w:cs="Times New Roman"/>
          <w:sz w:val="27"/>
          <w:szCs w:val="27"/>
        </w:rPr>
        <w:t xml:space="preserve"> </w:t>
      </w:r>
      <w:r w:rsidRPr="004830F0" w:rsidR="004830F0">
        <w:rPr>
          <w:rFonts w:ascii="Times New Roman" w:hAnsi="Times New Roman" w:cs="Times New Roman"/>
          <w:sz w:val="27"/>
          <w:szCs w:val="27"/>
        </w:rPr>
        <w:t>837</w:t>
      </w:r>
      <w:r w:rsidRPr="004830F0" w:rsidR="00901569">
        <w:rPr>
          <w:rFonts w:ascii="Times New Roman" w:hAnsi="Times New Roman" w:cs="Times New Roman"/>
          <w:sz w:val="27"/>
          <w:szCs w:val="27"/>
        </w:rPr>
        <w:t xml:space="preserve"> </w:t>
      </w:r>
      <w:r w:rsidRPr="004830F0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должностное лицо не располагало сведениями о надлежащем извещении </w:t>
      </w:r>
      <w:r w:rsidRPr="004830F0" w:rsidR="00901569">
        <w:rPr>
          <w:rFonts w:ascii="Times New Roman" w:hAnsi="Times New Roman" w:cs="Times New Roman"/>
          <w:sz w:val="27"/>
          <w:szCs w:val="27"/>
        </w:rPr>
        <w:t xml:space="preserve">генерального директора ООО </w:t>
      </w:r>
      <w:r w:rsidRPr="004830F0" w:rsidR="004830F0">
        <w:rPr>
          <w:rFonts w:ascii="Times New Roman" w:hAnsi="Times New Roman" w:cs="Times New Roman"/>
          <w:sz w:val="27"/>
          <w:szCs w:val="27"/>
        </w:rPr>
        <w:t>«КРЫМСКИЕ РОСЫ»</w:t>
      </w:r>
      <w:r w:rsidRPr="004830F0" w:rsidR="00901569">
        <w:rPr>
          <w:rFonts w:ascii="Times New Roman" w:hAnsi="Times New Roman" w:cs="Times New Roman"/>
          <w:sz w:val="27"/>
          <w:szCs w:val="27"/>
        </w:rPr>
        <w:t xml:space="preserve"> </w:t>
      </w:r>
      <w:r w:rsidRPr="004830F0" w:rsidR="004830F0">
        <w:rPr>
          <w:rFonts w:ascii="Times New Roman" w:hAnsi="Times New Roman" w:cs="Times New Roman"/>
          <w:sz w:val="27"/>
          <w:szCs w:val="27"/>
        </w:rPr>
        <w:t>Беляка А.И.</w:t>
      </w:r>
      <w:r w:rsidRPr="004830F0" w:rsidR="0088064C">
        <w:rPr>
          <w:rFonts w:ascii="Times New Roman" w:hAnsi="Times New Roman" w:cs="Times New Roman"/>
          <w:sz w:val="27"/>
          <w:szCs w:val="27"/>
        </w:rPr>
        <w:t xml:space="preserve"> </w:t>
      </w:r>
      <w:r w:rsidRPr="004830F0">
        <w:rPr>
          <w:rFonts w:ascii="Times New Roman" w:hAnsi="Times New Roman" w:cs="Times New Roman"/>
          <w:sz w:val="27"/>
          <w:szCs w:val="27"/>
        </w:rPr>
        <w:t>о времени и месте его составления.</w:t>
      </w:r>
    </w:p>
    <w:p w:rsidR="002A43F9" w:rsidRPr="004830F0" w:rsidP="00D02A8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 xml:space="preserve">При таких обстоятельствах, составление протокола об административном правонарушении </w:t>
      </w:r>
      <w:r w:rsidRPr="004830F0" w:rsidR="004830F0">
        <w:rPr>
          <w:rFonts w:ascii="Times New Roman" w:hAnsi="Times New Roman" w:cs="Times New Roman"/>
          <w:sz w:val="27"/>
          <w:szCs w:val="27"/>
        </w:rPr>
        <w:t>12</w:t>
      </w:r>
      <w:r w:rsidRPr="004830F0">
        <w:rPr>
          <w:rFonts w:ascii="Times New Roman" w:hAnsi="Times New Roman" w:cs="Times New Roman"/>
          <w:sz w:val="27"/>
          <w:szCs w:val="27"/>
        </w:rPr>
        <w:t xml:space="preserve"> </w:t>
      </w:r>
      <w:r w:rsidRPr="004830F0" w:rsidR="004830F0">
        <w:rPr>
          <w:rFonts w:ascii="Times New Roman" w:hAnsi="Times New Roman" w:cs="Times New Roman"/>
          <w:sz w:val="27"/>
          <w:szCs w:val="27"/>
        </w:rPr>
        <w:t xml:space="preserve">ноября </w:t>
      </w:r>
      <w:r w:rsidRPr="004830F0">
        <w:rPr>
          <w:rFonts w:ascii="Times New Roman" w:hAnsi="Times New Roman" w:cs="Times New Roman"/>
          <w:sz w:val="27"/>
          <w:szCs w:val="27"/>
        </w:rPr>
        <w:t xml:space="preserve">2018 года в отсутствие лица, привлекаемого к административной ответственности и отсутствии доказательств его надлежащего уведомления о времени и месте совершения </w:t>
      </w:r>
      <w:r w:rsidRPr="004830F0">
        <w:rPr>
          <w:rFonts w:ascii="Times New Roman" w:hAnsi="Times New Roman" w:cs="Times New Roman"/>
          <w:sz w:val="27"/>
          <w:szCs w:val="27"/>
        </w:rPr>
        <w:t>данного процессуального действия, является существенным нарушением процедуры привлечения к административной ответственности.</w:t>
      </w:r>
    </w:p>
    <w:p w:rsidR="002A43F9" w:rsidRPr="004830F0" w:rsidP="00D02A8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>Вместе с тем, Закон обязывает должностное лицо административного органа при возникновении сомнений в получении лицом, в отношении к</w:t>
      </w:r>
      <w:r w:rsidRPr="004830F0">
        <w:rPr>
          <w:rFonts w:ascii="Times New Roman" w:hAnsi="Times New Roman" w:cs="Times New Roman"/>
          <w:sz w:val="27"/>
          <w:szCs w:val="27"/>
        </w:rPr>
        <w:t>оторого ведется административное производство по делу, соответствующего извещения принять все необходимые меры, направленные на безусловное, доподлинное извещение лица о дате, времени и месте составления протокола об административном правонарушении.</w:t>
      </w:r>
    </w:p>
    <w:p w:rsidR="002A43F9" w:rsidRPr="004830F0" w:rsidP="00D02A8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>Положе</w:t>
      </w:r>
      <w:r w:rsidRPr="004830F0">
        <w:rPr>
          <w:rFonts w:ascii="Times New Roman" w:hAnsi="Times New Roman" w:cs="Times New Roman"/>
          <w:sz w:val="27"/>
          <w:szCs w:val="27"/>
        </w:rPr>
        <w:t xml:space="preserve">ния ст. 28.2 КоАП РФ, регламентирующие порядок составления протокола об административном правонарушении, </w:t>
      </w:r>
      <w:r w:rsidRPr="004830F0">
        <w:rPr>
          <w:rFonts w:ascii="Times New Roman" w:hAnsi="Times New Roman" w:cs="Times New Roman"/>
          <w:sz w:val="27"/>
          <w:szCs w:val="27"/>
        </w:rPr>
        <w:t>предоставляют ряд гарантий защиты прав лицам, в отношении которых возбуждено дело об административном правонарушении. Несоблюдение такого порядка орган</w:t>
      </w:r>
      <w:r w:rsidRPr="004830F0">
        <w:rPr>
          <w:rFonts w:ascii="Times New Roman" w:hAnsi="Times New Roman" w:cs="Times New Roman"/>
          <w:sz w:val="27"/>
          <w:szCs w:val="27"/>
        </w:rPr>
        <w:t>ами, уполномоченными привлекать субъектов к административной ответственности, нарушает право привлекаемого лица на защиту.</w:t>
      </w:r>
    </w:p>
    <w:p w:rsidR="003373A2" w:rsidRPr="004830F0" w:rsidP="00D02A8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 xml:space="preserve">Учитывая изложенное,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4830F0">
        <w:rPr>
          <w:rFonts w:ascii="Times New Roman" w:hAnsi="Times New Roman" w:cs="Times New Roman"/>
          <w:sz w:val="27"/>
          <w:szCs w:val="27"/>
        </w:rPr>
        <w:t>КоАП</w:t>
      </w:r>
      <w:r>
        <w:fldChar w:fldCharType="end"/>
      </w:r>
      <w:r w:rsidRPr="004830F0">
        <w:rPr>
          <w:rFonts w:ascii="Times New Roman" w:hAnsi="Times New Roman" w:cs="Times New Roman"/>
          <w:sz w:val="27"/>
          <w:szCs w:val="27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 отношении которого возбуждено производство по делу, и признание данного док</w:t>
      </w:r>
      <w:r w:rsidRPr="004830F0">
        <w:rPr>
          <w:rFonts w:ascii="Times New Roman" w:hAnsi="Times New Roman" w:cs="Times New Roman"/>
          <w:sz w:val="27"/>
          <w:szCs w:val="27"/>
        </w:rPr>
        <w:t>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2A43F9" w:rsidRPr="004830F0" w:rsidP="00D02A8B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830F0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2 ч. 1 ст. 24.5 КоАП РФ производство по делу об административном правонарушении не может</w:t>
      </w:r>
      <w:r w:rsidRPr="004830F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быть начато, а начатое производство подлежит прекращению, в случае отсутствия состава административного правонарушения. </w:t>
      </w:r>
    </w:p>
    <w:p w:rsidR="003373A2" w:rsidRPr="004830F0" w:rsidP="00D02A8B">
      <w:pPr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30F0"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ст.ст.  24.5, 29.9 Кодекса Российской Федерации об административных правонарушениях,  мировой</w:t>
      </w:r>
      <w:r w:rsidRPr="004830F0">
        <w:rPr>
          <w:rFonts w:ascii="Times New Roman" w:eastAsia="Times New Roman" w:hAnsi="Times New Roman" w:cs="Times New Roman"/>
          <w:sz w:val="27"/>
          <w:szCs w:val="27"/>
        </w:rPr>
        <w:t xml:space="preserve"> судья, -</w:t>
      </w:r>
    </w:p>
    <w:p w:rsidR="003373A2" w:rsidRPr="004830F0" w:rsidP="00D02A8B">
      <w:pPr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373A2" w:rsidRPr="004830F0" w:rsidP="00D02A8B">
      <w:pPr>
        <w:spacing w:after="0" w:line="240" w:lineRule="auto"/>
        <w:ind w:right="17" w:firstLine="53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830F0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3373A2" w:rsidRPr="004830F0" w:rsidP="00D02A8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30F0">
        <w:rPr>
          <w:rFonts w:ascii="Times New Roman" w:eastAsia="Times New Roman" w:hAnsi="Times New Roman" w:cs="Times New Roman"/>
          <w:sz w:val="27"/>
          <w:szCs w:val="27"/>
        </w:rPr>
        <w:t>Производство по делу об административном правонарушении, предусмотренном ст. 1</w:t>
      </w:r>
      <w:r w:rsidRPr="004830F0" w:rsidR="00140C99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4830F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4830F0" w:rsidR="00140C99">
        <w:rPr>
          <w:rFonts w:ascii="Times New Roman" w:eastAsia="Times New Roman" w:hAnsi="Times New Roman" w:cs="Times New Roman"/>
          <w:sz w:val="27"/>
          <w:szCs w:val="27"/>
        </w:rPr>
        <w:t>33.2</w:t>
      </w:r>
      <w:r w:rsidRPr="004830F0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в отношении </w:t>
      </w:r>
      <w:r w:rsidRPr="004830F0" w:rsidR="004830F0">
        <w:rPr>
          <w:rFonts w:ascii="Times New Roman" w:hAnsi="Times New Roman" w:cs="Times New Roman"/>
          <w:sz w:val="27"/>
          <w:szCs w:val="27"/>
        </w:rPr>
        <w:t>генерального  директора Общества с ограниченной ответственностью «КРЫМСКИЕ РОСЫ» Беляка Александра Ивановича</w:t>
      </w:r>
      <w:r w:rsidRPr="004830F0" w:rsidR="003D26B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830F0">
        <w:rPr>
          <w:rFonts w:ascii="Times New Roman" w:eastAsia="Times New Roman" w:hAnsi="Times New Roman" w:cs="Times New Roman"/>
          <w:sz w:val="27"/>
          <w:szCs w:val="27"/>
        </w:rPr>
        <w:t>- прекратить, за отсутствием в его действиях состава административного правонарушения.</w:t>
      </w:r>
    </w:p>
    <w:p w:rsidR="003373A2" w:rsidRPr="004830F0" w:rsidP="00D02A8B">
      <w:pPr>
        <w:pStyle w:val="NoSpacing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4830F0">
        <w:rPr>
          <w:rFonts w:ascii="Times New Roman" w:hAnsi="Times New Roman" w:cs="Times New Roman"/>
          <w:sz w:val="27"/>
          <w:szCs w:val="27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373A2" w:rsidRPr="004830F0" w:rsidP="00D02A8B">
      <w:pPr>
        <w:spacing w:after="0" w:line="240" w:lineRule="auto"/>
        <w:ind w:right="17"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373A2" w:rsidRPr="004830F0" w:rsidP="00D02A8B">
      <w:pPr>
        <w:spacing w:after="0" w:line="240" w:lineRule="auto"/>
        <w:ind w:right="17" w:firstLine="539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496AC2" w:rsidP="00D02A8B">
      <w:pPr>
        <w:spacing w:after="0" w:line="240" w:lineRule="auto"/>
        <w:ind w:right="17" w:firstLine="539"/>
        <w:rPr>
          <w:rFonts w:ascii="Times New Roman" w:hAnsi="Times New Roman" w:cs="Times New Roman"/>
          <w:sz w:val="27"/>
          <w:szCs w:val="27"/>
        </w:rPr>
      </w:pPr>
      <w:r w:rsidRPr="004830F0">
        <w:rPr>
          <w:rFonts w:ascii="Times New Roman" w:hAnsi="Times New Roman" w:cs="Times New Roman"/>
          <w:sz w:val="27"/>
          <w:szCs w:val="27"/>
        </w:rPr>
        <w:t xml:space="preserve">Мировой судья                  </w:t>
      </w:r>
      <w:r w:rsidRPr="004830F0" w:rsidR="00306237">
        <w:rPr>
          <w:rFonts w:ascii="Times New Roman" w:hAnsi="Times New Roman" w:cs="Times New Roman"/>
          <w:sz w:val="27"/>
          <w:szCs w:val="27"/>
        </w:rPr>
        <w:tab/>
      </w:r>
      <w:r w:rsidRPr="004830F0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D02A8B">
        <w:rPr>
          <w:rFonts w:ascii="Times New Roman" w:hAnsi="Times New Roman" w:cs="Times New Roman"/>
          <w:sz w:val="27"/>
          <w:szCs w:val="27"/>
        </w:rPr>
        <w:tab/>
      </w:r>
      <w:r w:rsidR="00D02A8B">
        <w:rPr>
          <w:rFonts w:ascii="Times New Roman" w:hAnsi="Times New Roman" w:cs="Times New Roman"/>
          <w:sz w:val="27"/>
          <w:szCs w:val="27"/>
        </w:rPr>
        <w:tab/>
      </w:r>
      <w:r w:rsidR="00D02A8B">
        <w:rPr>
          <w:rFonts w:ascii="Times New Roman" w:hAnsi="Times New Roman" w:cs="Times New Roman"/>
          <w:sz w:val="27"/>
          <w:szCs w:val="27"/>
        </w:rPr>
        <w:tab/>
      </w:r>
      <w:r w:rsidRPr="004830F0">
        <w:rPr>
          <w:rFonts w:ascii="Times New Roman" w:hAnsi="Times New Roman" w:cs="Times New Roman"/>
          <w:sz w:val="27"/>
          <w:szCs w:val="27"/>
        </w:rPr>
        <w:t>О.А. Чепиль</w:t>
      </w:r>
    </w:p>
    <w:p w:rsidR="003373A2" w:rsidRPr="00965302" w:rsidP="00965302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sectPr w:rsidSect="000327CB">
      <w:headerReference w:type="default" r:id="rId4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 w:rsidR="0039094B">
          <w:instrText>PAGE   \* MERGEFORMAT</w:instrText>
        </w:r>
        <w:r>
          <w:fldChar w:fldCharType="separate"/>
        </w:r>
        <w:r w:rsidR="00965302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16E2B"/>
    <w:rsid w:val="00022A32"/>
    <w:rsid w:val="00025A86"/>
    <w:rsid w:val="000327CB"/>
    <w:rsid w:val="000330CB"/>
    <w:rsid w:val="00045C54"/>
    <w:rsid w:val="00140C99"/>
    <w:rsid w:val="00154022"/>
    <w:rsid w:val="001C37FC"/>
    <w:rsid w:val="00224895"/>
    <w:rsid w:val="002448AB"/>
    <w:rsid w:val="00256088"/>
    <w:rsid w:val="0027050D"/>
    <w:rsid w:val="002A43F9"/>
    <w:rsid w:val="00306237"/>
    <w:rsid w:val="00331AE4"/>
    <w:rsid w:val="003373A2"/>
    <w:rsid w:val="00356E44"/>
    <w:rsid w:val="00360308"/>
    <w:rsid w:val="0039094B"/>
    <w:rsid w:val="003D26B4"/>
    <w:rsid w:val="003F3250"/>
    <w:rsid w:val="00402352"/>
    <w:rsid w:val="004830F0"/>
    <w:rsid w:val="0048769E"/>
    <w:rsid w:val="00496AC2"/>
    <w:rsid w:val="00497BD7"/>
    <w:rsid w:val="00507730"/>
    <w:rsid w:val="0051116E"/>
    <w:rsid w:val="00520B9F"/>
    <w:rsid w:val="00524D0F"/>
    <w:rsid w:val="00547E6E"/>
    <w:rsid w:val="005D5955"/>
    <w:rsid w:val="005E07DD"/>
    <w:rsid w:val="005E1AD0"/>
    <w:rsid w:val="0067260C"/>
    <w:rsid w:val="00683665"/>
    <w:rsid w:val="0069265D"/>
    <w:rsid w:val="006C5A38"/>
    <w:rsid w:val="006D4CB7"/>
    <w:rsid w:val="00702D70"/>
    <w:rsid w:val="00742D79"/>
    <w:rsid w:val="00751DB1"/>
    <w:rsid w:val="007709D0"/>
    <w:rsid w:val="00802BF4"/>
    <w:rsid w:val="00847DB1"/>
    <w:rsid w:val="00873293"/>
    <w:rsid w:val="0088064C"/>
    <w:rsid w:val="008A3D81"/>
    <w:rsid w:val="00901569"/>
    <w:rsid w:val="00965302"/>
    <w:rsid w:val="009920F4"/>
    <w:rsid w:val="009D5CCE"/>
    <w:rsid w:val="00A04D9B"/>
    <w:rsid w:val="00AE3255"/>
    <w:rsid w:val="00BC3749"/>
    <w:rsid w:val="00BD6C94"/>
    <w:rsid w:val="00BF48AF"/>
    <w:rsid w:val="00C0574C"/>
    <w:rsid w:val="00C059F1"/>
    <w:rsid w:val="00C34643"/>
    <w:rsid w:val="00C91F6F"/>
    <w:rsid w:val="00C97404"/>
    <w:rsid w:val="00CA0366"/>
    <w:rsid w:val="00CD7C45"/>
    <w:rsid w:val="00CF5AD6"/>
    <w:rsid w:val="00D02A8B"/>
    <w:rsid w:val="00D23423"/>
    <w:rsid w:val="00D27640"/>
    <w:rsid w:val="00D30515"/>
    <w:rsid w:val="00D4451E"/>
    <w:rsid w:val="00D50263"/>
    <w:rsid w:val="00D70FD6"/>
    <w:rsid w:val="00DB0D6E"/>
    <w:rsid w:val="00DB363C"/>
    <w:rsid w:val="00DD7A23"/>
    <w:rsid w:val="00E20D4A"/>
    <w:rsid w:val="00E45815"/>
    <w:rsid w:val="00E5002F"/>
    <w:rsid w:val="00E70B80"/>
    <w:rsid w:val="00EC7693"/>
    <w:rsid w:val="00F2669A"/>
    <w:rsid w:val="00FC28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character" w:customStyle="1" w:styleId="32">
    <w:name w:val="Основной текст (3)2"/>
    <w:basedOn w:val="DefaultParagraphFont"/>
    <w:uiPriority w:val="99"/>
    <w:rsid w:val="00D30515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