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453" w:rsidP="00822453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05-0092/16/2023</w:t>
      </w:r>
    </w:p>
    <w:p w:rsidR="00822453" w:rsidRPr="0076708B" w:rsidP="00822453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453" w:rsidRPr="00B37C61" w:rsidP="00822453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822453" w:rsidRPr="00C33BEF" w:rsidP="00822453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822453" w:rsidRPr="00C33BEF" w:rsidP="00822453">
      <w:pPr>
        <w:ind w:right="-2"/>
        <w:jc w:val="center"/>
        <w:rPr>
          <w:b/>
          <w:sz w:val="28"/>
          <w:szCs w:val="28"/>
          <w:lang w:val="uk-UA"/>
        </w:rPr>
      </w:pPr>
    </w:p>
    <w:p w:rsidR="00822453" w:rsidRPr="00C33BEF" w:rsidP="00822453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 марта 2023</w:t>
      </w:r>
      <w:r w:rsidRPr="00C33BE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822453" w:rsidRPr="00C33BEF" w:rsidP="00822453">
      <w:pPr>
        <w:ind w:right="-2" w:firstLine="567"/>
        <w:jc w:val="both"/>
        <w:outlineLvl w:val="0"/>
        <w:rPr>
          <w:sz w:val="28"/>
          <w:szCs w:val="28"/>
        </w:rPr>
      </w:pPr>
    </w:p>
    <w:p w:rsidR="00822453" w:rsidRPr="00F1671C" w:rsidP="00822453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822453" w:rsidRPr="00F1671C" w:rsidP="00822453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822453" w:rsidRPr="00F1671C" w:rsidP="00411B3C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Абаимова</w:t>
      </w:r>
      <w:r>
        <w:rPr>
          <w:sz w:val="28"/>
          <w:szCs w:val="28"/>
        </w:rPr>
        <w:t xml:space="preserve"> </w:t>
      </w:r>
      <w:r w:rsidR="00411B3C">
        <w:rPr>
          <w:sz w:val="28"/>
          <w:szCs w:val="28"/>
        </w:rPr>
        <w:t>С.С.</w:t>
      </w:r>
      <w:r>
        <w:rPr>
          <w:sz w:val="28"/>
          <w:szCs w:val="28"/>
        </w:rPr>
        <w:t xml:space="preserve">,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года рождения, уроженца г.</w:t>
      </w:r>
      <w:r w:rsidRPr="00411B3C" w:rsidR="00411B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Pr="00596DEA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596DEA">
        <w:rPr>
          <w:sz w:val="28"/>
          <w:szCs w:val="28"/>
        </w:rPr>
        <w:t xml:space="preserve">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596DEA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Pr="00596DEA">
        <w:rPr>
          <w:sz w:val="28"/>
          <w:szCs w:val="28"/>
        </w:rPr>
        <w:t>паспорт</w:t>
      </w:r>
      <w:r>
        <w:rPr>
          <w:sz w:val="28"/>
          <w:szCs w:val="28"/>
        </w:rPr>
        <w:t>:</w:t>
      </w:r>
      <w:r w:rsidRPr="00596DEA">
        <w:rPr>
          <w:sz w:val="28"/>
          <w:szCs w:val="28"/>
        </w:rPr>
        <w:t xml:space="preserve"> серия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596DEA">
        <w:rPr>
          <w:sz w:val="28"/>
          <w:szCs w:val="28"/>
        </w:rPr>
        <w:t xml:space="preserve"> №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выдан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г., код подразделения: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Pr="00596DE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Pr="00596DEA">
        <w:rPr>
          <w:sz w:val="28"/>
          <w:szCs w:val="28"/>
        </w:rPr>
        <w:t xml:space="preserve"> по адресу: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</w:p>
    <w:p w:rsidR="00822453" w:rsidRPr="00F1671C" w:rsidP="00822453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822453" w:rsidRPr="00F1671C" w:rsidP="00822453">
      <w:pPr>
        <w:ind w:right="-2" w:firstLine="567"/>
        <w:jc w:val="both"/>
        <w:rPr>
          <w:sz w:val="28"/>
          <w:szCs w:val="28"/>
        </w:rPr>
      </w:pPr>
    </w:p>
    <w:p w:rsidR="00822453" w:rsidRPr="00DD0955" w:rsidP="00822453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822453" w:rsidP="00822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 в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.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занима</w:t>
      </w:r>
      <w:r>
        <w:rPr>
          <w:sz w:val="28"/>
          <w:szCs w:val="28"/>
        </w:rPr>
        <w:t xml:space="preserve">лся </w:t>
      </w:r>
      <w:r w:rsidRPr="001D2525">
        <w:rPr>
          <w:sz w:val="28"/>
          <w:szCs w:val="28"/>
        </w:rPr>
        <w:t>попрошайничеством, тем самым совершил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правонарушение, ответственность за которое предусмотрена ч. 2 ст. 7.2  Закона Республики Крым от 25.06.2015</w:t>
      </w:r>
      <w:r w:rsidR="00FC32D1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822453" w:rsidP="00822453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 не явился,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822453" w:rsidP="00822453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>
        <w:rPr>
          <w:sz w:val="28"/>
          <w:szCs w:val="28"/>
        </w:rPr>
        <w:t>Абаимова</w:t>
      </w:r>
      <w:r>
        <w:rPr>
          <w:sz w:val="28"/>
          <w:szCs w:val="28"/>
        </w:rPr>
        <w:t xml:space="preserve"> С.С. не поступило ходатайство об отложении рассмотрения дела, суд на основании ч. 2 ст. 25.1 КоАП РФ считает возможным рассмотреть дело в его отсутствие. </w:t>
      </w:r>
    </w:p>
    <w:p w:rsidR="00822453" w:rsidRPr="00B96428" w:rsidP="0082245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 </w:t>
      </w:r>
      <w:r w:rsidRPr="00C33BEF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96428">
        <w:rPr>
          <w:sz w:val="28"/>
          <w:szCs w:val="28"/>
        </w:rPr>
        <w:t>далее - Закон Республики Крым от 25.06.2015 № 117-ЗРК/2015), а именно: попрошайничество в общественных местах</w:t>
      </w:r>
      <w:r w:rsidRPr="00B96428">
        <w:rPr>
          <w:color w:val="000000"/>
          <w:sz w:val="28"/>
          <w:szCs w:val="28"/>
        </w:rPr>
        <w:t>.</w:t>
      </w:r>
    </w:p>
    <w:p w:rsidR="00822453" w:rsidP="00822453">
      <w:pPr>
        <w:shd w:val="clear" w:color="auto" w:fill="FFFFFF"/>
        <w:ind w:firstLine="540"/>
        <w:jc w:val="both"/>
        <w:rPr>
          <w:sz w:val="28"/>
          <w:szCs w:val="28"/>
        </w:rPr>
      </w:pPr>
      <w:r w:rsidRPr="00B96428">
        <w:rPr>
          <w:sz w:val="28"/>
          <w:szCs w:val="28"/>
        </w:rPr>
        <w:t>Согласно ч. 2  ст. 7.2 Закона Республики Крым от 25.06.20</w:t>
      </w:r>
      <w:r w:rsidRPr="0076708B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 </w:t>
      </w:r>
      <w:r w:rsidRPr="004F3488">
        <w:rPr>
          <w:sz w:val="28"/>
          <w:szCs w:val="28"/>
        </w:rPr>
        <w:t>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822453" w:rsidP="00822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B37C61">
        <w:rPr>
          <w:sz w:val="28"/>
          <w:szCs w:val="28"/>
        </w:rPr>
        <w:t xml:space="preserve">г.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B37C61">
        <w:rPr>
          <w:sz w:val="28"/>
          <w:szCs w:val="28"/>
        </w:rPr>
        <w:t xml:space="preserve">. </w:t>
      </w:r>
      <w:r w:rsidRPr="00B37C61">
        <w:rPr>
          <w:sz w:val="28"/>
          <w:szCs w:val="28"/>
        </w:rPr>
        <w:t>Абаимов</w:t>
      </w:r>
      <w:r w:rsidRPr="00B37C61">
        <w:rPr>
          <w:sz w:val="28"/>
          <w:szCs w:val="28"/>
        </w:rPr>
        <w:t xml:space="preserve"> С.С.,</w:t>
      </w:r>
      <w:r>
        <w:rPr>
          <w:sz w:val="28"/>
          <w:szCs w:val="28"/>
        </w:rPr>
        <w:t xml:space="preserve"> </w:t>
      </w:r>
      <w:r w:rsidRPr="00B37C61">
        <w:rPr>
          <w:sz w:val="28"/>
          <w:szCs w:val="28"/>
        </w:rPr>
        <w:t xml:space="preserve">находясь в общественном месте, по адресу: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B37C61">
        <w:rPr>
          <w:sz w:val="28"/>
          <w:szCs w:val="28"/>
        </w:rPr>
        <w:t>, занимался попрошайничеством, тем самым совершила правонарушение, ответственность за которое предусмотрена ч. 2 ст. 7.2  Закона Республики Крым от 25.06.2015</w:t>
      </w:r>
      <w:r>
        <w:rPr>
          <w:sz w:val="28"/>
          <w:szCs w:val="28"/>
        </w:rPr>
        <w:t xml:space="preserve"> </w:t>
      </w:r>
      <w:r w:rsidRPr="00B37C61">
        <w:rPr>
          <w:sz w:val="28"/>
          <w:szCs w:val="28"/>
        </w:rPr>
        <w:t>№ 117-ЗРК/2015 "Об административных правонарушениях в Республике Крым"</w:t>
      </w:r>
      <w:r w:rsidRPr="001D2525">
        <w:rPr>
          <w:sz w:val="28"/>
          <w:szCs w:val="28"/>
        </w:rPr>
        <w:t>.</w:t>
      </w:r>
      <w:r w:rsidRPr="0076708B">
        <w:rPr>
          <w:sz w:val="28"/>
          <w:szCs w:val="28"/>
        </w:rPr>
        <w:t xml:space="preserve">  </w:t>
      </w:r>
    </w:p>
    <w:p w:rsidR="00822453" w:rsidP="00822453">
      <w:pPr>
        <w:shd w:val="clear" w:color="auto" w:fill="FFFFFF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ым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Pr="00B37C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FC32D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411B3C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FC32D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об административном правонарушении от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37C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от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г. (л.д.2),</w:t>
      </w:r>
      <w:r w:rsidRPr="00B964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от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г. (л.д.3),</w:t>
      </w:r>
      <w:r w:rsidRPr="00B37C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от </w:t>
      </w:r>
      <w:r w:rsidR="00411B3C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г. (л.д.4),</w:t>
      </w:r>
      <w:r w:rsidRPr="00B37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полицейского взвода </w:t>
      </w:r>
      <w:r w:rsidR="00FC32D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="00FC32D1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 роты №2 ОБ ППСП УМВД России по</w:t>
      </w:r>
      <w:r w:rsidR="00FC3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Симферополю от </w:t>
      </w:r>
      <w:r w:rsidR="00FC32D1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г. </w:t>
      </w:r>
      <w:r w:rsidR="00FC32D1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FC32D1">
        <w:rPr>
          <w:sz w:val="28"/>
          <w:szCs w:val="28"/>
        </w:rPr>
        <w:t xml:space="preserve"> </w:t>
      </w:r>
      <w:r>
        <w:rPr>
          <w:sz w:val="28"/>
          <w:szCs w:val="28"/>
        </w:rPr>
        <w:t>(л.д.5),</w:t>
      </w:r>
      <w:r w:rsidRPr="00B37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на физическое лицо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(л.д.6),</w:t>
      </w:r>
      <w:r w:rsidRPr="00A824BF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фотоматериалами (л.д.7),</w:t>
      </w:r>
      <w:r w:rsidRPr="00A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на физическое лицо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 (л.д.8-13).</w:t>
      </w:r>
    </w:p>
    <w:p w:rsidR="00822453" w:rsidP="0082245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1E3058"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правонарушения.</w:t>
      </w:r>
    </w:p>
    <w:p w:rsidR="00822453" w:rsidP="0082245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37C61">
        <w:rPr>
          <w:sz w:val="28"/>
          <w:szCs w:val="28"/>
        </w:rPr>
        <w:t>С.С.</w:t>
      </w:r>
      <w:r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2453" w:rsidRPr="00F1671C" w:rsidP="00822453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22453" w:rsidP="00822453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822453" w:rsidP="00822453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822453" w:rsidRPr="00EF03DA" w:rsidP="00822453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у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822453" w:rsidRPr="00684FB7" w:rsidP="00822453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822453" w:rsidRPr="00F1671C" w:rsidP="00822453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822453" w:rsidRPr="00677E02" w:rsidP="00822453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411B3C">
        <w:rPr>
          <w:sz w:val="28"/>
          <w:szCs w:val="28"/>
        </w:rPr>
        <w:t>Абаимова</w:t>
      </w:r>
      <w:r w:rsidR="00411B3C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С</w:t>
      </w:r>
      <w:r w:rsidR="00411B3C">
        <w:rPr>
          <w:sz w:val="28"/>
          <w:szCs w:val="28"/>
        </w:rPr>
        <w:t>.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822453" w:rsidP="00822453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822453" w:rsidP="00822453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822453" w:rsidRPr="00F1671C" w:rsidP="00822453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822453" w:rsidRPr="003B12D3" w:rsidP="00822453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822453" w:rsidRPr="003B12D3" w:rsidP="00822453">
      <w:pPr>
        <w:ind w:right="19" w:firstLine="567"/>
        <w:rPr>
          <w:sz w:val="28"/>
          <w:szCs w:val="28"/>
        </w:rPr>
      </w:pPr>
    </w:p>
    <w:p w:rsidR="00822453" w:rsidRPr="00963E4F" w:rsidP="00822453">
      <w:pPr>
        <w:ind w:right="19" w:firstLine="567"/>
        <w:rPr>
          <w:sz w:val="24"/>
          <w:szCs w:val="24"/>
        </w:rPr>
      </w:pPr>
    </w:p>
    <w:p w:rsidR="00822453" w:rsidRPr="00963E4F" w:rsidP="00822453">
      <w:pPr>
        <w:ind w:right="-142" w:firstLine="567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822453" w:rsidP="00822453">
      <w:pPr>
        <w:ind w:right="19" w:firstLine="567"/>
        <w:rPr>
          <w:sz w:val="28"/>
          <w:szCs w:val="28"/>
        </w:rPr>
      </w:pPr>
    </w:p>
    <w:p w:rsidR="00822453" w:rsidP="00822453"/>
    <w:p w:rsidR="005E76DE"/>
    <w:sectPr w:rsidSect="00F72262">
      <w:headerReference w:type="default" r:id="rId4"/>
      <w:headerReference w:type="first" r:id="rId5"/>
      <w:pgSz w:w="11906" w:h="16838" w:code="9"/>
      <w:pgMar w:top="993" w:right="1080" w:bottom="1135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FC32D1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FC32D1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2B"/>
    <w:rsid w:val="001D217D"/>
    <w:rsid w:val="001D2525"/>
    <w:rsid w:val="001E3058"/>
    <w:rsid w:val="00211A7C"/>
    <w:rsid w:val="0026562B"/>
    <w:rsid w:val="003B12D3"/>
    <w:rsid w:val="00411B3C"/>
    <w:rsid w:val="004F3488"/>
    <w:rsid w:val="005919A8"/>
    <w:rsid w:val="00596DEA"/>
    <w:rsid w:val="005E76DE"/>
    <w:rsid w:val="00677E02"/>
    <w:rsid w:val="00684FB7"/>
    <w:rsid w:val="006B2EC2"/>
    <w:rsid w:val="0076708B"/>
    <w:rsid w:val="00822453"/>
    <w:rsid w:val="008644F4"/>
    <w:rsid w:val="00920948"/>
    <w:rsid w:val="00936DB9"/>
    <w:rsid w:val="00963E4F"/>
    <w:rsid w:val="009822C1"/>
    <w:rsid w:val="009C691F"/>
    <w:rsid w:val="00A824BF"/>
    <w:rsid w:val="00B37C61"/>
    <w:rsid w:val="00B93AE2"/>
    <w:rsid w:val="00B96428"/>
    <w:rsid w:val="00C33BEF"/>
    <w:rsid w:val="00CA4E10"/>
    <w:rsid w:val="00D01F76"/>
    <w:rsid w:val="00DD0955"/>
    <w:rsid w:val="00DD73B4"/>
    <w:rsid w:val="00EF03DA"/>
    <w:rsid w:val="00F1671C"/>
    <w:rsid w:val="00FC32D1"/>
    <w:rsid w:val="00FD6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2245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2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82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