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42EC7" w:rsidRPr="00E65F83" w:rsidP="00742EC7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F83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E65F83" w:rsidR="0082574A">
        <w:rPr>
          <w:rFonts w:ascii="Times New Roman" w:eastAsia="Times New Roman" w:hAnsi="Times New Roman" w:cs="Times New Roman"/>
          <w:b/>
          <w:sz w:val="28"/>
          <w:szCs w:val="28"/>
        </w:rPr>
        <w:t>094</w:t>
      </w:r>
      <w:r w:rsidRPr="00E65F83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742EC7" w:rsidRPr="00E65F83" w:rsidP="00742EC7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EC7" w:rsidRPr="00E65F83" w:rsidP="00742EC7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F8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42EC7" w:rsidRPr="00E65F83" w:rsidP="00742EC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F83">
        <w:rPr>
          <w:rFonts w:ascii="Times New Roman" w:eastAsia="Times New Roman" w:hAnsi="Times New Roman" w:cs="Times New Roman"/>
          <w:sz w:val="28"/>
          <w:szCs w:val="28"/>
        </w:rPr>
        <w:t xml:space="preserve">28 февраля </w:t>
      </w:r>
      <w:r w:rsidRPr="00E65F83">
        <w:rPr>
          <w:rFonts w:ascii="Times New Roman" w:eastAsia="Times New Roman" w:hAnsi="Times New Roman" w:cs="Times New Roman"/>
          <w:sz w:val="28"/>
          <w:szCs w:val="28"/>
        </w:rPr>
        <w:t xml:space="preserve">2018 года    </w:t>
      </w:r>
      <w:r w:rsidRPr="00E65F83">
        <w:rPr>
          <w:rFonts w:ascii="Times New Roman" w:eastAsia="Times New Roman" w:hAnsi="Times New Roman" w:cs="Times New Roman"/>
          <w:sz w:val="28"/>
          <w:szCs w:val="28"/>
        </w:rPr>
        <w:tab/>
      </w:r>
      <w:r w:rsidRPr="00E65F8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г. Симферополь</w:t>
      </w:r>
    </w:p>
    <w:p w:rsidR="00742EC7" w:rsidRPr="00E65F83" w:rsidP="00742EC7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EC7" w:rsidRPr="00E65F83" w:rsidP="00742EC7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F83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E65F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E31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5F83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65F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E65F83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E65F8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E65F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65F83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65F83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42EC7" w:rsidRPr="00E65F83" w:rsidP="00742EC7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E65F83" w:rsidP="00742EC7">
      <w:pPr>
        <w:spacing w:after="0" w:line="240" w:lineRule="auto"/>
        <w:ind w:left="2835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F83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</w:t>
      </w:r>
      <w:r w:rsidRPr="00E65F83" w:rsidR="00D35A90">
        <w:rPr>
          <w:rFonts w:ascii="Times New Roman" w:hAnsi="Times New Roman" w:cs="Times New Roman"/>
          <w:sz w:val="28"/>
          <w:szCs w:val="28"/>
        </w:rPr>
        <w:t xml:space="preserve">Частное охранное предприятие </w:t>
      </w:r>
      <w:r w:rsidRPr="00E65F83">
        <w:rPr>
          <w:rFonts w:ascii="Times New Roman" w:hAnsi="Times New Roman" w:cs="Times New Roman"/>
          <w:sz w:val="28"/>
          <w:szCs w:val="28"/>
        </w:rPr>
        <w:t>«</w:t>
      </w:r>
      <w:r w:rsidRPr="00E65F83" w:rsidR="00B979FD">
        <w:rPr>
          <w:rFonts w:ascii="Times New Roman" w:hAnsi="Times New Roman" w:cs="Times New Roman"/>
          <w:sz w:val="28"/>
          <w:szCs w:val="28"/>
        </w:rPr>
        <w:t>Беркут</w:t>
      </w:r>
      <w:r w:rsidRPr="00E65F83">
        <w:rPr>
          <w:rFonts w:ascii="Times New Roman" w:hAnsi="Times New Roman" w:cs="Times New Roman"/>
          <w:sz w:val="28"/>
          <w:szCs w:val="28"/>
        </w:rPr>
        <w:t xml:space="preserve">» </w:t>
      </w:r>
      <w:r w:rsidRPr="00E65F83" w:rsidR="00B979FD">
        <w:rPr>
          <w:rFonts w:ascii="Times New Roman" w:hAnsi="Times New Roman" w:cs="Times New Roman"/>
          <w:sz w:val="28"/>
          <w:szCs w:val="28"/>
        </w:rPr>
        <w:t>Карпинского Виталия Викторовича</w:t>
      </w:r>
      <w:r w:rsidRPr="00E65F8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65F83" w:rsidR="00627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</w:p>
    <w:p w:rsidR="00742EC7" w:rsidRPr="00E65F83" w:rsidP="00742EC7">
      <w:pPr>
        <w:spacing w:after="0" w:line="240" w:lineRule="auto"/>
        <w:ind w:left="2835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E65F83" w:rsidP="00742EC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F83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ст.15.33.2</w:t>
      </w:r>
      <w:r w:rsidRPr="00E65F83" w:rsidR="00E84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5F83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42EC7" w:rsidRPr="00E65F83" w:rsidP="00742EC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E65F83" w:rsidP="00742EC7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F83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42EC7" w:rsidRPr="00E65F83" w:rsidP="00815A26">
      <w:pPr>
        <w:pStyle w:val="ConsPlusNormal"/>
        <w:ind w:firstLine="540"/>
        <w:jc w:val="both"/>
        <w:rPr>
          <w:sz w:val="28"/>
          <w:szCs w:val="28"/>
        </w:rPr>
      </w:pPr>
      <w:r w:rsidRPr="00E65F83">
        <w:rPr>
          <w:sz w:val="28"/>
          <w:szCs w:val="28"/>
        </w:rPr>
        <w:t xml:space="preserve">Карпинский В.В., являясь </w:t>
      </w:r>
      <w:r w:rsidRPr="00E65F83" w:rsidR="00E849C2">
        <w:rPr>
          <w:sz w:val="28"/>
          <w:szCs w:val="28"/>
        </w:rPr>
        <w:t xml:space="preserve">генеральным директором ООО </w:t>
      </w:r>
      <w:r w:rsidRPr="00E65F83" w:rsidR="00D36106">
        <w:rPr>
          <w:sz w:val="28"/>
          <w:szCs w:val="28"/>
        </w:rPr>
        <w:t xml:space="preserve">ЧОП </w:t>
      </w:r>
      <w:r w:rsidRPr="00E65F83" w:rsidR="00E849C2">
        <w:rPr>
          <w:sz w:val="28"/>
          <w:szCs w:val="28"/>
        </w:rPr>
        <w:t>«</w:t>
      </w:r>
      <w:r w:rsidRPr="00E65F83" w:rsidR="00D36106">
        <w:rPr>
          <w:sz w:val="28"/>
          <w:szCs w:val="28"/>
        </w:rPr>
        <w:t>Беркут</w:t>
      </w:r>
      <w:r w:rsidRPr="00E65F83" w:rsidR="00E849C2">
        <w:rPr>
          <w:sz w:val="28"/>
          <w:szCs w:val="28"/>
        </w:rPr>
        <w:t>»</w:t>
      </w:r>
      <w:r w:rsidRPr="00E65F83">
        <w:rPr>
          <w:sz w:val="28"/>
          <w:szCs w:val="28"/>
        </w:rPr>
        <w:t xml:space="preserve">, </w:t>
      </w:r>
      <w:r>
        <w:rPr>
          <w:sz w:val="28"/>
          <w:szCs w:val="28"/>
        </w:rPr>
        <w:t>«данные изъяты»</w:t>
      </w:r>
      <w:r w:rsidRPr="00E65F83">
        <w:rPr>
          <w:sz w:val="28"/>
          <w:szCs w:val="28"/>
        </w:rPr>
        <w:t xml:space="preserve">, не представил </w:t>
      </w:r>
      <w:r w:rsidRPr="00E65F83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E65F83">
        <w:rPr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</w:t>
      </w:r>
      <w:r w:rsidRPr="00E65F83">
        <w:rPr>
          <w:sz w:val="28"/>
          <w:szCs w:val="28"/>
        </w:rPr>
        <w:t xml:space="preserve">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E65F83">
        <w:rPr>
          <w:rStyle w:val="32"/>
          <w:sz w:val="28"/>
          <w:szCs w:val="28"/>
          <w:u w:val="none"/>
        </w:rPr>
        <w:t xml:space="preserve">за </w:t>
      </w:r>
      <w:r w:rsidRPr="00E65F83" w:rsidR="003D70A6">
        <w:rPr>
          <w:rStyle w:val="32"/>
          <w:sz w:val="28"/>
          <w:szCs w:val="28"/>
          <w:u w:val="none"/>
        </w:rPr>
        <w:t xml:space="preserve">февраль </w:t>
      </w:r>
      <w:r w:rsidRPr="00E65F83">
        <w:rPr>
          <w:rStyle w:val="32"/>
          <w:sz w:val="28"/>
          <w:szCs w:val="28"/>
          <w:u w:val="none"/>
        </w:rPr>
        <w:t xml:space="preserve">2017 года, </w:t>
      </w:r>
      <w:r w:rsidRPr="00E65F83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E65F83">
        <w:rPr>
          <w:rFonts w:eastAsiaTheme="minorHAnsi"/>
          <w:sz w:val="28"/>
          <w:szCs w:val="28"/>
          <w:lang w:eastAsia="en-US"/>
        </w:rPr>
        <w:t>"Об индиви</w:t>
      </w:r>
      <w:r w:rsidRPr="00E65F83">
        <w:rPr>
          <w:rFonts w:eastAsiaTheme="minorHAnsi"/>
          <w:sz w:val="28"/>
          <w:szCs w:val="28"/>
          <w:lang w:eastAsia="en-US"/>
        </w:rPr>
        <w:t>дуальном (персонифицированном) учете в</w:t>
      </w:r>
      <w:r w:rsidRPr="00E65F83">
        <w:rPr>
          <w:rFonts w:eastAsiaTheme="minorHAnsi"/>
          <w:sz w:val="28"/>
          <w:szCs w:val="28"/>
          <w:lang w:eastAsia="en-US"/>
        </w:rPr>
        <w:t xml:space="preserve"> системе обязательного пенсионного страхования"</w:t>
      </w:r>
      <w:r w:rsidRPr="00E65F83">
        <w:rPr>
          <w:sz w:val="28"/>
          <w:szCs w:val="28"/>
        </w:rPr>
        <w:t xml:space="preserve">. </w:t>
      </w:r>
    </w:p>
    <w:p w:rsidR="00742EC7" w:rsidRPr="00E65F83" w:rsidP="00793F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65F8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E65F83" w:rsidR="003D70A6">
        <w:rPr>
          <w:rFonts w:ascii="Times New Roman" w:hAnsi="Times New Roman" w:cs="Times New Roman"/>
          <w:sz w:val="28"/>
          <w:szCs w:val="28"/>
        </w:rPr>
        <w:t>Карпинский В.В.</w:t>
      </w:r>
      <w:r w:rsidRPr="00E65F83">
        <w:rPr>
          <w:rFonts w:ascii="Times New Roman" w:hAnsi="Times New Roman" w:cs="Times New Roman"/>
          <w:sz w:val="28"/>
          <w:szCs w:val="28"/>
        </w:rPr>
        <w:t xml:space="preserve"> не явился, о месте и времени слушания дела извещен надлежащим образом, о чем свидетельствует имеющееся в материалах дела почтовое у</w:t>
      </w:r>
      <w:r w:rsidRPr="00E65F83">
        <w:rPr>
          <w:rFonts w:ascii="Times New Roman" w:hAnsi="Times New Roman" w:cs="Times New Roman"/>
          <w:sz w:val="28"/>
          <w:szCs w:val="28"/>
        </w:rPr>
        <w:t>ведомление,</w:t>
      </w:r>
      <w:r w:rsidRPr="00E65F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доказательств уважительности причин своей неявки не представил, с заявлением об отложении слушания дела не обращался, в связи с чем, в порядке </w:t>
      </w:r>
      <w:r>
        <w:fldChar w:fldCharType="begin"/>
      </w:r>
      <w:r>
        <w:instrText xml:space="preserve"> HYPERLINK "consultantplus://offline/ref=AF04161476B4B8D439F72B62C8EE1B6263D54FC911619A769F93CFEA8A4D5A75E187F1FE799A1EYBL8K" </w:instrText>
      </w:r>
      <w:r>
        <w:fldChar w:fldCharType="separate"/>
      </w:r>
      <w:r w:rsidRPr="00E65F83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25.1</w:t>
      </w:r>
      <w:r>
        <w:fldChar w:fldCharType="end"/>
      </w:r>
      <w:r w:rsidRPr="00E65F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РФ, полагаю возможным рассмотреть дело в его отсутствие.</w:t>
      </w:r>
    </w:p>
    <w:p w:rsidR="00742EC7" w:rsidRPr="00E65F83" w:rsidP="00815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65F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r>
        <w:fldChar w:fldCharType="begin"/>
      </w:r>
      <w:r>
        <w:instrText xml:space="preserve"> HYPERLINK "consultantplus://offline/ref=D1D03831BFBA641B9AFBB3BFE9AA6204F577B24582F860DEBFC4481AE097DBB7EAF7B13FD688r5JER" </w:instrText>
      </w:r>
      <w:r>
        <w:fldChar w:fldCharType="separate"/>
      </w:r>
      <w:r w:rsidRPr="00E65F83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15.33.2</w:t>
      </w:r>
      <w:r>
        <w:fldChar w:fldCharType="end"/>
      </w:r>
      <w:r w:rsidRPr="00E65F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</w:t>
      </w:r>
      <w:r w:rsidRPr="00E65F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</w:t>
      </w:r>
      <w:r w:rsidRPr="00E65F83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представление таких св</w:t>
      </w:r>
      <w:r w:rsidRPr="00E65F83">
        <w:rPr>
          <w:rFonts w:ascii="Times New Roman" w:hAnsi="Times New Roman" w:eastAsiaTheme="minorHAnsi" w:cs="Times New Roman"/>
          <w:sz w:val="28"/>
          <w:szCs w:val="28"/>
          <w:lang w:eastAsia="en-US"/>
        </w:rPr>
        <w:t>едений в неполном объеме</w:t>
      </w:r>
      <w:r w:rsidRPr="00E65F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или в искаженном виде.</w:t>
      </w:r>
    </w:p>
    <w:p w:rsidR="00742EC7" w:rsidRPr="00E65F83" w:rsidP="00742E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65F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</w:t>
      </w:r>
      <w:r w:rsidRPr="00E65F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страховании, устанавливаются Федеральным </w:t>
      </w:r>
      <w:r>
        <w:fldChar w:fldCharType="begin"/>
      </w:r>
      <w:r>
        <w:instrText xml:space="preserve"> HYPERLINK "consultantplus://offline/ref=D1D03831BFBA641B9AFBB3BFE9AA6204F576B64282F660DEBFC4481AE0r9J7R" </w:instrText>
      </w:r>
      <w:r>
        <w:fldChar w:fldCharType="separate"/>
      </w:r>
      <w:r w:rsidRPr="00E65F83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законом</w:t>
      </w:r>
      <w:r>
        <w:fldChar w:fldCharType="end"/>
      </w:r>
      <w:r w:rsidRPr="00E65F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</w:t>
      </w:r>
      <w:r w:rsidRPr="00E65F83">
        <w:rPr>
          <w:rFonts w:ascii="Times New Roman" w:hAnsi="Times New Roman" w:eastAsiaTheme="minorHAnsi" w:cs="Times New Roman"/>
          <w:sz w:val="28"/>
          <w:szCs w:val="28"/>
          <w:lang w:eastAsia="en-US"/>
        </w:rPr>
        <w:t>онного страхования" (далее - Федеральный закон № 27-ФЗ).</w:t>
      </w:r>
    </w:p>
    <w:p w:rsidR="00742EC7" w:rsidRPr="00E65F83" w:rsidP="00742E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65F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"consultantplus://offline/ref=D1D03831BFBA641B9AFBB3BFE9AA6204F576B64282F660DEBFC4481AE097DBB7EAF7B139DBr8J4R" </w:instrText>
      </w:r>
      <w:r>
        <w:fldChar w:fldCharType="separate"/>
      </w:r>
      <w:r w:rsidRPr="00E65F83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1 ст. 11</w:t>
      </w:r>
      <w:r>
        <w:fldChar w:fldCharType="end"/>
      </w:r>
      <w:r w:rsidRPr="00E65F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</w:t>
      </w:r>
      <w:r w:rsidRPr="00E65F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редусмотренные </w:t>
      </w:r>
      <w:r>
        <w:fldChar w:fldCharType="begin"/>
      </w:r>
      <w:r>
        <w:instrText xml:space="preserve"> HYPERLINK "consultantplus://offline/ref=D1D03831BFBA641B9AFBB3BFE9AA6204F576B64282F660DEBFC4481AE097DBB7EAF7B139DBr8J5R" </w:instrText>
      </w:r>
      <w:r>
        <w:fldChar w:fldCharType="separate"/>
      </w:r>
      <w:r w:rsidRPr="00E65F83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пунктами 2</w:t>
      </w:r>
      <w:r>
        <w:fldChar w:fldCharType="end"/>
      </w:r>
      <w:r w:rsidRPr="00E65F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E65F83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2.2 настоящей статьи</w:t>
      </w:r>
      <w:r>
        <w:fldChar w:fldCharType="end"/>
      </w:r>
      <w:r w:rsidRPr="00E65F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742EC7" w:rsidRPr="00E65F83" w:rsidP="00742E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65F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E65F83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2.2 ст. 11</w:t>
      </w:r>
      <w:r>
        <w:fldChar w:fldCharType="end"/>
      </w:r>
      <w:r w:rsidRPr="00E65F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E65F83" w:rsidP="00742EC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F83">
        <w:rPr>
          <w:rFonts w:ascii="Times New Roman" w:eastAsia="Times New Roman" w:hAnsi="Times New Roman" w:cs="Times New Roman"/>
          <w:sz w:val="28"/>
          <w:szCs w:val="28"/>
        </w:rPr>
        <w:t>Согла</w:t>
      </w:r>
      <w:r w:rsidRPr="00E65F83">
        <w:rPr>
          <w:rFonts w:ascii="Times New Roman" w:eastAsia="Times New Roman" w:hAnsi="Times New Roman" w:cs="Times New Roman"/>
          <w:sz w:val="28"/>
          <w:szCs w:val="28"/>
        </w:rPr>
        <w:t>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</w:t>
      </w:r>
      <w:r w:rsidRPr="00E65F83">
        <w:rPr>
          <w:rFonts w:ascii="Times New Roman" w:eastAsia="Times New Roman" w:hAnsi="Times New Roman" w:cs="Times New Roman"/>
          <w:sz w:val="28"/>
          <w:szCs w:val="28"/>
        </w:rPr>
        <w:t>я ближайший следующий за ним рабочий день.</w:t>
      </w:r>
    </w:p>
    <w:p w:rsidR="00742EC7" w:rsidRPr="00E65F83" w:rsidP="00742E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65F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"consultantplus://offline/ref=D1D03831BFBA641B9AFBB3BFE9AA6204F576B64282F660DEBFC4481AE097DBB7EAF7B139D38C5CE7r8J3R" </w:instrText>
      </w:r>
      <w:r>
        <w:fldChar w:fldCharType="separate"/>
      </w:r>
      <w:r w:rsidRPr="00E65F83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</w:t>
      </w:r>
      <w:r>
        <w:fldChar w:fldCharType="end"/>
      </w:r>
      <w:r w:rsidRPr="00E65F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</w:t>
      </w:r>
      <w:r w:rsidRPr="00E65F83">
        <w:rPr>
          <w:rFonts w:ascii="Times New Roman" w:hAnsi="Times New Roman" w:eastAsiaTheme="minorHAnsi" w:cs="Times New Roman"/>
          <w:sz w:val="28"/>
          <w:szCs w:val="28"/>
          <w:lang w:eastAsia="en-US"/>
        </w:rPr>
        <w:t>дические лица.</w:t>
      </w:r>
    </w:p>
    <w:p w:rsidR="00742EC7" w:rsidRPr="00E65F83" w:rsidP="00742EC7">
      <w:pPr>
        <w:pStyle w:val="ConsPlusNormal"/>
        <w:ind w:firstLine="567"/>
        <w:jc w:val="both"/>
        <w:rPr>
          <w:sz w:val="28"/>
          <w:szCs w:val="28"/>
        </w:rPr>
      </w:pPr>
      <w:r w:rsidRPr="00E65F83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E65F83" w:rsidR="003D70A6">
        <w:rPr>
          <w:sz w:val="28"/>
          <w:szCs w:val="28"/>
        </w:rPr>
        <w:t>Карпинский В.В.</w:t>
      </w:r>
      <w:r w:rsidRPr="00E65F83">
        <w:rPr>
          <w:sz w:val="28"/>
          <w:szCs w:val="28"/>
        </w:rPr>
        <w:t xml:space="preserve">, являясь </w:t>
      </w:r>
      <w:r w:rsidRPr="00E65F83" w:rsidR="00A366E9">
        <w:rPr>
          <w:sz w:val="28"/>
          <w:szCs w:val="28"/>
        </w:rPr>
        <w:t xml:space="preserve">генеральным директором ООО </w:t>
      </w:r>
      <w:r w:rsidRPr="00E65F83" w:rsidR="003D70A6">
        <w:rPr>
          <w:sz w:val="28"/>
          <w:szCs w:val="28"/>
        </w:rPr>
        <w:t xml:space="preserve">ЧОП </w:t>
      </w:r>
      <w:r w:rsidRPr="00E65F83" w:rsidR="00A366E9">
        <w:rPr>
          <w:sz w:val="28"/>
          <w:szCs w:val="28"/>
        </w:rPr>
        <w:t>«</w:t>
      </w:r>
      <w:r w:rsidRPr="00E65F83" w:rsidR="003D70A6">
        <w:rPr>
          <w:sz w:val="28"/>
          <w:szCs w:val="28"/>
        </w:rPr>
        <w:t>Беркут</w:t>
      </w:r>
      <w:r w:rsidRPr="00E65F83" w:rsidR="00A366E9">
        <w:rPr>
          <w:sz w:val="28"/>
          <w:szCs w:val="28"/>
        </w:rPr>
        <w:t xml:space="preserve">», </w:t>
      </w:r>
      <w:r>
        <w:rPr>
          <w:sz w:val="28"/>
          <w:szCs w:val="28"/>
        </w:rPr>
        <w:t>«данные изъяты»</w:t>
      </w:r>
      <w:r w:rsidRPr="00E65F83">
        <w:rPr>
          <w:sz w:val="28"/>
          <w:szCs w:val="28"/>
        </w:rPr>
        <w:t xml:space="preserve">, представил </w:t>
      </w:r>
      <w:r w:rsidRPr="00E65F83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сведения персонифицированного учета о застрахованных лицах </w:t>
      </w:r>
      <w:r>
        <w:fldChar w:fldCharType="begin"/>
      </w:r>
      <w:r>
        <w:instrText xml:space="preserve"> HYPERLINK "consultantplus://offline/ref=7039F56E444731591CE3EB5D9D492BB5766BC3283E6C2D099EA64E60990FC5346D8D76EE0E2D269530KDR" </w:instrText>
      </w:r>
      <w:r>
        <w:fldChar w:fldCharType="separate"/>
      </w:r>
      <w:r w:rsidRPr="00E65F83">
        <w:rPr>
          <w:rStyle w:val="Hyperlink"/>
          <w:rFonts w:eastAsiaTheme="minorHAnsi"/>
          <w:color w:val="auto"/>
          <w:sz w:val="28"/>
          <w:szCs w:val="28"/>
          <w:u w:val="none"/>
          <w:lang w:eastAsia="en-US"/>
        </w:rPr>
        <w:t>(форма СЗВ-М)</w:t>
      </w:r>
      <w:r>
        <w:fldChar w:fldCharType="end"/>
      </w:r>
      <w:r w:rsidRPr="00E65F83">
        <w:rPr>
          <w:rFonts w:eastAsiaTheme="minorHAnsi"/>
          <w:sz w:val="28"/>
          <w:szCs w:val="28"/>
          <w:lang w:eastAsia="en-US"/>
        </w:rPr>
        <w:t xml:space="preserve"> за </w:t>
      </w:r>
      <w:r w:rsidRPr="00E65F83" w:rsidR="00CC5EDC">
        <w:rPr>
          <w:rFonts w:eastAsiaTheme="minorHAnsi"/>
          <w:sz w:val="28"/>
          <w:szCs w:val="28"/>
          <w:lang w:eastAsia="en-US"/>
        </w:rPr>
        <w:t xml:space="preserve">февраль </w:t>
      </w:r>
      <w:r w:rsidRPr="00E65F83">
        <w:rPr>
          <w:rFonts w:eastAsiaTheme="minorHAnsi"/>
          <w:sz w:val="28"/>
          <w:szCs w:val="28"/>
          <w:lang w:eastAsia="en-US"/>
        </w:rPr>
        <w:t xml:space="preserve">2017 года в электронном виде по телекоммуникационным каналам связи – </w:t>
      </w:r>
      <w:r w:rsidRPr="00E65F83" w:rsidR="004963EC">
        <w:rPr>
          <w:rFonts w:eastAsiaTheme="minorHAnsi"/>
          <w:sz w:val="28"/>
          <w:szCs w:val="28"/>
          <w:lang w:eastAsia="en-US"/>
        </w:rPr>
        <w:t>05</w:t>
      </w:r>
      <w:r w:rsidRPr="00E65F83">
        <w:rPr>
          <w:rFonts w:eastAsiaTheme="minorHAnsi"/>
          <w:sz w:val="28"/>
          <w:szCs w:val="28"/>
          <w:lang w:eastAsia="en-US"/>
        </w:rPr>
        <w:t xml:space="preserve">.04.2017 г., предельный срок </w:t>
      </w:r>
      <w:r w:rsidRPr="00E65F83">
        <w:rPr>
          <w:sz w:val="28"/>
          <w:szCs w:val="28"/>
        </w:rPr>
        <w:t>предоставления которых – 15.0</w:t>
      </w:r>
      <w:r w:rsidRPr="00E65F83" w:rsidR="004963EC">
        <w:rPr>
          <w:sz w:val="28"/>
          <w:szCs w:val="28"/>
        </w:rPr>
        <w:t>3</w:t>
      </w:r>
      <w:r w:rsidRPr="00E65F83">
        <w:rPr>
          <w:sz w:val="28"/>
          <w:szCs w:val="28"/>
        </w:rPr>
        <w:t>.2017 г.</w:t>
      </w:r>
    </w:p>
    <w:p w:rsidR="00742EC7" w:rsidRPr="00E65F83" w:rsidP="00742EC7">
      <w:pPr>
        <w:pStyle w:val="ConsPlusNormal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65F83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E65F83" w:rsidR="00296D56">
        <w:rPr>
          <w:sz w:val="28"/>
          <w:szCs w:val="28"/>
        </w:rPr>
        <w:t xml:space="preserve">генеральный директор </w:t>
      </w:r>
      <w:r w:rsidRPr="00E65F83" w:rsidR="004963EC">
        <w:rPr>
          <w:sz w:val="28"/>
          <w:szCs w:val="28"/>
        </w:rPr>
        <w:t>ООО ЧОП «Беркут»</w:t>
      </w:r>
      <w:r w:rsidRPr="00E65F83">
        <w:rPr>
          <w:sz w:val="28"/>
          <w:szCs w:val="28"/>
        </w:rPr>
        <w:t xml:space="preserve"> </w:t>
      </w:r>
      <w:r w:rsidRPr="00E65F83" w:rsidR="004963EC">
        <w:rPr>
          <w:sz w:val="28"/>
          <w:szCs w:val="28"/>
        </w:rPr>
        <w:t>Карпинский В.В.</w:t>
      </w:r>
      <w:r w:rsidRPr="00E65F83">
        <w:rPr>
          <w:sz w:val="28"/>
          <w:szCs w:val="28"/>
        </w:rPr>
        <w:t xml:space="preserve"> совершил правонарушение, предусмотренное ст.15.33.2 КоАП РФ, а именно: </w:t>
      </w:r>
      <w:r w:rsidRPr="00E65F83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</w:t>
      </w:r>
      <w:r w:rsidRPr="00E65F83">
        <w:rPr>
          <w:rFonts w:eastAsiaTheme="minorHAnsi"/>
          <w:sz w:val="28"/>
          <w:szCs w:val="28"/>
          <w:lang w:eastAsia="en-US"/>
        </w:rPr>
        <w:t>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</w:t>
      </w:r>
      <w:r w:rsidRPr="00E65F83">
        <w:rPr>
          <w:rFonts w:eastAsiaTheme="minorHAnsi"/>
          <w:sz w:val="28"/>
          <w:szCs w:val="28"/>
          <w:lang w:eastAsia="en-US"/>
        </w:rPr>
        <w:t xml:space="preserve"> а равно представление таких сведений в неполном объеме или в искаженном виде.</w:t>
      </w:r>
    </w:p>
    <w:p w:rsidR="00742EC7" w:rsidRPr="00E65F83" w:rsidP="00742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F83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E65F83" w:rsidR="00296D56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E65F83" w:rsidR="004963EC">
        <w:rPr>
          <w:rFonts w:ascii="Times New Roman" w:hAnsi="Times New Roman" w:cs="Times New Roman"/>
          <w:sz w:val="28"/>
          <w:szCs w:val="28"/>
        </w:rPr>
        <w:t>ООО ЧОП «Беркут»</w:t>
      </w:r>
      <w:r w:rsidRPr="00E65F83" w:rsidR="00296D56">
        <w:rPr>
          <w:rFonts w:ascii="Times New Roman" w:hAnsi="Times New Roman" w:cs="Times New Roman"/>
          <w:sz w:val="28"/>
          <w:szCs w:val="28"/>
        </w:rPr>
        <w:t xml:space="preserve"> </w:t>
      </w:r>
      <w:r w:rsidRPr="00E65F83" w:rsidR="004963EC">
        <w:rPr>
          <w:rFonts w:ascii="Times New Roman" w:hAnsi="Times New Roman" w:cs="Times New Roman"/>
          <w:sz w:val="28"/>
          <w:szCs w:val="28"/>
        </w:rPr>
        <w:t>Карпинского В.В.</w:t>
      </w:r>
      <w:r w:rsidRPr="00E65F83">
        <w:rPr>
          <w:rFonts w:ascii="Times New Roman" w:hAnsi="Times New Roman" w:cs="Times New Roman"/>
          <w:sz w:val="28"/>
          <w:szCs w:val="28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E65F83" w:rsidR="00296D56">
        <w:rPr>
          <w:rFonts w:ascii="Times New Roman" w:hAnsi="Times New Roman" w:cs="Times New Roman"/>
          <w:sz w:val="28"/>
          <w:szCs w:val="28"/>
        </w:rPr>
        <w:t xml:space="preserve">№ </w:t>
      </w:r>
      <w:r w:rsidRPr="00E65F83" w:rsidR="004963EC">
        <w:rPr>
          <w:rFonts w:ascii="Times New Roman" w:hAnsi="Times New Roman" w:cs="Times New Roman"/>
          <w:sz w:val="28"/>
          <w:szCs w:val="28"/>
        </w:rPr>
        <w:t>522</w:t>
      </w:r>
      <w:r w:rsidRPr="00E65F83" w:rsidR="00296D56">
        <w:rPr>
          <w:rFonts w:ascii="Times New Roman" w:hAnsi="Times New Roman" w:cs="Times New Roman"/>
          <w:sz w:val="28"/>
          <w:szCs w:val="28"/>
        </w:rPr>
        <w:t xml:space="preserve"> </w:t>
      </w:r>
      <w:r w:rsidRPr="00E65F8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E65F83" w:rsidR="004963EC">
        <w:rPr>
          <w:rFonts w:ascii="Times New Roman" w:hAnsi="Times New Roman" w:cs="Times New Roman"/>
          <w:sz w:val="28"/>
          <w:szCs w:val="28"/>
        </w:rPr>
        <w:t>30</w:t>
      </w:r>
      <w:r w:rsidRPr="00E65F83">
        <w:rPr>
          <w:rFonts w:ascii="Times New Roman" w:hAnsi="Times New Roman" w:cs="Times New Roman"/>
          <w:sz w:val="28"/>
          <w:szCs w:val="28"/>
        </w:rPr>
        <w:t>.</w:t>
      </w:r>
      <w:r w:rsidRPr="00E65F83" w:rsidR="004963EC">
        <w:rPr>
          <w:rFonts w:ascii="Times New Roman" w:hAnsi="Times New Roman" w:cs="Times New Roman"/>
          <w:sz w:val="28"/>
          <w:szCs w:val="28"/>
        </w:rPr>
        <w:t>11</w:t>
      </w:r>
      <w:r w:rsidRPr="00E65F83">
        <w:rPr>
          <w:rFonts w:ascii="Times New Roman" w:hAnsi="Times New Roman" w:cs="Times New Roman"/>
          <w:sz w:val="28"/>
          <w:szCs w:val="28"/>
        </w:rPr>
        <w:t>.201</w:t>
      </w:r>
      <w:r w:rsidRPr="00E65F83" w:rsidR="004963EC">
        <w:rPr>
          <w:rFonts w:ascii="Times New Roman" w:hAnsi="Times New Roman" w:cs="Times New Roman"/>
          <w:sz w:val="28"/>
          <w:szCs w:val="28"/>
        </w:rPr>
        <w:t>7</w:t>
      </w:r>
      <w:r w:rsidRPr="00E65F83">
        <w:rPr>
          <w:rFonts w:ascii="Times New Roman" w:hAnsi="Times New Roman" w:cs="Times New Roman"/>
          <w:sz w:val="28"/>
          <w:szCs w:val="28"/>
        </w:rPr>
        <w:t>г. (л.д.1-2), выписко</w:t>
      </w:r>
      <w:r w:rsidRPr="00E65F83">
        <w:rPr>
          <w:rFonts w:ascii="Times New Roman" w:hAnsi="Times New Roman" w:cs="Times New Roman"/>
          <w:sz w:val="28"/>
          <w:szCs w:val="28"/>
        </w:rPr>
        <w:t xml:space="preserve">й из ЕГРЮЛ, </w:t>
      </w:r>
      <w:r w:rsidRPr="00E65F83" w:rsidR="0017244D">
        <w:rPr>
          <w:rFonts w:ascii="Times New Roman" w:hAnsi="Times New Roman" w:cs="Times New Roman"/>
          <w:sz w:val="28"/>
          <w:szCs w:val="28"/>
        </w:rPr>
        <w:t xml:space="preserve">извещением о доставке (л.д. 6), </w:t>
      </w:r>
      <w:r w:rsidRPr="00E65F83" w:rsidR="00EE59F0">
        <w:rPr>
          <w:rFonts w:ascii="Times New Roman" w:hAnsi="Times New Roman" w:cs="Times New Roman"/>
          <w:sz w:val="28"/>
          <w:szCs w:val="28"/>
        </w:rPr>
        <w:t xml:space="preserve">реестром документов (л.д. </w:t>
      </w:r>
      <w:r w:rsidRPr="00E65F83" w:rsidR="0017244D">
        <w:rPr>
          <w:rFonts w:ascii="Times New Roman" w:hAnsi="Times New Roman" w:cs="Times New Roman"/>
          <w:sz w:val="28"/>
          <w:szCs w:val="28"/>
        </w:rPr>
        <w:t>7</w:t>
      </w:r>
      <w:r w:rsidRPr="00E65F83" w:rsidR="00EE59F0">
        <w:rPr>
          <w:rFonts w:ascii="Times New Roman" w:hAnsi="Times New Roman" w:cs="Times New Roman"/>
          <w:sz w:val="28"/>
          <w:szCs w:val="28"/>
        </w:rPr>
        <w:t>)</w:t>
      </w:r>
      <w:r w:rsidRPr="00E65F83" w:rsidR="005F00A0">
        <w:rPr>
          <w:rFonts w:ascii="Times New Roman" w:hAnsi="Times New Roman" w:cs="Times New Roman"/>
          <w:sz w:val="28"/>
          <w:szCs w:val="28"/>
        </w:rPr>
        <w:t>,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</w:t>
      </w:r>
      <w:r w:rsidRPr="00E65F83" w:rsidR="000C7FAF">
        <w:rPr>
          <w:rFonts w:ascii="Times New Roman" w:hAnsi="Times New Roman" w:cs="Times New Roman"/>
          <w:sz w:val="28"/>
          <w:szCs w:val="28"/>
        </w:rPr>
        <w:t xml:space="preserve"> от 13.10.2017г. № 091</w:t>
      </w:r>
      <w:r w:rsidRPr="00E65F83" w:rsidR="000C7F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65F83" w:rsidR="000C7FAF">
        <w:rPr>
          <w:rFonts w:ascii="Times New Roman" w:hAnsi="Times New Roman" w:cs="Times New Roman"/>
          <w:sz w:val="28"/>
          <w:szCs w:val="28"/>
        </w:rPr>
        <w:t>18170009426</w:t>
      </w:r>
      <w:r w:rsidRPr="00E65F83" w:rsidR="0030449F">
        <w:rPr>
          <w:rFonts w:ascii="Times New Roman" w:hAnsi="Times New Roman" w:cs="Times New Roman"/>
          <w:sz w:val="28"/>
          <w:szCs w:val="28"/>
        </w:rPr>
        <w:t xml:space="preserve"> (л.д. 20)</w:t>
      </w:r>
      <w:r w:rsidRPr="00E65F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EC7" w:rsidRPr="00E65F83" w:rsidP="00742EC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F83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742EC7" w:rsidRPr="00E65F83" w:rsidP="00742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F83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E65F83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</w:t>
      </w:r>
      <w:r w:rsidRPr="00E65F83">
        <w:rPr>
          <w:rFonts w:ascii="Times New Roman" w:hAnsi="Times New Roman" w:cs="Times New Roman"/>
          <w:sz w:val="28"/>
          <w:szCs w:val="28"/>
        </w:rPr>
        <w:t>ягчающие административную ответственность.</w:t>
      </w:r>
    </w:p>
    <w:p w:rsidR="00742EC7" w:rsidRPr="00E65F83" w:rsidP="00742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F83">
        <w:rPr>
          <w:rFonts w:ascii="Times New Roman" w:hAnsi="Times New Roman" w:cs="Times New Roman"/>
          <w:sz w:val="28"/>
          <w:szCs w:val="28"/>
        </w:rPr>
        <w:t xml:space="preserve">Обстоятельств, смягчающих ответственность правонарушителя, как и отягчающих её, – судом не усматривается. </w:t>
      </w:r>
    </w:p>
    <w:p w:rsidR="00742EC7" w:rsidRPr="00E65F83" w:rsidP="00742EC7">
      <w:pPr>
        <w:pStyle w:val="Style18"/>
        <w:widowControl/>
        <w:spacing w:line="240" w:lineRule="auto"/>
        <w:ind w:firstLine="567"/>
        <w:rPr>
          <w:color w:val="000000"/>
          <w:sz w:val="28"/>
          <w:szCs w:val="28"/>
        </w:rPr>
      </w:pPr>
      <w:r w:rsidRPr="00E65F83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E65F83">
        <w:rPr>
          <w:sz w:val="28"/>
          <w:szCs w:val="28"/>
        </w:rPr>
        <w:t xml:space="preserve">, суд считает необходимым подвергнуть </w:t>
      </w:r>
      <w:r w:rsidRPr="00E65F83" w:rsidR="00EE59F0">
        <w:rPr>
          <w:sz w:val="28"/>
          <w:szCs w:val="28"/>
        </w:rPr>
        <w:t xml:space="preserve">генерального директора </w:t>
      </w:r>
      <w:r w:rsidRPr="00E65F83" w:rsidR="00CB7B68">
        <w:rPr>
          <w:sz w:val="28"/>
          <w:szCs w:val="28"/>
        </w:rPr>
        <w:t>ООО ЧОП «Беркут» Карпинского В.В.</w:t>
      </w:r>
      <w:r w:rsidRPr="00E65F83">
        <w:rPr>
          <w:sz w:val="28"/>
          <w:szCs w:val="28"/>
        </w:rPr>
        <w:t xml:space="preserve"> </w:t>
      </w:r>
      <w:r w:rsidRPr="00E65F83" w:rsidR="00EE59F0">
        <w:rPr>
          <w:sz w:val="28"/>
          <w:szCs w:val="28"/>
        </w:rPr>
        <w:t xml:space="preserve"> </w:t>
      </w:r>
      <w:r w:rsidRPr="00E65F83">
        <w:rPr>
          <w:sz w:val="28"/>
          <w:szCs w:val="28"/>
        </w:rPr>
        <w:t xml:space="preserve"> административному наказанию в виде штрафа, </w:t>
      </w:r>
      <w:r w:rsidRPr="00E65F83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742EC7" w:rsidRPr="00E65F83" w:rsidP="00742E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5F83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</w:t>
      </w:r>
      <w:r w:rsidRPr="00E65F83">
        <w:rPr>
          <w:rFonts w:ascii="Times New Roman" w:eastAsia="Calibri" w:hAnsi="Times New Roman" w:cs="Times New Roman"/>
          <w:sz w:val="28"/>
          <w:szCs w:val="28"/>
          <w:lang w:eastAsia="en-US"/>
        </w:rPr>
        <w:t>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</w:t>
      </w:r>
      <w:r w:rsidRPr="00E65F83">
        <w:rPr>
          <w:rFonts w:ascii="Times New Roman" w:eastAsia="Calibri" w:hAnsi="Times New Roman" w:cs="Times New Roman"/>
          <w:sz w:val="28"/>
          <w:szCs w:val="28"/>
          <w:lang w:eastAsia="en-US"/>
        </w:rPr>
        <w:t>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</w:t>
      </w:r>
      <w:r w:rsidRPr="00E65F83">
        <w:rPr>
          <w:rFonts w:ascii="Times New Roman" w:eastAsia="Calibri" w:hAnsi="Times New Roman" w:cs="Times New Roman"/>
          <w:sz w:val="28"/>
          <w:szCs w:val="28"/>
          <w:lang w:eastAsia="en-US"/>
        </w:rPr>
        <w:t>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</w:t>
      </w:r>
      <w:r w:rsidRPr="00E65F83">
        <w:rPr>
          <w:rFonts w:ascii="Times New Roman" w:eastAsia="Calibri" w:hAnsi="Times New Roman" w:cs="Times New Roman"/>
          <w:sz w:val="28"/>
          <w:szCs w:val="28"/>
          <w:lang w:eastAsia="en-US"/>
        </w:rPr>
        <w:t>ев, предусмотренных частью 2 настоящей статьи.</w:t>
      </w:r>
    </w:p>
    <w:p w:rsidR="00742EC7" w:rsidRPr="00E65F83" w:rsidP="00742E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5F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</w:t>
      </w:r>
      <w:r w:rsidRPr="00E65F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причинения вреда или возникновения угрозы причинения вреда жизни и здоровью людей, объектам </w:t>
      </w:r>
      <w:r w:rsidRPr="00E65F83">
        <w:rPr>
          <w:rFonts w:ascii="Times New Roman" w:eastAsia="Calibri" w:hAnsi="Times New Roman" w:cs="Times New Roman"/>
          <w:sz w:val="28"/>
          <w:szCs w:val="28"/>
          <w:lang w:eastAsia="en-US"/>
        </w:rPr>
        <w:t>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</w:t>
      </w:r>
      <w:r w:rsidRPr="00E65F83">
        <w:rPr>
          <w:rFonts w:ascii="Times New Roman" w:eastAsia="Calibri" w:hAnsi="Times New Roman" w:cs="Times New Roman"/>
          <w:sz w:val="28"/>
          <w:szCs w:val="28"/>
          <w:lang w:eastAsia="en-US"/>
        </w:rPr>
        <w:t>ва, угрозы чрезвычайных ситуаций природного и техногенного характера, а также при отсутствии имущественного ущерба.</w:t>
      </w:r>
    </w:p>
    <w:p w:rsidR="00742EC7" w:rsidRPr="00E65F83" w:rsidP="00742E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5F83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субъектов малого и среднего предпринимательства </w:t>
      </w:r>
      <w:r w:rsidRPr="00E65F83" w:rsidR="00CB7B68">
        <w:rPr>
          <w:rFonts w:ascii="Times New Roman" w:hAnsi="Times New Roman" w:cs="Times New Roman"/>
          <w:sz w:val="28"/>
          <w:szCs w:val="28"/>
        </w:rPr>
        <w:t xml:space="preserve">ООО ЧОП «Беркут» </w:t>
      </w:r>
      <w:r w:rsidRPr="00E65F83">
        <w:rPr>
          <w:rFonts w:ascii="Times New Roman" w:hAnsi="Times New Roman" w:cs="Times New Roman"/>
          <w:sz w:val="28"/>
          <w:szCs w:val="28"/>
        </w:rPr>
        <w:t>я</w:t>
      </w:r>
      <w:r w:rsidRPr="00E65F83">
        <w:rPr>
          <w:rFonts w:ascii="Times New Roman" w:eastAsia="Times New Roman" w:hAnsi="Times New Roman" w:cs="Times New Roman"/>
          <w:sz w:val="28"/>
          <w:szCs w:val="28"/>
        </w:rPr>
        <w:t>вляется микропредприятием.</w:t>
      </w:r>
    </w:p>
    <w:p w:rsidR="00742EC7" w:rsidRPr="00E65F83" w:rsidP="00742E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5F83"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</w:t>
      </w:r>
      <w:r w:rsidRPr="00E65F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зом, учитывая вышеизложенное, а также отсутствие сведений о привлечении </w:t>
      </w:r>
      <w:r w:rsidRPr="00E65F83" w:rsidR="00C01CA1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E65F83" w:rsidR="00CB7B68">
        <w:rPr>
          <w:rFonts w:ascii="Times New Roman" w:hAnsi="Times New Roman" w:cs="Times New Roman"/>
          <w:sz w:val="28"/>
          <w:szCs w:val="28"/>
        </w:rPr>
        <w:t xml:space="preserve">ООО ЧОП «Беркут» Карпинского В.В. </w:t>
      </w:r>
      <w:r w:rsidRPr="00E65F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 w:rsidRPr="00E65F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 индивидуальном (персонифицированном) учете в системе </w:t>
      </w:r>
      <w:r w:rsidRPr="00E65F83">
        <w:rPr>
          <w:rFonts w:ascii="Times New Roman" w:hAnsi="Times New Roman" w:eastAsiaTheme="minorHAnsi" w:cs="Times New Roman"/>
          <w:sz w:val="28"/>
          <w:szCs w:val="28"/>
          <w:lang w:eastAsia="en-US"/>
        </w:rPr>
        <w:t>обязательного пенсионного страхования р</w:t>
      </w:r>
      <w:r w:rsidRPr="00E65F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E65F83" w:rsidR="00E6319C">
        <w:rPr>
          <w:rFonts w:ascii="Times New Roman" w:hAnsi="Times New Roman" w:cs="Times New Roman"/>
          <w:sz w:val="28"/>
          <w:szCs w:val="28"/>
        </w:rPr>
        <w:t xml:space="preserve">генеральному директору </w:t>
      </w:r>
      <w:r w:rsidRPr="00E65F83" w:rsidR="00CB7B68">
        <w:rPr>
          <w:rFonts w:ascii="Times New Roman" w:hAnsi="Times New Roman" w:cs="Times New Roman"/>
          <w:sz w:val="28"/>
          <w:szCs w:val="28"/>
        </w:rPr>
        <w:t>ООО ЧОП «Беркут» Карпинскому В.В.</w:t>
      </w:r>
      <w:r w:rsidRPr="00E65F83">
        <w:rPr>
          <w:rFonts w:ascii="Times New Roman" w:hAnsi="Times New Roman" w:cs="Times New Roman"/>
          <w:sz w:val="28"/>
          <w:szCs w:val="28"/>
        </w:rPr>
        <w:t xml:space="preserve"> </w:t>
      </w:r>
      <w:r w:rsidRPr="00E65F83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742EC7" w:rsidRPr="00E65F83" w:rsidP="00742EC7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F83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65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E65F83">
        <w:rPr>
          <w:rFonts w:ascii="Times New Roman" w:hAnsi="Times New Roman" w:cs="Times New Roman"/>
          <w:sz w:val="28"/>
          <w:szCs w:val="28"/>
        </w:rPr>
        <w:t xml:space="preserve">4.1.1, </w:t>
      </w:r>
      <w:r w:rsidRPr="00E65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E65F8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</w:t>
      </w:r>
      <w:r w:rsidRPr="00E65F83">
        <w:rPr>
          <w:rFonts w:ascii="Times New Roman" w:eastAsia="Times New Roman" w:hAnsi="Times New Roman" w:cs="Times New Roman"/>
          <w:sz w:val="28"/>
          <w:szCs w:val="28"/>
        </w:rPr>
        <w:t>ых правонарушениях</w:t>
      </w:r>
      <w:r w:rsidRPr="00E65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742EC7" w:rsidRPr="00E65F83" w:rsidP="00742EC7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2EC7" w:rsidRPr="00E65F83" w:rsidP="00742EC7">
      <w:pPr>
        <w:spacing w:after="0" w:line="240" w:lineRule="auto"/>
        <w:ind w:right="-144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5F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742EC7" w:rsidRPr="00E65F83" w:rsidP="00742EC7">
      <w:pPr>
        <w:spacing w:after="0" w:line="240" w:lineRule="auto"/>
        <w:ind w:right="-144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F83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E65F83" w:rsidR="00CB7B68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Частное охранное предприятие «Беркут» Карпинского Виталия Викторовича</w:t>
      </w:r>
      <w:r w:rsidRPr="00E65F83" w:rsidR="00E63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5F83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E65F83" w:rsidR="000E7088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65F83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E65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</w:t>
      </w:r>
      <w:r w:rsidRPr="00E65F83" w:rsidR="00E65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E65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E65F83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742EC7" w:rsidRPr="00E65F83" w:rsidP="00742EC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5F83">
        <w:rPr>
          <w:rFonts w:ascii="Times New Roman" w:hAnsi="Times New Roman" w:cs="Times New Roman"/>
          <w:sz w:val="28"/>
          <w:szCs w:val="28"/>
        </w:rPr>
        <w:t>В соответствии со ст. 4.1.</w:t>
      </w:r>
      <w:r w:rsidRPr="00E65F83">
        <w:rPr>
          <w:rFonts w:ascii="Times New Roman" w:hAnsi="Times New Roman" w:cs="Times New Roman"/>
          <w:sz w:val="28"/>
          <w:szCs w:val="28"/>
        </w:rPr>
        <w:t xml:space="preserve">1 Кодекса Российской Федерации об административных правонарушениях, заменить назначенное наказание на предупреждение. </w:t>
      </w:r>
    </w:p>
    <w:p w:rsidR="00742EC7" w:rsidRPr="00E65F83" w:rsidP="00742EC7">
      <w:pPr>
        <w:pStyle w:val="NoSpacing"/>
        <w:ind w:right="-143" w:firstLine="539"/>
        <w:jc w:val="both"/>
        <w:rPr>
          <w:rFonts w:ascii="Times New Roman" w:hAnsi="Times New Roman"/>
          <w:sz w:val="28"/>
          <w:szCs w:val="28"/>
        </w:rPr>
      </w:pPr>
      <w:r w:rsidRPr="00E65F83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</w:t>
      </w:r>
      <w:r w:rsidRPr="00E65F83">
        <w:rPr>
          <w:rFonts w:ascii="Times New Roman" w:hAnsi="Times New Roman"/>
          <w:sz w:val="28"/>
          <w:szCs w:val="28"/>
        </w:rPr>
        <w:t xml:space="preserve">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42EC7" w:rsidP="00742EC7">
      <w:pPr>
        <w:spacing w:after="0" w:line="240" w:lineRule="auto"/>
        <w:ind w:right="-144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3189A" w:rsidRPr="00E65F83" w:rsidP="00742EC7">
      <w:pPr>
        <w:spacing w:after="0" w:line="240" w:lineRule="auto"/>
        <w:ind w:right="-144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42EC7" w:rsidRPr="00E65F83" w:rsidP="00742EC7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E65F83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  </w:t>
      </w:r>
      <w:r w:rsidRPr="00E65F83">
        <w:rPr>
          <w:rFonts w:ascii="Times New Roman" w:hAnsi="Times New Roman" w:cs="Times New Roman"/>
          <w:b/>
          <w:sz w:val="28"/>
          <w:szCs w:val="28"/>
        </w:rPr>
        <w:tab/>
      </w:r>
      <w:r w:rsidRPr="00E65F83">
        <w:rPr>
          <w:rFonts w:ascii="Times New Roman" w:hAnsi="Times New Roman" w:cs="Times New Roman"/>
          <w:b/>
          <w:sz w:val="28"/>
          <w:szCs w:val="28"/>
        </w:rPr>
        <w:tab/>
        <w:t xml:space="preserve">  О.А. Чепиль</w:t>
      </w:r>
    </w:p>
    <w:p w:rsidR="00742EC7" w:rsidP="00742EC7"/>
    <w:sectPr w:rsidSect="00012F7A">
      <w:pgSz w:w="11906" w:h="16838"/>
      <w:pgMar w:top="567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12F7A"/>
    <w:rsid w:val="000C7FAF"/>
    <w:rsid w:val="000E7088"/>
    <w:rsid w:val="0017244D"/>
    <w:rsid w:val="00296D56"/>
    <w:rsid w:val="00300D21"/>
    <w:rsid w:val="0030449F"/>
    <w:rsid w:val="003D70A6"/>
    <w:rsid w:val="004963EC"/>
    <w:rsid w:val="004D181B"/>
    <w:rsid w:val="005151A3"/>
    <w:rsid w:val="0055262C"/>
    <w:rsid w:val="005A45A3"/>
    <w:rsid w:val="005F00A0"/>
    <w:rsid w:val="00627016"/>
    <w:rsid w:val="00742EC7"/>
    <w:rsid w:val="00793F5D"/>
    <w:rsid w:val="007F3ACC"/>
    <w:rsid w:val="00815A26"/>
    <w:rsid w:val="0082574A"/>
    <w:rsid w:val="00A366E9"/>
    <w:rsid w:val="00B979FD"/>
    <w:rsid w:val="00C01CA1"/>
    <w:rsid w:val="00C2536B"/>
    <w:rsid w:val="00CB7B68"/>
    <w:rsid w:val="00CC5EDC"/>
    <w:rsid w:val="00D35A90"/>
    <w:rsid w:val="00D36106"/>
    <w:rsid w:val="00DE48A6"/>
    <w:rsid w:val="00E3189A"/>
    <w:rsid w:val="00E6319C"/>
    <w:rsid w:val="00E65F83"/>
    <w:rsid w:val="00E849C2"/>
    <w:rsid w:val="00EE59F0"/>
    <w:rsid w:val="00F26CC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874B6-AB0A-456E-B8AC-049EF273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