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67B" w:rsidRPr="00540851" w:rsidP="00AD16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05-0104/16/2022</w:t>
      </w:r>
    </w:p>
    <w:p w:rsidR="00AD167B" w:rsidRPr="00540851" w:rsidP="00AD16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апреля 2022 года                                                             г. Симферополь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Тоскина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А.Л., 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540851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судебного участка по адресу: </w:t>
      </w:r>
      <w:r w:rsidRPr="00540851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540851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D167B" w:rsidRPr="00540851" w:rsidP="00AD167B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40851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40851">
        <w:rPr>
          <w:rFonts w:ascii="Times New Roman" w:hAnsi="Times New Roman" w:cs="Times New Roman"/>
          <w:sz w:val="28"/>
          <w:szCs w:val="28"/>
        </w:rPr>
        <w:t xml:space="preserve"> «ДЕМ-ИНВЕСТИНТЕР» Комаровой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5408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hAnsi="Times New Roman" w:cs="Times New Roman"/>
          <w:sz w:val="28"/>
          <w:szCs w:val="28"/>
        </w:rPr>
        <w:t xml:space="preserve">уроженки                             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cs="Times New Roman"/>
          <w:sz w:val="28"/>
          <w:szCs w:val="28"/>
        </w:rPr>
        <w:t xml:space="preserve">, гражданки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cs="Times New Roman"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ч.1 ст.15.6</w:t>
      </w:r>
      <w:r w:rsidRPr="005408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AD167B" w:rsidRPr="00540851" w:rsidP="00AD167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D167B" w:rsidRPr="00540851" w:rsidP="00AD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hAnsi="Times New Roman" w:cs="Times New Roman"/>
          <w:sz w:val="28"/>
          <w:szCs w:val="28"/>
        </w:rPr>
        <w:t>Комарова Н.В.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540851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40851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0851">
        <w:rPr>
          <w:rFonts w:ascii="Times New Roman" w:hAnsi="Times New Roman" w:cs="Times New Roman"/>
          <w:sz w:val="28"/>
          <w:szCs w:val="28"/>
        </w:rPr>
        <w:t xml:space="preserve"> ООО «ДЕМ-ИНВЕСТИНТЕР»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540851">
        <w:rPr>
          <w:rFonts w:ascii="Times New Roman" w:hAnsi="Times New Roman" w:cs="Times New Roman"/>
          <w:sz w:val="28"/>
          <w:szCs w:val="28"/>
        </w:rPr>
        <w:t>ООО «ДЕМ-ИНВЕСТИНТЕР»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>не предоставил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>а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 в ИФНС России по 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           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г. Симферополю в установленный законодательством о налогах и сборах срок налоговою декларацию по налогу на прибыль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года по сроку предоставления –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, фактически декларация представлена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>.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судебное заседание Комарова Н.В. не явилась, о дате, времени и месте рассмотрения дела уведомлена надлежащим образом, о причинах неявки не сообщила, ходатайств мировому судье не направила. 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Н.В.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извещенной о времени и месте рассмотрения дела об административном правонарушении.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 Н.В.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неисполнением либо ненадлежащим исполнением своих служебных обязанностей.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налоговых деклараций по налогу на прибыль регулируются главой 25 Налогового кодекса Российской Федерации.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D167B" w:rsidRPr="00540851" w:rsidP="00AD167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граничным сроком предоставления декларации по налогу на прибыль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является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установлено, что налоговая декларация на налогу на прибыль за  полугодие 2021 года подана в ИФНС России по г. Симферополю юридическим лицом по средствам телекоммуникационной связи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граничный срок предоставления налоговой декларации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документ представлен с нарушением граничного срока предоставления.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предусмотренных частью 2 настоящей статьи.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 из Единого государственного реестра юридических лиц, лицом, имеющим право действовать от имен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40851">
        <w:rPr>
          <w:rFonts w:ascii="Times New Roman" w:hAnsi="Times New Roman" w:cs="Times New Roman"/>
          <w:sz w:val="28"/>
          <w:szCs w:val="28"/>
        </w:rPr>
        <w:t>ООО</w:t>
      </w:r>
      <w:r w:rsidRPr="00540851">
        <w:rPr>
          <w:rFonts w:ascii="Times New Roman" w:hAnsi="Times New Roman" w:cs="Times New Roman"/>
          <w:sz w:val="28"/>
          <w:szCs w:val="28"/>
        </w:rPr>
        <w:t xml:space="preserve"> «ДЕМ-ИНВЕСТИНТЕР»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доверенности является Комарова Н.В. 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Комарова Н.В. Опровергающих указанные обстоятельства доказательств мировому судье не представлено.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Комаровой Н.В.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вмененного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налоговой декларации по налогу на прибыль организаций, копией квитанции о приеме налоговой декларации, копией акта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копией протокола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копией решения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сведениями из Единого государственного реестра юридических лиц.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доказательства, имеющиеся в деле об административном правонарушении в их совокупности, прихожу к выводу, что Комаровой Н.В.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Комаровой Н.В. при возбуждении дела об административном правонарушении нарушены не были.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имущественного ущерба.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/)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«ДЕМ-ИНВЕСТИНТЕР»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на момент совершения Комаровой Н.В. правонарушения было включено  в реестр субъектов малого предпринимательства (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(на момент совершения вмененного правонарушения) не привлекалась (иные данные в материалах дела отсутствуют), отсутствие обстоятельств, смягчающих и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ответственность,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Комаровой Н.В.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пределах санкции статьи, по которой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квалифицированы его бездействие, с применением ч. 1 ст. 4.1.1 Кодекса Российской Федерации об административных правонарушениях. </w:t>
      </w:r>
    </w:p>
    <w:p w:rsidR="00AD167B" w:rsidRPr="00540851" w:rsidP="00AD1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                                       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ПОСТАНОВИЛ: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Комарову </w:t>
      </w:r>
      <w:r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D167B" w:rsidRPr="00540851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AD167B" w:rsidP="00AD167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А.Л.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AD167B" w:rsidP="00AD167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7B" w:rsidP="00AD167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167B" w:rsidRPr="00540851" w:rsidP="00AD167B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7410EF"/>
    <w:sectPr w:rsidSect="006C1AB8">
      <w:footerReference w:type="default" r:id="rId4"/>
      <w:pgSz w:w="11906" w:h="16838"/>
      <w:pgMar w:top="1440" w:right="1080" w:bottom="1440" w:left="108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38"/>
    <w:rsid w:val="002C6B38"/>
    <w:rsid w:val="00540851"/>
    <w:rsid w:val="00695708"/>
    <w:rsid w:val="007410EF"/>
    <w:rsid w:val="00AD16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D16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D16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