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58B" w:rsidRPr="009D1553" w:rsidP="000845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№05-0117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8458B" w:rsidRPr="009D1553" w:rsidP="00084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458B" w:rsidRPr="009B5F6A" w:rsidP="0008458B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58B" w:rsidP="00084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08458B" w:rsidP="00084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58B" w:rsidP="0008458B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«Мегалит»  Кораблева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гражданина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паспорт: серия /изъято/ номер /изъято/, выдан /изъято/, зарегистрированному</w:t>
      </w:r>
      <w:r w:rsidRPr="00B66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08458B" w:rsidRPr="009D1553" w:rsidP="0008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58B" w:rsidP="0008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08458B" w:rsidRPr="009D1553" w:rsidP="00084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58B" w:rsidRPr="009D1553" w:rsidP="000845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8458B" w:rsidRPr="005106F3" w:rsidP="000845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Кораблев Г.В.,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«Мегалит»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</w:t>
      </w:r>
      <w:r w:rsidRPr="009D1553">
        <w:rPr>
          <w:rFonts w:ascii="Times New Roman" w:hAnsi="Times New Roman" w:cs="Times New Roman"/>
          <w:sz w:val="28"/>
          <w:szCs w:val="28"/>
        </w:rPr>
        <w:t>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08458B" w:rsidP="0008458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Кораблев Г.В. </w:t>
      </w:r>
      <w:r w:rsidRPr="005D61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D61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1D0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63">
        <w:t xml:space="preserve"> </w:t>
      </w:r>
      <w:r w:rsidRPr="00EC6D63">
        <w:rPr>
          <w:rFonts w:ascii="Times New Roman" w:hAnsi="Times New Roman" w:cs="Times New Roman"/>
          <w:sz w:val="28"/>
          <w:szCs w:val="28"/>
        </w:rPr>
        <w:t>о чем свидетельствует 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C6D63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C6D6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58B" w:rsidRPr="009D1553" w:rsidP="0008458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8458B" w:rsidRPr="009D1553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08458B" w:rsidRPr="009D1553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8458B" w:rsidRPr="00D873D0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08458B" w:rsidRPr="009D1553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8458B" w:rsidRPr="009D1553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08458B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</w:t>
      </w:r>
      <w:r w:rsidRPr="005D61D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ООО «Мегалит»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посредством телекоммуникационным каналам связи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08458B" w:rsidRPr="009D1553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«Мегалит»  Кораблев Г.В.,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8458B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генерального директора ООО «Мегалит» Кораблева Г.В.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08458B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08458B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08458B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08458B" w:rsidP="000845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«Мегалит» Кораблева Г.В .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08458B" w:rsidP="0008458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8458B" w:rsidRPr="007423FF" w:rsidP="0008458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 при отсутствии имущественного ущерба.</w:t>
      </w:r>
    </w:p>
    <w:p w:rsidR="0008458B" w:rsidP="0008458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ООО «Мегалит»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08458B" w:rsidP="0008458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«Мегалит» Кораблева Г.В.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«Мегалит» Кораблеву Г.В.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08458B" w:rsidP="0008458B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08458B" w:rsidP="0008458B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58B" w:rsidP="0008458B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08458B" w:rsidP="0008458B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«Мегалит» Кораблева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08458B" w:rsidP="0008458B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08458B" w:rsidP="0008458B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08458B" w:rsidP="0008458B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</w:p>
    <w:p w:rsidR="0008458B" w:rsidP="0008458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О.А. Чепиль</w:t>
      </w:r>
    </w:p>
    <w:p w:rsidR="0008458B" w:rsidP="0008458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8458B" w:rsidP="0008458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8458B" w:rsidP="0008458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D23C0"/>
    <w:sectPr w:rsidSect="003D190A">
      <w:headerReference w:type="default" r:id="rId4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96"/>
    <w:rsid w:val="0008458B"/>
    <w:rsid w:val="003877DE"/>
    <w:rsid w:val="003D23C0"/>
    <w:rsid w:val="00441EDA"/>
    <w:rsid w:val="005106F3"/>
    <w:rsid w:val="005D61D0"/>
    <w:rsid w:val="00647D32"/>
    <w:rsid w:val="007423FF"/>
    <w:rsid w:val="00755567"/>
    <w:rsid w:val="009B5F6A"/>
    <w:rsid w:val="009C4E96"/>
    <w:rsid w:val="009D1553"/>
    <w:rsid w:val="00B6674A"/>
    <w:rsid w:val="00C74FE4"/>
    <w:rsid w:val="00D873D0"/>
    <w:rsid w:val="00EC6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58B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08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458B"/>
  </w:style>
  <w:style w:type="paragraph" w:styleId="BalloonText">
    <w:name w:val="Balloon Text"/>
    <w:basedOn w:val="Normal"/>
    <w:link w:val="a0"/>
    <w:uiPriority w:val="99"/>
    <w:semiHidden/>
    <w:unhideWhenUsed/>
    <w:rsid w:val="0008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