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223" w:rsidP="00F94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</w:t>
      </w:r>
      <w:r w:rsidR="0040298B">
        <w:rPr>
          <w:rFonts w:ascii="Times New Roman" w:hAnsi="Times New Roman" w:cs="Times New Roman"/>
          <w:sz w:val="28"/>
          <w:szCs w:val="28"/>
        </w:rPr>
        <w:t>1</w:t>
      </w:r>
      <w:r w:rsidR="00AB0BC0">
        <w:rPr>
          <w:rFonts w:ascii="Times New Roman" w:hAnsi="Times New Roman" w:cs="Times New Roman"/>
          <w:sz w:val="28"/>
          <w:szCs w:val="28"/>
        </w:rPr>
        <w:t>19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</w:p>
    <w:p w:rsidR="00A17223" w:rsidRPr="009D1553" w:rsidP="00A17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298B">
        <w:rPr>
          <w:rFonts w:ascii="Times New Roman" w:hAnsi="Times New Roman" w:cs="Times New Roman"/>
          <w:sz w:val="28"/>
          <w:szCs w:val="28"/>
        </w:rPr>
        <w:t>1 марта 2</w:t>
      </w:r>
      <w:r w:rsidRPr="00554D1C" w:rsidR="00554D1C">
        <w:rPr>
          <w:rFonts w:ascii="Times New Roman" w:hAnsi="Times New Roman" w:cs="Times New Roman"/>
          <w:sz w:val="28"/>
          <w:szCs w:val="28"/>
        </w:rPr>
        <w:t>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4463" w:rsidR="00D31A3D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г.</w:t>
      </w:r>
      <w:r w:rsidRPr="00594463">
        <w:rPr>
          <w:rFonts w:ascii="Times New Roman" w:hAnsi="Times New Roman" w:cs="Times New Roman"/>
          <w:sz w:val="28"/>
          <w:szCs w:val="28"/>
        </w:rPr>
        <w:tab/>
        <w:t xml:space="preserve">  Симферополь</w:t>
      </w:r>
      <w:r w:rsidRPr="00594463" w:rsidR="00DC6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23" w:rsidRPr="00594463" w:rsidP="0059446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94463" w:rsidR="0040298B">
        <w:rPr>
          <w:rFonts w:ascii="Times New Roman" w:hAnsi="Times New Roman" w:cs="Times New Roman"/>
          <w:sz w:val="28"/>
          <w:szCs w:val="28"/>
        </w:rPr>
        <w:t>Ильгова</w:t>
      </w:r>
      <w:r w:rsidRPr="00594463" w:rsidR="0040298B">
        <w:rPr>
          <w:rFonts w:ascii="Times New Roman" w:hAnsi="Times New Roman" w:cs="Times New Roman"/>
          <w:sz w:val="28"/>
          <w:szCs w:val="28"/>
        </w:rPr>
        <w:t xml:space="preserve"> К.Ю.</w:t>
      </w:r>
      <w:r w:rsidRPr="00594463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по адресу: г. Симферополь,  ул. Крымских Партизан, 3а, дело об административном правонарушении в отношении: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Бури Олега Владимировича,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AB0BC0">
        <w:rPr>
          <w:rFonts w:ascii="Times New Roman" w:hAnsi="Times New Roman" w:cs="Times New Roman"/>
          <w:sz w:val="28"/>
          <w:szCs w:val="28"/>
        </w:rPr>
        <w:t>,</w:t>
      </w:r>
    </w:p>
    <w:p w:rsidR="00A17223" w:rsidRPr="00594463" w:rsidP="0059446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RPr="00594463" w:rsidP="0059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15.33.2 Кодекса РФ об административных правонарушениях,</w:t>
      </w:r>
    </w:p>
    <w:p w:rsidR="00F2669A" w:rsidRPr="00594463" w:rsidP="0059446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94463" w:rsidP="0059446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0BC0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 xml:space="preserve">21.02.2024 мировому судье судебного участка №16 Центрального судебного района города Симферополь Республики Крым из Отделения Фонда пенсионного и социального страхования РФ по РК поступило дело об административном правонарушении в отношении </w:t>
      </w:r>
      <w:r w:rsidRPr="00AC02F5" w:rsidR="00AC02F5">
        <w:rPr>
          <w:sz w:val="28"/>
          <w:szCs w:val="28"/>
        </w:rPr>
        <w:t>«данные изъяты»</w:t>
      </w:r>
      <w:r w:rsidR="00AC02F5">
        <w:rPr>
          <w:sz w:val="28"/>
          <w:szCs w:val="28"/>
        </w:rPr>
        <w:t xml:space="preserve"> </w:t>
      </w:r>
      <w:r w:rsidRPr="00594463">
        <w:rPr>
          <w:sz w:val="28"/>
          <w:szCs w:val="28"/>
        </w:rPr>
        <w:t>Бури О.В. по ч.1 ст.15.33.2 КоАП РФ.</w:t>
      </w:r>
    </w:p>
    <w:p w:rsidR="0063441F" w:rsidRPr="00594463" w:rsidP="00594463">
      <w:pPr>
        <w:pStyle w:val="ConsPlusNormal"/>
        <w:spacing w:line="276" w:lineRule="auto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>Согласно протоколу № 59 об административном правонарушении от 15.02.2024, Буря О.В.</w:t>
      </w:r>
      <w:r w:rsidRPr="00594463" w:rsidR="00B71B35">
        <w:rPr>
          <w:sz w:val="28"/>
          <w:szCs w:val="28"/>
        </w:rPr>
        <w:t>, являясь</w:t>
      </w:r>
      <w:r w:rsidRPr="00594463" w:rsidR="0040298B">
        <w:rPr>
          <w:sz w:val="28"/>
          <w:szCs w:val="28"/>
        </w:rPr>
        <w:t xml:space="preserve"> </w:t>
      </w:r>
      <w:r w:rsidRPr="00594463" w:rsidR="003F1935">
        <w:rPr>
          <w:sz w:val="28"/>
          <w:szCs w:val="28"/>
        </w:rPr>
        <w:t xml:space="preserve">директором </w:t>
      </w:r>
      <w:r w:rsidRPr="00AC02F5" w:rsidR="00AC02F5">
        <w:rPr>
          <w:sz w:val="28"/>
          <w:szCs w:val="28"/>
        </w:rPr>
        <w:t>«данные изъяты»</w:t>
      </w:r>
      <w:r w:rsidRPr="00594463" w:rsidR="008150AD">
        <w:rPr>
          <w:sz w:val="28"/>
          <w:szCs w:val="28"/>
        </w:rPr>
        <w:t xml:space="preserve">, расположенного по адресу: </w:t>
      </w:r>
      <w:r w:rsidRPr="00AC02F5" w:rsidR="00AC02F5">
        <w:rPr>
          <w:sz w:val="28"/>
          <w:szCs w:val="28"/>
        </w:rPr>
        <w:t>«данные изъяты»</w:t>
      </w:r>
      <w:r w:rsidRPr="00594463">
        <w:rPr>
          <w:sz w:val="28"/>
          <w:szCs w:val="28"/>
        </w:rPr>
        <w:t xml:space="preserve">, </w:t>
      </w:r>
      <w:r w:rsidRPr="00594463" w:rsidR="00E17ECD">
        <w:rPr>
          <w:sz w:val="28"/>
          <w:szCs w:val="28"/>
        </w:rPr>
        <w:t>не представил</w:t>
      </w:r>
      <w:r w:rsidRPr="00594463" w:rsidR="00B71B35">
        <w:rPr>
          <w:sz w:val="28"/>
          <w:szCs w:val="28"/>
        </w:rPr>
        <w:t xml:space="preserve"> </w:t>
      </w:r>
      <w:r w:rsidRPr="00594463" w:rsidR="0040298B">
        <w:rPr>
          <w:sz w:val="28"/>
          <w:szCs w:val="28"/>
        </w:rPr>
        <w:t xml:space="preserve">в </w:t>
      </w:r>
      <w:r w:rsidRPr="00594463">
        <w:rPr>
          <w:sz w:val="28"/>
          <w:szCs w:val="28"/>
        </w:rPr>
        <w:t xml:space="preserve">органы </w:t>
      </w:r>
      <w:r w:rsidRPr="00594463" w:rsidR="0040298B">
        <w:rPr>
          <w:sz w:val="28"/>
          <w:szCs w:val="28"/>
        </w:rPr>
        <w:t xml:space="preserve">Фонда пенсионного и социального страхования Российской Федерации по Республике Крым </w:t>
      </w:r>
      <w:r w:rsidRPr="00594463" w:rsidR="00E17ECD">
        <w:rPr>
          <w:sz w:val="28"/>
          <w:szCs w:val="28"/>
        </w:rPr>
        <w:t xml:space="preserve"> </w:t>
      </w:r>
      <w:r w:rsidRPr="00594463" w:rsidR="00E17EC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94463" w:rsidR="00E17ECD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594463" w:rsidR="00E17ECD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594463" w:rsidR="0040298B">
        <w:rPr>
          <w:color w:val="000000" w:themeColor="text1"/>
          <w:sz w:val="28"/>
          <w:szCs w:val="28"/>
        </w:rPr>
        <w:t xml:space="preserve">и социального </w:t>
      </w:r>
      <w:r w:rsidRPr="00594463" w:rsidR="00E17ECD">
        <w:rPr>
          <w:color w:val="000000" w:themeColor="text1"/>
          <w:sz w:val="28"/>
          <w:szCs w:val="28"/>
        </w:rPr>
        <w:t>страхования срок</w:t>
      </w:r>
      <w:r w:rsidRPr="00594463" w:rsidR="0040298B">
        <w:rPr>
          <w:color w:val="000000" w:themeColor="text1"/>
          <w:sz w:val="28"/>
          <w:szCs w:val="28"/>
        </w:rPr>
        <w:t xml:space="preserve"> сведени</w:t>
      </w:r>
      <w:r w:rsidRPr="00594463">
        <w:rPr>
          <w:color w:val="000000" w:themeColor="text1"/>
          <w:sz w:val="28"/>
          <w:szCs w:val="28"/>
        </w:rPr>
        <w:t>я</w:t>
      </w:r>
      <w:r w:rsidRPr="00594463" w:rsidR="0040298B">
        <w:rPr>
          <w:color w:val="000000" w:themeColor="text1"/>
          <w:sz w:val="28"/>
          <w:szCs w:val="28"/>
        </w:rPr>
        <w:t xml:space="preserve"> (документ</w:t>
      </w:r>
      <w:r w:rsidRPr="00594463">
        <w:rPr>
          <w:color w:val="000000" w:themeColor="text1"/>
          <w:sz w:val="28"/>
          <w:szCs w:val="28"/>
        </w:rPr>
        <w:t>ы</w:t>
      </w:r>
      <w:r w:rsidRPr="00594463" w:rsidR="0040298B">
        <w:rPr>
          <w:color w:val="000000" w:themeColor="text1"/>
          <w:sz w:val="28"/>
          <w:szCs w:val="28"/>
        </w:rPr>
        <w:t xml:space="preserve">), </w:t>
      </w:r>
      <w:r w:rsidRPr="00594463">
        <w:rPr>
          <w:sz w:val="28"/>
          <w:szCs w:val="28"/>
        </w:rPr>
        <w:t>необходимые для ведения индивидуального (персонифицированного) учета в</w:t>
      </w:r>
      <w:r w:rsidRPr="00594463">
        <w:rPr>
          <w:sz w:val="28"/>
          <w:szCs w:val="28"/>
        </w:rPr>
        <w:t xml:space="preserve"> системе обязательного пенсионного</w:t>
      </w:r>
      <w:r w:rsidRPr="00594463" w:rsidR="0040298B">
        <w:rPr>
          <w:sz w:val="28"/>
          <w:szCs w:val="28"/>
        </w:rPr>
        <w:t xml:space="preserve"> и обязательного социального</w:t>
      </w:r>
      <w:r w:rsidRPr="00594463">
        <w:rPr>
          <w:sz w:val="28"/>
          <w:szCs w:val="28"/>
        </w:rPr>
        <w:t xml:space="preserve"> страхования</w:t>
      </w:r>
      <w:r w:rsidRPr="00594463" w:rsidR="0040298B">
        <w:rPr>
          <w:sz w:val="28"/>
          <w:szCs w:val="28"/>
        </w:rPr>
        <w:t xml:space="preserve"> за 2022 год</w:t>
      </w:r>
      <w:r w:rsidRPr="00594463">
        <w:rPr>
          <w:sz w:val="28"/>
          <w:szCs w:val="28"/>
        </w:rPr>
        <w:t xml:space="preserve"> по форме СЗВ-</w:t>
      </w:r>
      <w:r w:rsidRPr="00594463" w:rsidR="007E704E">
        <w:rPr>
          <w:sz w:val="28"/>
          <w:szCs w:val="28"/>
        </w:rPr>
        <w:t>СТАЖ</w:t>
      </w:r>
      <w:r w:rsidRPr="00594463">
        <w:rPr>
          <w:sz w:val="28"/>
          <w:szCs w:val="28"/>
        </w:rPr>
        <w:t xml:space="preserve">, в результате чего был нарушен пункт </w:t>
      </w:r>
      <w:r w:rsidRPr="00594463" w:rsidR="007E704E">
        <w:rPr>
          <w:sz w:val="28"/>
          <w:szCs w:val="28"/>
        </w:rPr>
        <w:t xml:space="preserve">2 статьи 11 Закона 27-ФЗ </w:t>
      </w:r>
      <w:r w:rsidRPr="00594463" w:rsidR="007E704E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</w:t>
      </w:r>
      <w:r w:rsidRPr="00594463" w:rsidR="0040298B">
        <w:rPr>
          <w:rFonts w:eastAsiaTheme="minorHAnsi"/>
          <w:sz w:val="28"/>
          <w:szCs w:val="28"/>
          <w:lang w:eastAsia="en-US"/>
        </w:rPr>
        <w:t>ах</w:t>
      </w:r>
      <w:r w:rsidRPr="00594463" w:rsidR="007E704E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</w:t>
      </w:r>
      <w:r w:rsidRPr="00594463" w:rsidR="0040298B">
        <w:rPr>
          <w:rFonts w:eastAsiaTheme="minorHAnsi"/>
          <w:sz w:val="28"/>
          <w:szCs w:val="28"/>
          <w:lang w:eastAsia="en-US"/>
        </w:rPr>
        <w:t xml:space="preserve"> и обязательного социального страхования</w:t>
      </w:r>
      <w:r w:rsidRPr="00594463" w:rsidR="007E704E">
        <w:rPr>
          <w:rFonts w:eastAsiaTheme="minorHAnsi"/>
          <w:sz w:val="28"/>
          <w:szCs w:val="28"/>
          <w:lang w:eastAsia="en-US"/>
        </w:rPr>
        <w:t>»</w:t>
      </w:r>
      <w:r w:rsidRPr="00594463" w:rsidR="007E704E">
        <w:rPr>
          <w:sz w:val="28"/>
          <w:szCs w:val="28"/>
        </w:rPr>
        <w:t>.</w:t>
      </w:r>
    </w:p>
    <w:p w:rsidR="0040298B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Буря О.В. </w:t>
      </w:r>
      <w:r w:rsidRPr="00594463">
        <w:rPr>
          <w:rFonts w:ascii="Times New Roman" w:hAnsi="Times New Roman" w:cs="Times New Roman"/>
          <w:sz w:val="28"/>
          <w:szCs w:val="28"/>
        </w:rPr>
        <w:t>не яви</w:t>
      </w:r>
      <w:r w:rsidRPr="00594463">
        <w:rPr>
          <w:rFonts w:ascii="Times New Roman" w:hAnsi="Times New Roman" w:cs="Times New Roman"/>
          <w:sz w:val="28"/>
          <w:szCs w:val="28"/>
        </w:rPr>
        <w:t>л</w:t>
      </w:r>
      <w:r w:rsidRPr="00594463" w:rsidR="003F1935">
        <w:rPr>
          <w:rFonts w:ascii="Times New Roman" w:hAnsi="Times New Roman" w:cs="Times New Roman"/>
          <w:sz w:val="28"/>
          <w:szCs w:val="28"/>
        </w:rPr>
        <w:t>ся</w:t>
      </w:r>
      <w:r w:rsidRPr="00594463">
        <w:rPr>
          <w:rFonts w:ascii="Times New Roman" w:hAnsi="Times New Roman" w:cs="Times New Roman"/>
          <w:sz w:val="28"/>
          <w:szCs w:val="28"/>
        </w:rPr>
        <w:t>,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</w:t>
      </w:r>
      <w:r w:rsidRPr="00594463">
        <w:rPr>
          <w:rFonts w:ascii="Times New Roman" w:hAnsi="Times New Roman" w:cs="Times New Roman"/>
          <w:sz w:val="28"/>
          <w:szCs w:val="28"/>
        </w:rPr>
        <w:t>извещен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 согласно уведомлению о вручении судебной повестки, имеющемуся в материалах дела. 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E7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94463" w:rsidR="00AB0BC0">
        <w:rPr>
          <w:rFonts w:ascii="Times New Roman" w:hAnsi="Times New Roman" w:cs="Times New Roman"/>
          <w:sz w:val="28"/>
          <w:szCs w:val="28"/>
        </w:rPr>
        <w:t xml:space="preserve">Буря О.В. </w:t>
      </w:r>
      <w:r w:rsidRPr="0059446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</w:t>
      </w:r>
      <w:r w:rsidRPr="00594463">
        <w:rPr>
          <w:rFonts w:ascii="Times New Roman" w:hAnsi="Times New Roman" w:cs="Times New Roman"/>
          <w:sz w:val="28"/>
          <w:szCs w:val="28"/>
        </w:rPr>
        <w:t xml:space="preserve"> 2 ст. 25.1 КоАП РФ считает возможным рассмотреть дело в е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го </w:t>
      </w:r>
      <w:r w:rsidRPr="00594463">
        <w:rPr>
          <w:rFonts w:ascii="Times New Roman" w:hAnsi="Times New Roman" w:cs="Times New Roman"/>
          <w:sz w:val="28"/>
          <w:szCs w:val="28"/>
        </w:rPr>
        <w:t>отсутствие.</w:t>
      </w:r>
    </w:p>
    <w:p w:rsidR="0063441F" w:rsidRPr="00594463" w:rsidP="0059446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</w:t>
      </w:r>
      <w:r w:rsidRPr="00594463">
        <w:rPr>
          <w:rFonts w:ascii="Times New Roman" w:hAnsi="Times New Roman" w:cs="Times New Roman"/>
          <w:sz w:val="28"/>
          <w:szCs w:val="28"/>
        </w:rPr>
        <w:t>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 срок либо отказ от представления в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Pr="00594463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594463">
        <w:rPr>
          <w:rFonts w:ascii="Times New Roman" w:hAnsi="Times New Roman" w:cs="Times New Roman"/>
          <w:sz w:val="28"/>
          <w:szCs w:val="28"/>
        </w:rPr>
        <w:t>Российской Федерации оформленных в установлен</w:t>
      </w:r>
      <w:r w:rsidRPr="00594463">
        <w:rPr>
          <w:rFonts w:ascii="Times New Roman" w:hAnsi="Times New Roman" w:cs="Times New Roman"/>
          <w:sz w:val="28"/>
          <w:szCs w:val="28"/>
        </w:rPr>
        <w:t>ном порядке сведений (документов), необходимых для ведения индивидуального (персонифицированного) учета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>, а равно представление таких сведений в неполном объеме или в и</w:t>
      </w:r>
      <w:r w:rsidRPr="00594463">
        <w:rPr>
          <w:rFonts w:ascii="Times New Roman" w:hAnsi="Times New Roman" w:cs="Times New Roman"/>
          <w:sz w:val="28"/>
          <w:szCs w:val="28"/>
        </w:rPr>
        <w:t>скаженном виде.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социальном </w:t>
      </w:r>
      <w:r w:rsidRPr="00594463">
        <w:rPr>
          <w:rFonts w:ascii="Times New Roman" w:hAnsi="Times New Roman" w:cs="Times New Roman"/>
          <w:sz w:val="28"/>
          <w:szCs w:val="28"/>
        </w:rPr>
        <w:t>страховании, устан</w:t>
      </w:r>
      <w:r w:rsidRPr="00594463">
        <w:rPr>
          <w:rFonts w:ascii="Times New Roman" w:hAnsi="Times New Roman" w:cs="Times New Roman"/>
          <w:sz w:val="28"/>
          <w:szCs w:val="28"/>
        </w:rPr>
        <w:t>авливаются Федеральным законом от 01.04.1996 № 27-ФЗ "Об индивидуальном (персонифицированном) учете в систем</w:t>
      </w:r>
      <w:r w:rsidRPr="00594463" w:rsidR="00D50EBB">
        <w:rPr>
          <w:rFonts w:ascii="Times New Roman" w:hAnsi="Times New Roman" w:cs="Times New Roman"/>
          <w:sz w:val="28"/>
          <w:szCs w:val="28"/>
        </w:rPr>
        <w:t>ах</w:t>
      </w:r>
      <w:r w:rsidRPr="0059446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 w:rsidRPr="00594463">
        <w:rPr>
          <w:rFonts w:ascii="Times New Roman" w:hAnsi="Times New Roman" w:cs="Times New Roman"/>
          <w:sz w:val="28"/>
          <w:szCs w:val="28"/>
        </w:rPr>
        <w:t xml:space="preserve">" (далее - Федеральный закон </w:t>
      </w:r>
      <w:r w:rsidRPr="00594463" w:rsidR="001F2FDC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№ 27-ФЗ).</w:t>
      </w:r>
    </w:p>
    <w:p w:rsidR="0063441F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соответствии с п. 1 ст. 11</w:t>
      </w:r>
      <w:r w:rsidRPr="00594463">
        <w:rPr>
          <w:rFonts w:ascii="Times New Roman" w:hAnsi="Times New Roman" w:cs="Times New Roman"/>
          <w:sz w:val="28"/>
          <w:szCs w:val="28"/>
        </w:rPr>
        <w:t xml:space="preserve"> указанного Закона </w:t>
      </w:r>
      <w:r w:rsidRPr="00594463" w:rsidR="00D50EBB">
        <w:rPr>
          <w:rFonts w:ascii="Times New Roman" w:hAnsi="Times New Roman" w:cs="Times New Roman"/>
          <w:sz w:val="28"/>
          <w:szCs w:val="28"/>
        </w:rPr>
        <w:t>с</w:t>
      </w:r>
      <w:r w:rsidRPr="00594463" w:rsidR="00D5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7E704E" w:rsidRPr="00594463" w:rsidP="00594463">
      <w:pPr>
        <w:autoSpaceDE w:val="0"/>
        <w:autoSpaceDN w:val="0"/>
        <w:adjustRightInd w:val="0"/>
        <w:spacing w:after="0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</w:t>
      </w: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>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594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2  ст. 11 Закона.</w:t>
      </w:r>
    </w:p>
    <w:p w:rsidR="00D50EBB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Согласно п.7 ст.6</w:t>
      </w:r>
      <w:r w:rsidRPr="00594463">
        <w:rPr>
          <w:rFonts w:ascii="Times New Roman" w:hAnsi="Times New Roman" w:cs="Times New Roman"/>
          <w:sz w:val="28"/>
          <w:szCs w:val="28"/>
        </w:rPr>
        <w:t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</w:t>
      </w:r>
      <w:r w:rsidRPr="00594463">
        <w:rPr>
          <w:rFonts w:ascii="Times New Roman" w:hAnsi="Times New Roman" w:cs="Times New Roman"/>
          <w:sz w:val="28"/>
          <w:szCs w:val="28"/>
        </w:rPr>
        <w:t xml:space="preserve">бочим днем, днем окончания срока считается ближайший следующий за ним рабочий день. 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 В силу ст. 1 Федерального закона № 27-ФЗ страхователями являются, в том числе, юридические лица.</w:t>
      </w:r>
    </w:p>
    <w:p w:rsidR="0063441F" w:rsidRPr="00594463" w:rsidP="00594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 w:rsidR="003F193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 w:rsidR="00F0130D">
        <w:rPr>
          <w:rFonts w:ascii="Times New Roman" w:hAnsi="Times New Roman" w:cs="Times New Roman"/>
          <w:sz w:val="28"/>
          <w:szCs w:val="28"/>
        </w:rPr>
        <w:t xml:space="preserve">не </w:t>
      </w:r>
      <w:r w:rsidRPr="00594463">
        <w:rPr>
          <w:rFonts w:ascii="Times New Roman" w:hAnsi="Times New Roman" w:cs="Times New Roman"/>
          <w:sz w:val="28"/>
          <w:szCs w:val="28"/>
        </w:rPr>
        <w:t>представил</w:t>
      </w:r>
      <w:r w:rsidRPr="00594463" w:rsidR="007E704E">
        <w:rPr>
          <w:rFonts w:ascii="Times New Roman" w:hAnsi="Times New Roman" w:cs="Times New Roman"/>
          <w:sz w:val="28"/>
          <w:szCs w:val="28"/>
        </w:rPr>
        <w:t>о</w:t>
      </w:r>
      <w:r w:rsidRPr="00594463"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Pr="00594463" w:rsidR="00D50EBB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9446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5944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94463" w:rsidR="007E704E">
        <w:rPr>
          <w:rFonts w:ascii="Times New Roman" w:hAnsi="Times New Roman" w:cs="Times New Roman"/>
          <w:sz w:val="28"/>
          <w:szCs w:val="28"/>
        </w:rPr>
        <w:t>СЗВ-СТАЖ за 202</w:t>
      </w:r>
      <w:r w:rsidRPr="00594463" w:rsidR="00D50EBB">
        <w:rPr>
          <w:rFonts w:ascii="Times New Roman" w:hAnsi="Times New Roman" w:cs="Times New Roman"/>
          <w:sz w:val="28"/>
          <w:szCs w:val="28"/>
        </w:rPr>
        <w:t>2</w:t>
      </w:r>
      <w:r w:rsidRPr="00594463" w:rsidR="007E704E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год, при сроке предоставления которых - не позднее </w:t>
      </w:r>
      <w:r w:rsidRPr="00594463" w:rsidR="007E704E">
        <w:rPr>
          <w:rFonts w:ascii="Times New Roman" w:hAnsi="Times New Roman" w:cs="Times New Roman"/>
          <w:sz w:val="28"/>
          <w:szCs w:val="28"/>
        </w:rPr>
        <w:t>01.03.202</w:t>
      </w:r>
      <w:r w:rsidRPr="00594463" w:rsidR="00337C90">
        <w:rPr>
          <w:rFonts w:ascii="Times New Roman" w:hAnsi="Times New Roman" w:cs="Times New Roman"/>
          <w:sz w:val="28"/>
          <w:szCs w:val="28"/>
        </w:rPr>
        <w:t>3</w:t>
      </w:r>
      <w:r w:rsidRPr="005944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0497" w:rsidRPr="00594463" w:rsidP="00594463">
      <w:pPr>
        <w:pStyle w:val="ConsPlusNormal"/>
        <w:spacing w:line="276" w:lineRule="auto"/>
        <w:ind w:right="4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94463">
        <w:rPr>
          <w:rFonts w:eastAsiaTheme="minorHAnsi"/>
          <w:sz w:val="28"/>
          <w:szCs w:val="28"/>
          <w:lang w:eastAsia="en-US"/>
        </w:rPr>
        <w:t xml:space="preserve">В связи с вышеизложенным, </w:t>
      </w:r>
      <w:r w:rsidRPr="00594463">
        <w:rPr>
          <w:sz w:val="28"/>
          <w:szCs w:val="28"/>
        </w:rPr>
        <w:t xml:space="preserve">Отделением Фонда пенсионного и социального страхования РФ по РК </w:t>
      </w:r>
      <w:r w:rsidRPr="00594463">
        <w:rPr>
          <w:rFonts w:eastAsiaTheme="minorHAnsi"/>
          <w:sz w:val="28"/>
          <w:szCs w:val="28"/>
          <w:lang w:eastAsia="en-US"/>
        </w:rPr>
        <w:t xml:space="preserve">был установлен факт нарушения установленных законодательством </w:t>
      </w:r>
      <w:r w:rsidRPr="00594463">
        <w:rPr>
          <w:sz w:val="28"/>
          <w:szCs w:val="28"/>
        </w:rPr>
        <w:t xml:space="preserve">Российской Федерации об индивидуальном </w:t>
      </w:r>
      <w:r w:rsidRPr="00594463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и социального страхования сроков предоставления сведений (документов), </w:t>
      </w:r>
      <w:r w:rsidRPr="00594463">
        <w:rPr>
          <w:sz w:val="28"/>
          <w:szCs w:val="28"/>
        </w:rPr>
        <w:t>необходимых для веде</w:t>
      </w:r>
      <w:r w:rsidRPr="00594463">
        <w:rPr>
          <w:sz w:val="28"/>
          <w:szCs w:val="28"/>
        </w:rPr>
        <w:t xml:space="preserve">ния индивидуального (персонифицированного) учета в системе обязательного пенсионного и обязательного социального страхования за 2022 год по форме СЗВ-СТАЖ, </w:t>
      </w:r>
      <w:r w:rsidRPr="00594463">
        <w:rPr>
          <w:rFonts w:eastAsiaTheme="minorHAnsi"/>
          <w:sz w:val="28"/>
          <w:szCs w:val="28"/>
          <w:lang w:eastAsia="en-US"/>
        </w:rPr>
        <w:t>в связи с чем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15.02.2024 начальником отдела персонифицированного учета и администрирования страховы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х взносов №1 Управления персонифицированного учета и администрирования страховых взносов Отделения Фонда пенсионного и социального страхования РФ по РК  составлен протокол об административном правонарушении, предусмотренном ч.1 ст. 15.33.2 Кодекса Российск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Федерации об административном правонарушении, в отношении должностного лица -  </w:t>
      </w:r>
      <w:r w:rsidRPr="00594463">
        <w:rPr>
          <w:sz w:val="28"/>
          <w:szCs w:val="28"/>
        </w:rPr>
        <w:t xml:space="preserve">директора </w:t>
      </w:r>
      <w:r w:rsidRPr="00AC02F5" w:rsidR="00AC02F5">
        <w:rPr>
          <w:sz w:val="28"/>
          <w:szCs w:val="28"/>
        </w:rPr>
        <w:t>«данные изъяты»</w:t>
      </w:r>
      <w:r w:rsidRPr="00594463">
        <w:rPr>
          <w:sz w:val="28"/>
          <w:szCs w:val="28"/>
        </w:rPr>
        <w:t xml:space="preserve"> Бури О.В. 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</w:t>
      </w:r>
      <w:r w:rsidRPr="00594463">
        <w:rPr>
          <w:rFonts w:ascii="Times New Roman" w:hAnsi="Times New Roman" w:cs="Times New Roman"/>
          <w:sz w:val="28"/>
          <w:szCs w:val="28"/>
        </w:rPr>
        <w:t>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</w:t>
      </w:r>
      <w:r w:rsidRPr="00594463">
        <w:rPr>
          <w:rFonts w:ascii="Times New Roman" w:hAnsi="Times New Roman" w:cs="Times New Roman"/>
          <w:sz w:val="28"/>
          <w:szCs w:val="28"/>
        </w:rPr>
        <w:t>тветственности юридического лица за административное правонарушение, предусмотренное ч.1 ст. 15.33.2 КоАП РФ, составляет один год со дня его совершения.</w:t>
      </w:r>
    </w:p>
    <w:p w:rsidR="00594463" w:rsidRPr="00594463" w:rsidP="005944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</w:t>
      </w:r>
      <w:r w:rsidRPr="00594463">
        <w:rPr>
          <w:rFonts w:ascii="Times New Roman" w:hAnsi="Times New Roman" w:cs="Times New Roman"/>
          <w:sz w:val="28"/>
          <w:szCs w:val="28"/>
        </w:rPr>
        <w:t>х вопросах, возникающих у судов при применении Кодекса Российской Федерации об административных правонарушениях» предусмотрено, что с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рок давности привлечения к ответственности исчисляется по общим правилам исчисления сроков - со дня, следующего за днем сов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ершения административного правонарушения (за днем обнаружения правонарушения).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следним днем периода, предоставленного для исполнения соответствующей обязанности</w:t>
      </w:r>
      <w:r w:rsidRPr="00594463">
        <w:rPr>
          <w:rFonts w:ascii="Times New Roman" w:hAnsi="Times New Roman" w:cs="Times New Roman"/>
          <w:sz w:val="28"/>
          <w:szCs w:val="28"/>
        </w:rPr>
        <w:t>.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протокол                                                        № </w:t>
      </w:r>
      <w:r w:rsidRPr="00AC02F5" w:rsidR="00AC02F5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AC0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 отношении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 Бури О.В.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был составлен 15.02.2024 и направлен мировому судье судебного участка № 16 Центрального </w:t>
      </w:r>
      <w:r w:rsidRPr="0059446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поступил ему – 21.02.2024 и 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назначался к рассмотрению на 01.03.2024 в 13 час. </w:t>
      </w:r>
      <w:r w:rsidRPr="00594463">
        <w:rPr>
          <w:rFonts w:ascii="Times New Roman" w:hAnsi="Times New Roman" w:cs="Times New Roman"/>
          <w:sz w:val="28"/>
          <w:szCs w:val="28"/>
        </w:rPr>
        <w:t xml:space="preserve">00 мин. </w:t>
      </w:r>
    </w:p>
    <w:p w:rsidR="00594463" w:rsidRPr="00594463" w:rsidP="0059446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связи с не извещением должностного лица Бури О.В. на 01.03.2024 в 13 час. 00 мин., определением мирового судьи от 01.03.2024 судебное заседание было отложено на 21.03.2024 в 10 час. 30 мин.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594463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 Бурей О.В. является 02.03.2023, учитывая поступление административного протокола мировому судье 21.02.2024, необходимостью извещения Бури О.В.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адресу его р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егистрации: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, отсутствие в материалах дела средств </w:t>
      </w:r>
      <w:r w:rsidR="001D253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связи Бури О.В.,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21</w:t>
      </w:r>
      <w:r w:rsidRPr="00594463">
        <w:rPr>
          <w:rFonts w:ascii="Times New Roman" w:hAnsi="Times New Roman" w:cs="Times New Roman"/>
          <w:sz w:val="28"/>
          <w:szCs w:val="28"/>
        </w:rPr>
        <w:t>.03.2024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истекли сроки давности, предусмотренные ст.4.5 </w:t>
      </w:r>
      <w:r w:rsidRPr="00594463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94463" w:rsidRPr="00594463" w:rsidP="00594463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594463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594463">
          <w:rPr>
            <w:sz w:val="28"/>
            <w:szCs w:val="28"/>
          </w:rPr>
          <w:t>сроков</w:t>
        </w:r>
      </w:hyperlink>
      <w:r w:rsidRPr="0059446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директора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4463">
        <w:rPr>
          <w:rFonts w:ascii="Times New Roman" w:hAnsi="Times New Roman" w:cs="Times New Roman"/>
          <w:sz w:val="28"/>
          <w:szCs w:val="28"/>
        </w:rPr>
        <w:t xml:space="preserve"> Бури О.В. истёк, производство по делу об административном  правонарушении подлежит прекращению.</w:t>
      </w:r>
    </w:p>
    <w:p w:rsidR="00594463" w:rsidRPr="00594463" w:rsidP="00594463">
      <w:pPr>
        <w:spacing w:after="0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594463">
        <w:rPr>
          <w:rFonts w:ascii="Times New Roman" w:hAnsi="Times New Roman" w:cs="Times New Roman"/>
          <w:sz w:val="28"/>
          <w:szCs w:val="28"/>
        </w:rPr>
        <w:t>ст.ст</w:t>
      </w:r>
      <w:r w:rsidRPr="00594463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3441F" w:rsidRPr="00594463" w:rsidP="0059446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94463" w:rsidRPr="00594463" w:rsidP="00594463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15.33.2 КоАП РФ, в отношении директора </w:t>
      </w:r>
      <w:r w:rsidRPr="00AC02F5" w:rsidR="00AC02F5">
        <w:rPr>
          <w:rFonts w:ascii="Times New Roman" w:hAnsi="Times New Roman" w:cs="Times New Roman"/>
          <w:sz w:val="28"/>
          <w:szCs w:val="28"/>
        </w:rPr>
        <w:t>«данные изъяты»</w:t>
      </w:r>
      <w:r w:rsidR="00AC02F5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Бури Олега Владимирови</w:t>
      </w:r>
      <w:r w:rsidRPr="00594463">
        <w:rPr>
          <w:rFonts w:ascii="Times New Roman" w:hAnsi="Times New Roman" w:cs="Times New Roman"/>
          <w:sz w:val="28"/>
          <w:szCs w:val="28"/>
        </w:rPr>
        <w:t xml:space="preserve">ча - прекратить в связи с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6" w:history="1">
        <w:r w:rsidRPr="00594463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 w:rsidRPr="005944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4EE5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594463">
        <w:rPr>
          <w:rFonts w:ascii="Times New Roman" w:hAnsi="Times New Roman" w:cs="Times New Roman"/>
          <w:sz w:val="28"/>
          <w:szCs w:val="28"/>
        </w:rPr>
        <w:t xml:space="preserve">ли получения копии постановления. </w:t>
      </w:r>
    </w:p>
    <w:p w:rsidR="007E32BA" w:rsidRPr="00594463" w:rsidP="00594463">
      <w:pPr>
        <w:pStyle w:val="NoSpacing"/>
        <w:spacing w:line="276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441F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="007E32BA">
        <w:rPr>
          <w:rFonts w:ascii="Times New Roman" w:hAnsi="Times New Roman" w:cs="Times New Roman"/>
          <w:sz w:val="28"/>
          <w:szCs w:val="28"/>
        </w:rPr>
        <w:t xml:space="preserve">  </w:t>
      </w:r>
      <w:r w:rsidR="00337C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7C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C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C90">
        <w:rPr>
          <w:rFonts w:ascii="Times New Roman" w:hAnsi="Times New Roman" w:cs="Times New Roman"/>
          <w:sz w:val="28"/>
          <w:szCs w:val="28"/>
        </w:rPr>
        <w:t>Ильгова</w:t>
      </w:r>
    </w:p>
    <w:p w:rsidR="007E32BA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C6526">
      <w:headerReference w:type="default" r:id="rId7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F5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1580"/>
    <w:rsid w:val="00022A32"/>
    <w:rsid w:val="00023ECE"/>
    <w:rsid w:val="00025A86"/>
    <w:rsid w:val="00032FD4"/>
    <w:rsid w:val="000351FB"/>
    <w:rsid w:val="000512F2"/>
    <w:rsid w:val="00063C96"/>
    <w:rsid w:val="00065D70"/>
    <w:rsid w:val="00066A34"/>
    <w:rsid w:val="00097F8D"/>
    <w:rsid w:val="000B6B84"/>
    <w:rsid w:val="000C6AA0"/>
    <w:rsid w:val="000E7530"/>
    <w:rsid w:val="0011708A"/>
    <w:rsid w:val="00120E09"/>
    <w:rsid w:val="00140C99"/>
    <w:rsid w:val="00160DC8"/>
    <w:rsid w:val="00164A78"/>
    <w:rsid w:val="00175F9A"/>
    <w:rsid w:val="0018036A"/>
    <w:rsid w:val="00180815"/>
    <w:rsid w:val="001A74A6"/>
    <w:rsid w:val="001B2AA2"/>
    <w:rsid w:val="001C2B3E"/>
    <w:rsid w:val="001D2538"/>
    <w:rsid w:val="001E28AC"/>
    <w:rsid w:val="001F2FDC"/>
    <w:rsid w:val="00201647"/>
    <w:rsid w:val="00206B38"/>
    <w:rsid w:val="0022198A"/>
    <w:rsid w:val="00224895"/>
    <w:rsid w:val="00224D8D"/>
    <w:rsid w:val="00235965"/>
    <w:rsid w:val="00243F29"/>
    <w:rsid w:val="00247F2D"/>
    <w:rsid w:val="002545D3"/>
    <w:rsid w:val="00257883"/>
    <w:rsid w:val="0027050D"/>
    <w:rsid w:val="002D0497"/>
    <w:rsid w:val="00300669"/>
    <w:rsid w:val="00303466"/>
    <w:rsid w:val="003055D3"/>
    <w:rsid w:val="00311351"/>
    <w:rsid w:val="00333DE7"/>
    <w:rsid w:val="003373A2"/>
    <w:rsid w:val="00337C90"/>
    <w:rsid w:val="003411CE"/>
    <w:rsid w:val="00354221"/>
    <w:rsid w:val="003571CE"/>
    <w:rsid w:val="00360308"/>
    <w:rsid w:val="003713EF"/>
    <w:rsid w:val="003728FB"/>
    <w:rsid w:val="00380497"/>
    <w:rsid w:val="003848DD"/>
    <w:rsid w:val="0039094B"/>
    <w:rsid w:val="00391F82"/>
    <w:rsid w:val="003C1239"/>
    <w:rsid w:val="003F1935"/>
    <w:rsid w:val="00402352"/>
    <w:rsid w:val="0040298B"/>
    <w:rsid w:val="00405739"/>
    <w:rsid w:val="004228C8"/>
    <w:rsid w:val="00445AE6"/>
    <w:rsid w:val="00447C88"/>
    <w:rsid w:val="00450556"/>
    <w:rsid w:val="00466D68"/>
    <w:rsid w:val="004D378A"/>
    <w:rsid w:val="004E6091"/>
    <w:rsid w:val="00507730"/>
    <w:rsid w:val="00513E07"/>
    <w:rsid w:val="00552929"/>
    <w:rsid w:val="00554D1C"/>
    <w:rsid w:val="00571E7A"/>
    <w:rsid w:val="0058128F"/>
    <w:rsid w:val="00594463"/>
    <w:rsid w:val="005B5AD9"/>
    <w:rsid w:val="005B6357"/>
    <w:rsid w:val="005D5955"/>
    <w:rsid w:val="005E00FC"/>
    <w:rsid w:val="005E07DD"/>
    <w:rsid w:val="005E1AD0"/>
    <w:rsid w:val="005E52FB"/>
    <w:rsid w:val="0063441F"/>
    <w:rsid w:val="00682FB4"/>
    <w:rsid w:val="0069265D"/>
    <w:rsid w:val="006965B7"/>
    <w:rsid w:val="006A759D"/>
    <w:rsid w:val="006D4CB7"/>
    <w:rsid w:val="006D7BE1"/>
    <w:rsid w:val="006F4102"/>
    <w:rsid w:val="006F53A5"/>
    <w:rsid w:val="00702D70"/>
    <w:rsid w:val="007053DF"/>
    <w:rsid w:val="00707EF7"/>
    <w:rsid w:val="007216C8"/>
    <w:rsid w:val="00736D21"/>
    <w:rsid w:val="007709D0"/>
    <w:rsid w:val="007803FC"/>
    <w:rsid w:val="00793333"/>
    <w:rsid w:val="007A0011"/>
    <w:rsid w:val="007C1903"/>
    <w:rsid w:val="007D61E7"/>
    <w:rsid w:val="007E32BA"/>
    <w:rsid w:val="007E704E"/>
    <w:rsid w:val="007F09E7"/>
    <w:rsid w:val="00812938"/>
    <w:rsid w:val="008150AD"/>
    <w:rsid w:val="008223F2"/>
    <w:rsid w:val="008249F1"/>
    <w:rsid w:val="00864AD8"/>
    <w:rsid w:val="008661E5"/>
    <w:rsid w:val="00874B34"/>
    <w:rsid w:val="00881F8A"/>
    <w:rsid w:val="008A3D81"/>
    <w:rsid w:val="008D356C"/>
    <w:rsid w:val="0091254C"/>
    <w:rsid w:val="009920F4"/>
    <w:rsid w:val="009B7429"/>
    <w:rsid w:val="009C404B"/>
    <w:rsid w:val="009D1553"/>
    <w:rsid w:val="009D5CCE"/>
    <w:rsid w:val="00A052F3"/>
    <w:rsid w:val="00A17223"/>
    <w:rsid w:val="00A35C05"/>
    <w:rsid w:val="00A40837"/>
    <w:rsid w:val="00A43896"/>
    <w:rsid w:val="00A54B7B"/>
    <w:rsid w:val="00AB0BC0"/>
    <w:rsid w:val="00AC02F5"/>
    <w:rsid w:val="00AE24DE"/>
    <w:rsid w:val="00B30B68"/>
    <w:rsid w:val="00B60459"/>
    <w:rsid w:val="00B71B35"/>
    <w:rsid w:val="00B74120"/>
    <w:rsid w:val="00B81F5D"/>
    <w:rsid w:val="00BA7B06"/>
    <w:rsid w:val="00BC05B4"/>
    <w:rsid w:val="00BC1FEA"/>
    <w:rsid w:val="00BD6C94"/>
    <w:rsid w:val="00BE4595"/>
    <w:rsid w:val="00BF327C"/>
    <w:rsid w:val="00BF48AF"/>
    <w:rsid w:val="00C01BAB"/>
    <w:rsid w:val="00C0574C"/>
    <w:rsid w:val="00C059F1"/>
    <w:rsid w:val="00C34643"/>
    <w:rsid w:val="00C610C0"/>
    <w:rsid w:val="00C81D0D"/>
    <w:rsid w:val="00C9369A"/>
    <w:rsid w:val="00CA0366"/>
    <w:rsid w:val="00CD30F3"/>
    <w:rsid w:val="00CD7C45"/>
    <w:rsid w:val="00CF5AD6"/>
    <w:rsid w:val="00D23423"/>
    <w:rsid w:val="00D31A3D"/>
    <w:rsid w:val="00D34CF1"/>
    <w:rsid w:val="00D36806"/>
    <w:rsid w:val="00D50EBB"/>
    <w:rsid w:val="00D67AA0"/>
    <w:rsid w:val="00D70FD6"/>
    <w:rsid w:val="00D74A4F"/>
    <w:rsid w:val="00D75CA9"/>
    <w:rsid w:val="00DB0D6E"/>
    <w:rsid w:val="00DB6880"/>
    <w:rsid w:val="00DC6526"/>
    <w:rsid w:val="00DF2FD6"/>
    <w:rsid w:val="00DF4EE5"/>
    <w:rsid w:val="00E05091"/>
    <w:rsid w:val="00E17ECD"/>
    <w:rsid w:val="00E20D4A"/>
    <w:rsid w:val="00E36009"/>
    <w:rsid w:val="00E6530F"/>
    <w:rsid w:val="00EC2490"/>
    <w:rsid w:val="00EC7693"/>
    <w:rsid w:val="00ED6982"/>
    <w:rsid w:val="00F0130D"/>
    <w:rsid w:val="00F2445A"/>
    <w:rsid w:val="00F25019"/>
    <w:rsid w:val="00F2669A"/>
    <w:rsid w:val="00F26E9C"/>
    <w:rsid w:val="00F64616"/>
    <w:rsid w:val="00F67209"/>
    <w:rsid w:val="00F94C1F"/>
    <w:rsid w:val="00FB638B"/>
    <w:rsid w:val="00FC28DC"/>
    <w:rsid w:val="00FC30BF"/>
    <w:rsid w:val="00FC630B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B1F3-7AA5-47AD-911A-EDDFF1B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