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30F3" w:rsidRPr="001C16FD" w:rsidP="008030F3">
      <w:pPr>
        <w:ind w:right="-1"/>
        <w:jc w:val="right"/>
        <w:rPr>
          <w:sz w:val="28"/>
          <w:szCs w:val="28"/>
          <w:lang w:val="ru-RU" w:eastAsia="ru-RU"/>
        </w:rPr>
      </w:pPr>
      <w:r w:rsidRPr="001C16FD">
        <w:rPr>
          <w:sz w:val="28"/>
          <w:szCs w:val="28"/>
          <w:lang w:val="ru-RU" w:eastAsia="ru-RU"/>
        </w:rPr>
        <w:t>Дело №05-0</w:t>
      </w:r>
      <w:r>
        <w:rPr>
          <w:sz w:val="28"/>
          <w:szCs w:val="28"/>
          <w:lang w:val="ru-RU" w:eastAsia="ru-RU"/>
        </w:rPr>
        <w:t>120</w:t>
      </w:r>
      <w:r w:rsidRPr="001C16FD">
        <w:rPr>
          <w:sz w:val="28"/>
          <w:szCs w:val="28"/>
          <w:lang w:val="ru-RU" w:eastAsia="ru-RU"/>
        </w:rPr>
        <w:t>/1</w:t>
      </w:r>
      <w:r>
        <w:rPr>
          <w:sz w:val="28"/>
          <w:szCs w:val="28"/>
          <w:lang w:val="ru-RU" w:eastAsia="ru-RU"/>
        </w:rPr>
        <w:t>6</w:t>
      </w:r>
      <w:r w:rsidRPr="001C16FD">
        <w:rPr>
          <w:sz w:val="28"/>
          <w:szCs w:val="28"/>
          <w:lang w:val="ru-RU" w:eastAsia="ru-RU"/>
        </w:rPr>
        <w:t>/202</w:t>
      </w:r>
      <w:r>
        <w:rPr>
          <w:sz w:val="28"/>
          <w:szCs w:val="28"/>
          <w:lang w:val="ru-RU" w:eastAsia="ru-RU"/>
        </w:rPr>
        <w:t>2</w:t>
      </w:r>
    </w:p>
    <w:p w:rsidR="008030F3" w:rsidRPr="001C16FD" w:rsidP="008030F3">
      <w:pPr>
        <w:ind w:right="-1"/>
        <w:jc w:val="both"/>
        <w:rPr>
          <w:sz w:val="28"/>
          <w:szCs w:val="28"/>
          <w:lang w:val="ru-RU" w:eastAsia="ru-RU"/>
        </w:rPr>
      </w:pPr>
    </w:p>
    <w:p w:rsidR="008030F3" w:rsidRPr="001C16FD" w:rsidP="008030F3">
      <w:pPr>
        <w:ind w:right="-1"/>
        <w:jc w:val="center"/>
        <w:rPr>
          <w:sz w:val="28"/>
          <w:szCs w:val="28"/>
          <w:lang w:val="ru-RU"/>
        </w:rPr>
      </w:pPr>
      <w:r w:rsidRPr="001C16FD">
        <w:rPr>
          <w:sz w:val="28"/>
          <w:szCs w:val="28"/>
          <w:lang w:val="ru-RU"/>
        </w:rPr>
        <w:t>ПОСТАНОВЛЕНИЕ</w:t>
      </w:r>
    </w:p>
    <w:p w:rsidR="008030F3" w:rsidRPr="001C16FD" w:rsidP="008030F3">
      <w:pPr>
        <w:ind w:right="-1" w:firstLine="851"/>
        <w:jc w:val="both"/>
        <w:rPr>
          <w:sz w:val="28"/>
          <w:szCs w:val="28"/>
          <w:lang w:val="ru-RU"/>
        </w:rPr>
      </w:pPr>
      <w:r>
        <w:rPr>
          <w:sz w:val="28"/>
          <w:szCs w:val="28"/>
          <w:lang w:val="ru-RU"/>
        </w:rPr>
        <w:t>12 апреля 2022</w:t>
      </w:r>
      <w:r w:rsidRPr="001C16FD">
        <w:rPr>
          <w:sz w:val="28"/>
          <w:szCs w:val="28"/>
          <w:lang w:val="ru-RU"/>
        </w:rPr>
        <w:t xml:space="preserve"> года    </w:t>
      </w:r>
      <w:r w:rsidRPr="001C16FD">
        <w:rPr>
          <w:sz w:val="28"/>
          <w:szCs w:val="28"/>
          <w:lang w:val="ru-RU"/>
        </w:rPr>
        <w:tab/>
      </w:r>
      <w:r w:rsidRPr="001C16FD">
        <w:rPr>
          <w:sz w:val="28"/>
          <w:szCs w:val="28"/>
          <w:lang w:val="ru-RU"/>
        </w:rPr>
        <w:tab/>
        <w:t xml:space="preserve">                                             </w:t>
      </w:r>
      <w:r>
        <w:rPr>
          <w:sz w:val="28"/>
          <w:szCs w:val="28"/>
          <w:lang w:val="ru-RU"/>
        </w:rPr>
        <w:t xml:space="preserve"> </w:t>
      </w:r>
      <w:r w:rsidRPr="001C16FD">
        <w:rPr>
          <w:sz w:val="28"/>
          <w:szCs w:val="28"/>
          <w:lang w:val="ru-RU"/>
        </w:rPr>
        <w:t xml:space="preserve">  г. Симферополь</w:t>
      </w:r>
    </w:p>
    <w:p w:rsidR="008030F3" w:rsidRPr="001C16FD" w:rsidP="008030F3">
      <w:pPr>
        <w:ind w:right="-1" w:firstLine="851"/>
        <w:jc w:val="both"/>
        <w:rPr>
          <w:sz w:val="28"/>
          <w:szCs w:val="28"/>
          <w:lang w:val="ru-RU"/>
        </w:rPr>
      </w:pPr>
      <w:r w:rsidRPr="001C16FD">
        <w:rPr>
          <w:sz w:val="28"/>
          <w:szCs w:val="28"/>
          <w:lang w:val="ru-RU"/>
        </w:rPr>
        <w:t xml:space="preserve">             </w:t>
      </w:r>
    </w:p>
    <w:p w:rsidR="008030F3" w:rsidRPr="001C16FD" w:rsidP="008030F3">
      <w:pPr>
        <w:ind w:right="-1" w:firstLine="851"/>
        <w:jc w:val="both"/>
        <w:rPr>
          <w:sz w:val="28"/>
          <w:szCs w:val="28"/>
          <w:lang w:val="ru-RU"/>
        </w:rPr>
      </w:pPr>
      <w:r>
        <w:rPr>
          <w:sz w:val="28"/>
          <w:szCs w:val="28"/>
          <w:lang w:val="ru-RU"/>
        </w:rPr>
        <w:t xml:space="preserve">Исполняющий обязанности мирового судьи судебного участка №16 </w:t>
      </w:r>
      <w:r w:rsidRPr="001C16FD">
        <w:rPr>
          <w:sz w:val="28"/>
          <w:szCs w:val="28"/>
          <w:lang w:val="ru-RU"/>
        </w:rPr>
        <w:t>Центрального</w:t>
      </w:r>
      <w:r>
        <w:rPr>
          <w:sz w:val="28"/>
          <w:szCs w:val="28"/>
          <w:lang w:val="ru-RU"/>
        </w:rPr>
        <w:t xml:space="preserve"> </w:t>
      </w:r>
      <w:r w:rsidRPr="001C16FD">
        <w:rPr>
          <w:sz w:val="28"/>
          <w:szCs w:val="28"/>
          <w:lang w:val="ru-RU"/>
        </w:rPr>
        <w:t>судебного</w:t>
      </w:r>
      <w:r w:rsidRPr="001C16FD">
        <w:t xml:space="preserve"> </w:t>
      </w:r>
      <w:r w:rsidRPr="001C16FD">
        <w:rPr>
          <w:sz w:val="28"/>
          <w:szCs w:val="28"/>
          <w:lang w:val="ru-RU"/>
        </w:rPr>
        <w:t xml:space="preserve">района города Симферополь (Центрального районного городского округа Симферополь) Республики Крым                                                                                                                                                                                                                                                                                                                                                                                                                                                       </w:t>
      </w:r>
      <w:r>
        <w:rPr>
          <w:sz w:val="28"/>
          <w:szCs w:val="28"/>
          <w:lang w:val="ru-RU"/>
        </w:rPr>
        <w:t xml:space="preserve">                            м</w:t>
      </w:r>
      <w:r w:rsidRPr="001C16FD">
        <w:rPr>
          <w:sz w:val="28"/>
          <w:szCs w:val="28"/>
          <w:lang w:val="ru-RU"/>
        </w:rPr>
        <w:t xml:space="preserve">ировой судья судебного участка №17 Центрального судебного                                                                                                                                                                                                                                                                                                                                                                                                                                                                                                                                                                                                                                                                                     района города Симферополь (Центрального районного городского округа Симферополь) Республики Крым </w:t>
      </w:r>
      <w:r w:rsidRPr="001C16FD">
        <w:rPr>
          <w:sz w:val="28"/>
          <w:szCs w:val="28"/>
          <w:lang w:val="ru-RU"/>
        </w:rPr>
        <w:t>Тоскина</w:t>
      </w:r>
      <w:r w:rsidRPr="001C16FD">
        <w:rPr>
          <w:sz w:val="28"/>
          <w:szCs w:val="28"/>
          <w:lang w:val="ru-RU"/>
        </w:rPr>
        <w:t xml:space="preserve"> А.Л.,</w:t>
      </w:r>
    </w:p>
    <w:p w:rsidR="008030F3" w:rsidRPr="001C16FD" w:rsidP="008030F3">
      <w:pPr>
        <w:ind w:right="-1" w:firstLine="851"/>
        <w:jc w:val="both"/>
        <w:rPr>
          <w:sz w:val="28"/>
          <w:szCs w:val="28"/>
          <w:lang w:val="ru-RU"/>
        </w:rPr>
      </w:pPr>
      <w:r w:rsidRPr="001C16FD">
        <w:rPr>
          <w:sz w:val="28"/>
          <w:szCs w:val="28"/>
          <w:lang w:val="ru-RU"/>
        </w:rPr>
        <w:t xml:space="preserve">рассмотрев в </w:t>
      </w:r>
      <w:r w:rsidRPr="001C16FD">
        <w:rPr>
          <w:bCs/>
          <w:color w:val="000000"/>
          <w:sz w:val="28"/>
          <w:szCs w:val="28"/>
          <w:lang w:val="ru-RU"/>
        </w:rPr>
        <w:t xml:space="preserve">помещении мировых судей </w:t>
      </w:r>
      <w:r w:rsidRPr="001C16FD">
        <w:rPr>
          <w:sz w:val="28"/>
          <w:szCs w:val="28"/>
          <w:lang w:val="ru-RU"/>
        </w:rPr>
        <w:t xml:space="preserve">Центрального судебного района города Симферополь, по адресу: </w:t>
      </w:r>
      <w:r w:rsidRPr="001C16FD">
        <w:rPr>
          <w:bCs/>
          <w:color w:val="000000"/>
          <w:sz w:val="28"/>
          <w:szCs w:val="28"/>
          <w:lang w:val="ru-RU"/>
        </w:rPr>
        <w:t xml:space="preserve">г. Симферополь, ул. Крымских Партизан, 3а, </w:t>
      </w:r>
      <w:r w:rsidRPr="001C16FD">
        <w:rPr>
          <w:sz w:val="28"/>
          <w:szCs w:val="28"/>
          <w:lang w:val="ru-RU"/>
        </w:rPr>
        <w:t>дело об административном правонарушении в отношении юридического лица:</w:t>
      </w:r>
    </w:p>
    <w:p w:rsidR="008030F3" w:rsidRPr="001C16FD" w:rsidP="008030F3">
      <w:pPr>
        <w:tabs>
          <w:tab w:val="left" w:pos="4253"/>
        </w:tabs>
        <w:ind w:left="2124" w:right="-1" w:firstLine="3"/>
        <w:jc w:val="both"/>
        <w:rPr>
          <w:sz w:val="28"/>
          <w:szCs w:val="28"/>
          <w:lang w:val="ru-RU"/>
        </w:rPr>
      </w:pPr>
      <w:r>
        <w:rPr>
          <w:sz w:val="28"/>
          <w:szCs w:val="28"/>
          <w:lang w:val="ru-RU"/>
        </w:rPr>
        <w:t>ООО</w:t>
      </w:r>
      <w:r w:rsidRPr="001C16FD">
        <w:rPr>
          <w:sz w:val="28"/>
          <w:szCs w:val="28"/>
          <w:lang w:val="ru-RU"/>
        </w:rPr>
        <w:t xml:space="preserve"> «</w:t>
      </w:r>
      <w:r>
        <w:rPr>
          <w:sz w:val="28"/>
          <w:szCs w:val="28"/>
          <w:lang w:val="ru-RU"/>
        </w:rPr>
        <w:t>ВОЛНА-КРЫМ</w:t>
      </w:r>
      <w:r w:rsidRPr="001C16FD">
        <w:rPr>
          <w:sz w:val="28"/>
          <w:szCs w:val="28"/>
          <w:lang w:val="ru-RU"/>
        </w:rPr>
        <w:t xml:space="preserve">», </w:t>
      </w:r>
      <w:r>
        <w:rPr>
          <w:sz w:val="28"/>
          <w:szCs w:val="28"/>
          <w:lang w:val="ru-RU"/>
        </w:rPr>
        <w:t>ОГРН: /изъято/</w:t>
      </w:r>
      <w:r>
        <w:rPr>
          <w:sz w:val="28"/>
          <w:szCs w:val="28"/>
          <w:lang w:val="ru-RU"/>
        </w:rPr>
        <w:t xml:space="preserve">, ИНН: 9102166410, </w:t>
      </w:r>
      <w:r w:rsidRPr="001C16FD">
        <w:rPr>
          <w:sz w:val="28"/>
          <w:szCs w:val="28"/>
          <w:lang w:val="ru-RU"/>
        </w:rPr>
        <w:t>дата государс</w:t>
      </w:r>
      <w:r>
        <w:rPr>
          <w:sz w:val="28"/>
          <w:szCs w:val="28"/>
          <w:lang w:val="ru-RU"/>
        </w:rPr>
        <w:t xml:space="preserve">твенной регистрации: /изъято/г., </w:t>
      </w:r>
      <w:r w:rsidRPr="001C16FD">
        <w:rPr>
          <w:sz w:val="28"/>
          <w:szCs w:val="28"/>
          <w:lang w:val="ru-RU"/>
        </w:rPr>
        <w:t xml:space="preserve">юридический адрес: </w:t>
      </w:r>
      <w:r>
        <w:rPr>
          <w:sz w:val="28"/>
          <w:szCs w:val="28"/>
          <w:lang w:val="ru-RU"/>
        </w:rPr>
        <w:t>/изъято/</w:t>
      </w:r>
      <w:r w:rsidRPr="001C16FD">
        <w:rPr>
          <w:sz w:val="28"/>
          <w:szCs w:val="28"/>
          <w:lang w:val="ru-RU"/>
        </w:rPr>
        <w:t>,</w:t>
      </w:r>
    </w:p>
    <w:p w:rsidR="008030F3" w:rsidRPr="001C16FD" w:rsidP="008030F3">
      <w:pPr>
        <w:ind w:right="-1" w:firstLine="851"/>
        <w:jc w:val="both"/>
        <w:rPr>
          <w:sz w:val="28"/>
          <w:szCs w:val="28"/>
          <w:lang w:val="ru-RU"/>
        </w:rPr>
      </w:pPr>
      <w:r w:rsidRPr="001C16FD">
        <w:rPr>
          <w:sz w:val="28"/>
          <w:szCs w:val="28"/>
          <w:lang w:val="ru-RU"/>
        </w:rPr>
        <w:t>по признакам состава правонарушения, предусмотренного ст. 13.38 Кодекса Российской Федерации об административных правонарушениях,</w:t>
      </w:r>
    </w:p>
    <w:p w:rsidR="008030F3" w:rsidRPr="001C16FD" w:rsidP="008030F3">
      <w:pPr>
        <w:ind w:right="-1" w:firstLine="567"/>
        <w:jc w:val="center"/>
        <w:rPr>
          <w:sz w:val="28"/>
          <w:szCs w:val="28"/>
          <w:lang w:val="ru-RU"/>
        </w:rPr>
      </w:pPr>
      <w:r w:rsidRPr="001C16FD">
        <w:rPr>
          <w:sz w:val="28"/>
          <w:szCs w:val="28"/>
          <w:lang w:val="ru-RU"/>
        </w:rPr>
        <w:t xml:space="preserve">УСТАНОВИЛ: </w:t>
      </w:r>
    </w:p>
    <w:p w:rsidR="008030F3" w:rsidP="008030F3">
      <w:pPr>
        <w:tabs>
          <w:tab w:val="left" w:pos="709"/>
        </w:tabs>
        <w:ind w:right="-1" w:firstLine="851"/>
        <w:jc w:val="both"/>
        <w:rPr>
          <w:sz w:val="28"/>
          <w:szCs w:val="28"/>
          <w:lang w:val="ru-RU"/>
        </w:rPr>
      </w:pPr>
      <w:r w:rsidRPr="001C16FD">
        <w:rPr>
          <w:sz w:val="28"/>
          <w:szCs w:val="28"/>
          <w:lang w:val="ru-RU"/>
        </w:rPr>
        <w:t>Общество с ограниченной ответственностью «</w:t>
      </w:r>
      <w:r>
        <w:rPr>
          <w:sz w:val="28"/>
          <w:szCs w:val="28"/>
          <w:lang w:val="ru-RU"/>
        </w:rPr>
        <w:t>ВОЛНА-КРЫМ</w:t>
      </w:r>
      <w:r w:rsidRPr="001C16FD">
        <w:rPr>
          <w:sz w:val="28"/>
          <w:szCs w:val="28"/>
          <w:lang w:val="ru-RU"/>
        </w:rPr>
        <w:t>» (далее ООО «</w:t>
      </w:r>
      <w:r>
        <w:rPr>
          <w:sz w:val="28"/>
          <w:szCs w:val="28"/>
          <w:lang w:val="ru-RU"/>
        </w:rPr>
        <w:t>ВОЛНА-КРЫМ</w:t>
      </w:r>
      <w:r w:rsidRPr="001C16FD">
        <w:rPr>
          <w:sz w:val="28"/>
          <w:szCs w:val="28"/>
          <w:lang w:val="ru-RU"/>
        </w:rPr>
        <w:t xml:space="preserve">», Общество, юридическое лицо), зарегистрированное по адресу: </w:t>
      </w:r>
      <w:r>
        <w:rPr>
          <w:sz w:val="28"/>
          <w:szCs w:val="28"/>
          <w:lang w:val="ru-RU"/>
        </w:rPr>
        <w:t>/изъято/</w:t>
      </w:r>
      <w:r w:rsidRPr="001C16FD">
        <w:rPr>
          <w:sz w:val="28"/>
          <w:szCs w:val="28"/>
          <w:lang w:val="ru-RU"/>
        </w:rPr>
        <w:t>,</w:t>
      </w:r>
      <w:r>
        <w:rPr>
          <w:sz w:val="28"/>
          <w:szCs w:val="28"/>
          <w:lang w:val="ru-RU"/>
        </w:rPr>
        <w:t xml:space="preserve"> </w:t>
      </w:r>
      <w:r w:rsidRPr="001C16FD">
        <w:rPr>
          <w:sz w:val="28"/>
          <w:szCs w:val="28"/>
          <w:lang w:val="ru-RU"/>
        </w:rPr>
        <w:t xml:space="preserve">не уплатило в установленные сроки обязательные отчисления (неналоговые платежи) в резерв универсального обслуживания за </w:t>
      </w:r>
      <w:r>
        <w:rPr>
          <w:sz w:val="28"/>
          <w:szCs w:val="28"/>
          <w:lang w:val="ru-RU"/>
        </w:rPr>
        <w:t>/изъято/</w:t>
      </w:r>
      <w:r w:rsidRPr="001C16FD">
        <w:rPr>
          <w:sz w:val="28"/>
          <w:szCs w:val="28"/>
          <w:lang w:val="ru-RU"/>
        </w:rPr>
        <w:t xml:space="preserve">года по сроку </w:t>
      </w:r>
      <w:r>
        <w:rPr>
          <w:sz w:val="28"/>
          <w:szCs w:val="28"/>
          <w:lang w:val="ru-RU"/>
        </w:rPr>
        <w:t>у</w:t>
      </w:r>
      <w:r w:rsidRPr="001C16FD">
        <w:rPr>
          <w:sz w:val="28"/>
          <w:szCs w:val="28"/>
          <w:lang w:val="ru-RU"/>
        </w:rPr>
        <w:t xml:space="preserve">платы по </w:t>
      </w:r>
      <w:r>
        <w:rPr>
          <w:sz w:val="28"/>
          <w:szCs w:val="28"/>
          <w:lang w:val="ru-RU"/>
        </w:rPr>
        <w:t>/изъято/</w:t>
      </w:r>
      <w:r w:rsidRPr="001C16FD">
        <w:rPr>
          <w:sz w:val="28"/>
          <w:szCs w:val="28"/>
          <w:lang w:val="ru-RU"/>
        </w:rPr>
        <w:t>включительно.</w:t>
      </w:r>
    </w:p>
    <w:p w:rsidR="008030F3" w:rsidRPr="00AE50FF" w:rsidP="008030F3">
      <w:pPr>
        <w:autoSpaceDE w:val="0"/>
        <w:autoSpaceDN w:val="0"/>
        <w:adjustRightInd w:val="0"/>
        <w:ind w:right="-1" w:firstLine="851"/>
        <w:jc w:val="both"/>
        <w:rPr>
          <w:sz w:val="28"/>
          <w:szCs w:val="28"/>
          <w:lang w:val="ru-RU"/>
        </w:rPr>
      </w:pPr>
      <w:r w:rsidRPr="00AE50FF">
        <w:rPr>
          <w:sz w:val="28"/>
          <w:szCs w:val="28"/>
          <w:lang w:val="ru-RU"/>
        </w:rPr>
        <w:t xml:space="preserve">В судебное заседание </w:t>
      </w:r>
      <w:r>
        <w:rPr>
          <w:sz w:val="28"/>
          <w:szCs w:val="28"/>
          <w:lang w:val="ru-RU"/>
        </w:rPr>
        <w:t>законный представитель или защитник</w:t>
      </w:r>
      <w:r w:rsidRPr="00AE50FF">
        <w:rPr>
          <w:sz w:val="28"/>
          <w:szCs w:val="28"/>
          <w:lang w:val="ru-RU"/>
        </w:rPr>
        <w:t xml:space="preserve"> не явил</w:t>
      </w:r>
      <w:r>
        <w:rPr>
          <w:sz w:val="28"/>
          <w:szCs w:val="28"/>
          <w:lang w:val="ru-RU"/>
        </w:rPr>
        <w:t>ись</w:t>
      </w:r>
      <w:r w:rsidRPr="00AE50FF">
        <w:rPr>
          <w:sz w:val="28"/>
          <w:szCs w:val="28"/>
          <w:lang w:val="ru-RU"/>
        </w:rPr>
        <w:t>, о дате, времени и месте рассмотрения дела</w:t>
      </w:r>
      <w:r>
        <w:rPr>
          <w:sz w:val="28"/>
          <w:szCs w:val="28"/>
          <w:lang w:val="ru-RU"/>
        </w:rPr>
        <w:t xml:space="preserve"> юридическое лицо</w:t>
      </w:r>
      <w:r w:rsidRPr="00AE50FF">
        <w:rPr>
          <w:sz w:val="28"/>
          <w:szCs w:val="28"/>
          <w:lang w:val="ru-RU"/>
        </w:rPr>
        <w:t xml:space="preserve"> уведомлен</w:t>
      </w:r>
      <w:r>
        <w:rPr>
          <w:sz w:val="28"/>
          <w:szCs w:val="28"/>
          <w:lang w:val="ru-RU"/>
        </w:rPr>
        <w:t>о</w:t>
      </w:r>
      <w:r w:rsidRPr="00AE50FF">
        <w:rPr>
          <w:sz w:val="28"/>
          <w:szCs w:val="28"/>
          <w:lang w:val="ru-RU"/>
        </w:rPr>
        <w:t xml:space="preserve"> надлежащим образом, о причинах неявки </w:t>
      </w:r>
      <w:r>
        <w:rPr>
          <w:sz w:val="28"/>
          <w:szCs w:val="28"/>
          <w:lang w:val="ru-RU"/>
        </w:rPr>
        <w:t xml:space="preserve">суду </w:t>
      </w:r>
      <w:r w:rsidRPr="00AE50FF">
        <w:rPr>
          <w:sz w:val="28"/>
          <w:szCs w:val="28"/>
          <w:lang w:val="ru-RU"/>
        </w:rPr>
        <w:t>не сообщил</w:t>
      </w:r>
      <w:r>
        <w:rPr>
          <w:sz w:val="28"/>
          <w:szCs w:val="28"/>
          <w:lang w:val="ru-RU"/>
        </w:rPr>
        <w:t>и</w:t>
      </w:r>
      <w:r w:rsidRPr="00AE50FF">
        <w:rPr>
          <w:sz w:val="28"/>
          <w:szCs w:val="28"/>
          <w:lang w:val="ru-RU"/>
        </w:rPr>
        <w:t>, ходатайств</w:t>
      </w:r>
      <w:r>
        <w:rPr>
          <w:sz w:val="28"/>
          <w:szCs w:val="28"/>
          <w:lang w:val="ru-RU"/>
        </w:rPr>
        <w:t>а</w:t>
      </w:r>
      <w:r w:rsidRPr="00AE50FF">
        <w:rPr>
          <w:sz w:val="28"/>
          <w:szCs w:val="28"/>
          <w:lang w:val="ru-RU"/>
        </w:rPr>
        <w:t xml:space="preserve"> мировому судье не направил</w:t>
      </w:r>
      <w:r>
        <w:rPr>
          <w:sz w:val="28"/>
          <w:szCs w:val="28"/>
          <w:lang w:val="ru-RU"/>
        </w:rPr>
        <w:t>и</w:t>
      </w:r>
      <w:r w:rsidRPr="00AE50FF">
        <w:rPr>
          <w:sz w:val="28"/>
          <w:szCs w:val="28"/>
          <w:lang w:val="ru-RU"/>
        </w:rPr>
        <w:t xml:space="preserve">. </w:t>
      </w:r>
    </w:p>
    <w:p w:rsidR="008030F3" w:rsidRPr="00AE50FF" w:rsidP="008030F3">
      <w:pPr>
        <w:autoSpaceDE w:val="0"/>
        <w:autoSpaceDN w:val="0"/>
        <w:adjustRightInd w:val="0"/>
        <w:ind w:right="-1" w:firstLine="851"/>
        <w:jc w:val="both"/>
        <w:rPr>
          <w:sz w:val="28"/>
          <w:szCs w:val="28"/>
          <w:lang w:val="ru-RU"/>
        </w:rPr>
      </w:pPr>
      <w:r w:rsidRPr="00AE50FF">
        <w:rPr>
          <w:sz w:val="28"/>
          <w:szCs w:val="28"/>
          <w:lang w:val="ru-RU"/>
        </w:rPr>
        <w:t xml:space="preserve">С учетом разъяснений, данных в п. 6 Постановления Пленумом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AE50FF">
        <w:rPr>
          <w:sz w:val="28"/>
          <w:szCs w:val="28"/>
          <w:lang w:val="ru-RU"/>
        </w:rPr>
        <w:t>Бейм</w:t>
      </w:r>
      <w:r w:rsidRPr="00AE50FF">
        <w:rPr>
          <w:sz w:val="28"/>
          <w:szCs w:val="28"/>
          <w:lang w:val="ru-RU"/>
        </w:rPr>
        <w:t xml:space="preserve"> С.Г. считается надлежаще извещенным о времени и месте рассмотрения дела об административном правонарушении.</w:t>
      </w:r>
    </w:p>
    <w:p w:rsidR="008030F3" w:rsidP="008030F3">
      <w:pPr>
        <w:autoSpaceDE w:val="0"/>
        <w:autoSpaceDN w:val="0"/>
        <w:adjustRightInd w:val="0"/>
        <w:ind w:right="-1" w:firstLine="851"/>
        <w:jc w:val="both"/>
        <w:rPr>
          <w:sz w:val="28"/>
          <w:szCs w:val="28"/>
          <w:lang w:val="ru-RU"/>
        </w:rPr>
      </w:pPr>
      <w:r w:rsidRPr="00AE50FF">
        <w:rPr>
          <w:sz w:val="28"/>
          <w:szCs w:val="28"/>
          <w:lang w:val="ru-RU"/>
        </w:rPr>
        <w:t xml:space="preserve">Учитывая надлежащее извещение </w:t>
      </w:r>
      <w:r>
        <w:rPr>
          <w:sz w:val="28"/>
          <w:szCs w:val="28"/>
          <w:lang w:val="ru-RU"/>
        </w:rPr>
        <w:t xml:space="preserve">законного представителя </w:t>
      </w:r>
      <w:r w:rsidRPr="00AE50FF">
        <w:rPr>
          <w:sz w:val="28"/>
          <w:szCs w:val="28"/>
          <w:lang w:val="ru-RU"/>
        </w:rPr>
        <w:t xml:space="preserve">лица, в отношении которого ведется производство по делу об административном правонарушении, считаю возможным рассмотреть дело </w:t>
      </w:r>
      <w:r>
        <w:rPr>
          <w:sz w:val="28"/>
          <w:szCs w:val="28"/>
          <w:lang w:val="ru-RU"/>
        </w:rPr>
        <w:t>в его</w:t>
      </w:r>
      <w:r w:rsidRPr="00AE50FF">
        <w:rPr>
          <w:sz w:val="28"/>
          <w:szCs w:val="28"/>
          <w:lang w:val="ru-RU"/>
        </w:rPr>
        <w:t xml:space="preserve"> отсутствие</w:t>
      </w:r>
      <w:r>
        <w:rPr>
          <w:sz w:val="28"/>
          <w:szCs w:val="28"/>
          <w:lang w:val="ru-RU"/>
        </w:rPr>
        <w:t>.</w:t>
      </w:r>
    </w:p>
    <w:p w:rsidR="008030F3" w:rsidRPr="001C16FD" w:rsidP="008030F3">
      <w:pPr>
        <w:autoSpaceDE w:val="0"/>
        <w:autoSpaceDN w:val="0"/>
        <w:adjustRightInd w:val="0"/>
        <w:ind w:right="-1" w:firstLine="851"/>
        <w:jc w:val="both"/>
        <w:rPr>
          <w:sz w:val="28"/>
          <w:szCs w:val="28"/>
          <w:lang w:val="ru-RU"/>
        </w:rPr>
      </w:pPr>
      <w:r w:rsidRPr="001C16FD">
        <w:rPr>
          <w:sz w:val="28"/>
          <w:szCs w:val="28"/>
          <w:lang w:val="ru-RU"/>
        </w:rPr>
        <w:t>Исследовав материалы дела, прихожу к следующему.</w:t>
      </w:r>
    </w:p>
    <w:p w:rsidR="008030F3" w:rsidRPr="001C16FD" w:rsidP="008030F3">
      <w:pPr>
        <w:autoSpaceDE w:val="0"/>
        <w:autoSpaceDN w:val="0"/>
        <w:adjustRightInd w:val="0"/>
        <w:ind w:right="-1" w:firstLine="851"/>
        <w:jc w:val="both"/>
        <w:rPr>
          <w:sz w:val="28"/>
          <w:szCs w:val="28"/>
          <w:lang w:val="ru-RU"/>
        </w:rPr>
      </w:pPr>
      <w:r w:rsidRPr="001C16FD">
        <w:rPr>
          <w:sz w:val="28"/>
          <w:szCs w:val="28"/>
          <w:lang w:val="ru-RU"/>
        </w:rPr>
        <w:t xml:space="preserve">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образует объективную сторону состава правонарушения, предусмотренного ст. 13.38 Кодекса Российской Федерации об административных правонарушениях и влечет наложение административного </w:t>
      </w:r>
      <w:r w:rsidRPr="001C16FD">
        <w:rPr>
          <w:sz w:val="28"/>
          <w:szCs w:val="28"/>
          <w:lang w:val="ru-RU"/>
        </w:rPr>
        <w:t>наказания в виде административного штрафа на юридических лиц в размере от пятидесяти тысяч до ста тысяч рублей.</w:t>
      </w:r>
    </w:p>
    <w:p w:rsidR="008030F3" w:rsidRPr="001C16FD" w:rsidP="008030F3">
      <w:pPr>
        <w:autoSpaceDE w:val="0"/>
        <w:autoSpaceDN w:val="0"/>
        <w:adjustRightInd w:val="0"/>
        <w:ind w:right="-1" w:firstLine="851"/>
        <w:jc w:val="both"/>
        <w:rPr>
          <w:sz w:val="28"/>
          <w:szCs w:val="28"/>
          <w:lang w:val="ru-RU"/>
        </w:rPr>
      </w:pPr>
      <w:r w:rsidRPr="001C16FD">
        <w:rPr>
          <w:sz w:val="28"/>
          <w:szCs w:val="28"/>
          <w:lang w:val="ru-RU"/>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030F3" w:rsidRPr="001C16FD" w:rsidP="008030F3">
      <w:pPr>
        <w:autoSpaceDE w:val="0"/>
        <w:autoSpaceDN w:val="0"/>
        <w:adjustRightInd w:val="0"/>
        <w:ind w:right="-1" w:firstLine="851"/>
        <w:jc w:val="both"/>
        <w:rPr>
          <w:sz w:val="28"/>
          <w:szCs w:val="28"/>
          <w:lang w:val="ru-RU"/>
        </w:rPr>
      </w:pPr>
      <w:r w:rsidRPr="001C16FD">
        <w:rPr>
          <w:sz w:val="28"/>
          <w:szCs w:val="28"/>
          <w:lang w:val="ru-RU"/>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(часть 2 статьи 2.1 Кодекса Российской Федерации об административных правонарушениях).</w:t>
      </w:r>
    </w:p>
    <w:p w:rsidR="008030F3" w:rsidRPr="001C16FD" w:rsidP="008030F3">
      <w:pPr>
        <w:autoSpaceDE w:val="0"/>
        <w:autoSpaceDN w:val="0"/>
        <w:adjustRightInd w:val="0"/>
        <w:ind w:right="-1" w:firstLine="851"/>
        <w:jc w:val="both"/>
        <w:rPr>
          <w:sz w:val="28"/>
          <w:szCs w:val="28"/>
          <w:lang w:val="ru-RU"/>
        </w:rPr>
      </w:pPr>
      <w:r w:rsidRPr="001C16FD">
        <w:rPr>
          <w:sz w:val="28"/>
          <w:szCs w:val="28"/>
          <w:lang w:val="ru-RU"/>
        </w:rPr>
        <w:t xml:space="preserve">В соответствии </w:t>
      </w:r>
      <w:r w:rsidRPr="00B911B0">
        <w:rPr>
          <w:sz w:val="28"/>
          <w:szCs w:val="28"/>
          <w:lang w:val="ru-RU"/>
        </w:rPr>
        <w:t>с пунктом 1 статьи 13 Федерального закона от 07.07.2003 №126-ФЗ «О связи» (далее Федеральный закон №126-ФЗ), сеть</w:t>
      </w:r>
      <w:r w:rsidRPr="001C16FD">
        <w:rPr>
          <w:sz w:val="28"/>
          <w:szCs w:val="28"/>
          <w:lang w:val="ru-RU"/>
        </w:rPr>
        <w:t xml:space="preserve">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 а также сети связи, определяемые по технологии реализации оказания услуг связи.</w:t>
      </w:r>
    </w:p>
    <w:p w:rsidR="008030F3" w:rsidRPr="001C16FD" w:rsidP="008030F3">
      <w:pPr>
        <w:autoSpaceDE w:val="0"/>
        <w:autoSpaceDN w:val="0"/>
        <w:adjustRightInd w:val="0"/>
        <w:ind w:right="-1" w:firstLine="851"/>
        <w:jc w:val="both"/>
        <w:rPr>
          <w:sz w:val="28"/>
          <w:szCs w:val="28"/>
          <w:lang w:val="ru-RU"/>
        </w:rPr>
      </w:pPr>
      <w:r w:rsidRPr="001C16FD">
        <w:rPr>
          <w:sz w:val="28"/>
          <w:szCs w:val="28"/>
          <w:lang w:val="ru-RU"/>
        </w:rPr>
        <w:t>Согласно пункту 2 названной статьи сеть связи общего пользования представляет собой комплекс взаимодействующих сетей электросвязи, в том числе сети связи для трансляции телеканалов и (или) радиоканалов.</w:t>
      </w:r>
    </w:p>
    <w:p w:rsidR="008030F3" w:rsidRPr="001C16FD" w:rsidP="008030F3">
      <w:pPr>
        <w:autoSpaceDE w:val="0"/>
        <w:autoSpaceDN w:val="0"/>
        <w:adjustRightInd w:val="0"/>
        <w:ind w:right="-1" w:firstLine="851"/>
        <w:jc w:val="both"/>
        <w:rPr>
          <w:sz w:val="28"/>
          <w:szCs w:val="28"/>
          <w:lang w:val="ru-RU"/>
        </w:rPr>
      </w:pPr>
      <w:r w:rsidRPr="001C16FD">
        <w:rPr>
          <w:sz w:val="28"/>
          <w:szCs w:val="28"/>
          <w:lang w:val="ru-RU"/>
        </w:rPr>
        <w:t>Выделенными сетями связи являются сети электросвязи, предназначенные для возмездного оказания услуг электросвязи ограниченному кругу пользователей или группам таких пользователей (статья 14 Федерального закона №126-ФЗ).</w:t>
      </w:r>
    </w:p>
    <w:p w:rsidR="008030F3" w:rsidRPr="001C16FD" w:rsidP="008030F3">
      <w:pPr>
        <w:autoSpaceDE w:val="0"/>
        <w:autoSpaceDN w:val="0"/>
        <w:adjustRightInd w:val="0"/>
        <w:ind w:right="-1" w:firstLine="851"/>
        <w:jc w:val="both"/>
        <w:rPr>
          <w:sz w:val="28"/>
          <w:szCs w:val="28"/>
          <w:lang w:val="ru-RU"/>
        </w:rPr>
      </w:pPr>
      <w:r w:rsidRPr="001C16FD">
        <w:rPr>
          <w:sz w:val="28"/>
          <w:szCs w:val="28"/>
          <w:lang w:val="ru-RU"/>
        </w:rPr>
        <w:t>В соответствии со статьей 59 Федерального закона №126-ФЗ, в целях обеспечения возмещения операторам универсального обслуживания убытков, причиняемых оказанием универсальных услуг связи, формируется резерв универсального обслуживания.</w:t>
      </w:r>
    </w:p>
    <w:p w:rsidR="008030F3" w:rsidRPr="001C16FD" w:rsidP="008030F3">
      <w:pPr>
        <w:autoSpaceDE w:val="0"/>
        <w:autoSpaceDN w:val="0"/>
        <w:adjustRightInd w:val="0"/>
        <w:ind w:right="-1" w:firstLine="851"/>
        <w:jc w:val="both"/>
        <w:rPr>
          <w:sz w:val="28"/>
          <w:szCs w:val="28"/>
          <w:lang w:val="ru-RU"/>
        </w:rPr>
      </w:pPr>
      <w:r w:rsidRPr="001C16FD">
        <w:rPr>
          <w:sz w:val="28"/>
          <w:szCs w:val="28"/>
          <w:lang w:val="ru-RU"/>
        </w:rPr>
        <w:t>Источниками формирования резерва универсального обслуживания являются обязательные отчисления (неналоговые платежи) операторов сети связи общего пользования и иные не запрещенные законом источники (пункт 1 статьи 61 Федерального закона №126-ФЗ).</w:t>
      </w:r>
    </w:p>
    <w:p w:rsidR="008030F3" w:rsidRPr="001C16FD" w:rsidP="008030F3">
      <w:pPr>
        <w:autoSpaceDE w:val="0"/>
        <w:autoSpaceDN w:val="0"/>
        <w:adjustRightInd w:val="0"/>
        <w:ind w:right="-1" w:firstLine="851"/>
        <w:jc w:val="both"/>
        <w:rPr>
          <w:sz w:val="28"/>
          <w:szCs w:val="28"/>
          <w:lang w:val="ru-RU"/>
        </w:rPr>
      </w:pPr>
      <w:r w:rsidRPr="001C16FD">
        <w:rPr>
          <w:sz w:val="28"/>
          <w:szCs w:val="28"/>
          <w:lang w:val="ru-RU"/>
        </w:rPr>
        <w:t>Пунктом 5 ст. 60 Федерального закона №126-ФЗ предусмотрено, что операторы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Отсчет ведется с начала календарного года.</w:t>
      </w:r>
    </w:p>
    <w:p w:rsidR="008030F3" w:rsidRPr="001C16FD" w:rsidP="008030F3">
      <w:pPr>
        <w:autoSpaceDE w:val="0"/>
        <w:autoSpaceDN w:val="0"/>
        <w:adjustRightInd w:val="0"/>
        <w:ind w:right="-1" w:firstLine="851"/>
        <w:jc w:val="both"/>
        <w:rPr>
          <w:sz w:val="28"/>
          <w:szCs w:val="28"/>
          <w:lang w:val="ru-RU"/>
        </w:rPr>
      </w:pPr>
      <w:r w:rsidRPr="001C16FD">
        <w:rPr>
          <w:sz w:val="28"/>
          <w:szCs w:val="28"/>
          <w:lang w:val="ru-RU"/>
        </w:rPr>
        <w:t xml:space="preserve">Таким образом, граничный срок оплаты отчислений (неналоговых платежей) в резерв универсального обслуживания за </w:t>
      </w:r>
      <w:r>
        <w:rPr>
          <w:sz w:val="28"/>
          <w:szCs w:val="28"/>
          <w:lang w:val="ru-RU"/>
        </w:rPr>
        <w:t>/изъято/</w:t>
      </w:r>
      <w:r w:rsidRPr="001C16FD">
        <w:rPr>
          <w:sz w:val="28"/>
          <w:szCs w:val="28"/>
          <w:lang w:val="ru-RU"/>
        </w:rPr>
        <w:t xml:space="preserve">года установлен по </w:t>
      </w:r>
      <w:r>
        <w:rPr>
          <w:sz w:val="28"/>
          <w:szCs w:val="28"/>
          <w:lang w:val="ru-RU"/>
        </w:rPr>
        <w:t>/изъято/</w:t>
      </w:r>
      <w:r w:rsidRPr="001C16FD">
        <w:rPr>
          <w:sz w:val="28"/>
          <w:szCs w:val="28"/>
          <w:lang w:val="ru-RU"/>
        </w:rPr>
        <w:t>года включительно.</w:t>
      </w:r>
    </w:p>
    <w:p w:rsidR="008030F3" w:rsidRPr="001C16FD" w:rsidP="008030F3">
      <w:pPr>
        <w:autoSpaceDE w:val="0"/>
        <w:autoSpaceDN w:val="0"/>
        <w:adjustRightInd w:val="0"/>
        <w:ind w:right="-1" w:firstLine="851"/>
        <w:jc w:val="both"/>
        <w:rPr>
          <w:sz w:val="28"/>
          <w:szCs w:val="28"/>
          <w:lang w:val="ru-RU"/>
        </w:rPr>
      </w:pPr>
      <w:r w:rsidRPr="001C16FD">
        <w:rPr>
          <w:sz w:val="28"/>
          <w:szCs w:val="28"/>
          <w:lang w:val="ru-RU"/>
        </w:rPr>
        <w:t>Как следует из материалов дела,</w:t>
      </w:r>
      <w:r w:rsidRPr="001C16FD">
        <w:rPr>
          <w:sz w:val="28"/>
          <w:szCs w:val="28"/>
        </w:rPr>
        <w:t xml:space="preserve"> </w:t>
      </w:r>
      <w:r w:rsidRPr="001C16FD">
        <w:rPr>
          <w:sz w:val="28"/>
          <w:szCs w:val="28"/>
          <w:lang w:val="ru-RU"/>
        </w:rPr>
        <w:t>ООО «</w:t>
      </w:r>
      <w:r>
        <w:rPr>
          <w:sz w:val="28"/>
          <w:szCs w:val="28"/>
          <w:lang w:val="ru-RU"/>
        </w:rPr>
        <w:t>ВОЛНА-КРЫМ</w:t>
      </w:r>
      <w:r w:rsidRPr="001C16FD">
        <w:rPr>
          <w:sz w:val="28"/>
          <w:szCs w:val="28"/>
          <w:lang w:val="ru-RU"/>
        </w:rPr>
        <w:t>» является оператором связи, оказывает услуги связи по предоставлению ка</w:t>
      </w:r>
      <w:r>
        <w:rPr>
          <w:sz w:val="28"/>
          <w:szCs w:val="28"/>
          <w:lang w:val="ru-RU"/>
        </w:rPr>
        <w:t>налов связи на основании лиценз</w:t>
      </w:r>
      <w:r w:rsidRPr="001C16FD">
        <w:rPr>
          <w:sz w:val="28"/>
          <w:szCs w:val="28"/>
          <w:lang w:val="ru-RU"/>
        </w:rPr>
        <w:t>и</w:t>
      </w:r>
      <w:r>
        <w:rPr>
          <w:sz w:val="28"/>
          <w:szCs w:val="28"/>
          <w:lang w:val="ru-RU"/>
        </w:rPr>
        <w:t>й</w:t>
      </w:r>
      <w:r w:rsidRPr="001C16FD">
        <w:rPr>
          <w:sz w:val="28"/>
          <w:szCs w:val="28"/>
          <w:lang w:val="ru-RU"/>
        </w:rPr>
        <w:t xml:space="preserve"> №</w:t>
      </w:r>
      <w:r>
        <w:rPr>
          <w:sz w:val="28"/>
          <w:szCs w:val="28"/>
          <w:lang w:val="ru-RU"/>
        </w:rPr>
        <w:t>/изъято/</w:t>
      </w:r>
      <w:r w:rsidRPr="001C16FD">
        <w:rPr>
          <w:sz w:val="28"/>
          <w:szCs w:val="28"/>
          <w:lang w:val="ru-RU"/>
        </w:rPr>
        <w:t xml:space="preserve"> от </w:t>
      </w:r>
      <w:r>
        <w:rPr>
          <w:sz w:val="28"/>
          <w:szCs w:val="28"/>
          <w:lang w:val="ru-RU"/>
        </w:rPr>
        <w:t>/изъято/</w:t>
      </w:r>
      <w:r w:rsidRPr="001C16FD">
        <w:rPr>
          <w:sz w:val="28"/>
          <w:szCs w:val="28"/>
          <w:lang w:val="ru-RU"/>
        </w:rPr>
        <w:t>года</w:t>
      </w:r>
      <w:r>
        <w:rPr>
          <w:sz w:val="28"/>
          <w:szCs w:val="28"/>
          <w:lang w:val="ru-RU"/>
        </w:rPr>
        <w:t>, №/изъято/ от /изъято/</w:t>
      </w:r>
      <w:r w:rsidRPr="001C16FD">
        <w:rPr>
          <w:sz w:val="28"/>
          <w:szCs w:val="28"/>
          <w:lang w:val="ru-RU"/>
        </w:rPr>
        <w:t>. Таким образом, на Общество распространяются положения Федерального закона №126-ФЗ, в том числе в части</w:t>
      </w:r>
      <w:r w:rsidRPr="001C16FD">
        <w:rPr>
          <w:sz w:val="28"/>
          <w:szCs w:val="28"/>
        </w:rPr>
        <w:t xml:space="preserve"> </w:t>
      </w:r>
      <w:r w:rsidRPr="001C16FD">
        <w:rPr>
          <w:sz w:val="28"/>
          <w:szCs w:val="28"/>
          <w:lang w:val="ru-RU"/>
        </w:rPr>
        <w:t>осуществления обязательных отчислений (неналоговых платежей) в резерв универсального обслуживания в установленные действующем законодательством сроки.</w:t>
      </w:r>
    </w:p>
    <w:p w:rsidR="008030F3" w:rsidRPr="001C16FD" w:rsidP="008030F3">
      <w:pPr>
        <w:autoSpaceDE w:val="0"/>
        <w:autoSpaceDN w:val="0"/>
        <w:adjustRightInd w:val="0"/>
        <w:ind w:right="-1" w:firstLine="851"/>
        <w:jc w:val="both"/>
        <w:rPr>
          <w:sz w:val="28"/>
          <w:szCs w:val="28"/>
          <w:lang w:val="ru-RU"/>
        </w:rPr>
      </w:pPr>
      <w:r w:rsidRPr="001C16FD">
        <w:rPr>
          <w:sz w:val="28"/>
          <w:szCs w:val="28"/>
          <w:lang w:val="ru-RU"/>
        </w:rPr>
        <w:t>Согласно письменной информации за исх. №</w:t>
      </w:r>
      <w:r>
        <w:rPr>
          <w:sz w:val="28"/>
          <w:szCs w:val="28"/>
          <w:lang w:val="ru-RU"/>
        </w:rPr>
        <w:t>/изъято/</w:t>
      </w:r>
      <w:r w:rsidRPr="001C16FD">
        <w:rPr>
          <w:sz w:val="28"/>
          <w:szCs w:val="28"/>
          <w:lang w:val="ru-RU"/>
        </w:rPr>
        <w:t xml:space="preserve">от </w:t>
      </w:r>
      <w:r>
        <w:rPr>
          <w:sz w:val="28"/>
          <w:szCs w:val="28"/>
          <w:lang w:val="ru-RU"/>
        </w:rPr>
        <w:t>/изъято/</w:t>
      </w:r>
      <w:r w:rsidRPr="001C16FD">
        <w:rPr>
          <w:sz w:val="28"/>
          <w:szCs w:val="28"/>
          <w:lang w:val="ru-RU"/>
        </w:rPr>
        <w:t>, ООО «</w:t>
      </w:r>
      <w:r>
        <w:rPr>
          <w:sz w:val="28"/>
          <w:szCs w:val="28"/>
          <w:lang w:val="ru-RU"/>
        </w:rPr>
        <w:t>ВОЛНА-КРЫМ</w:t>
      </w:r>
      <w:r w:rsidRPr="001C16FD">
        <w:rPr>
          <w:sz w:val="28"/>
          <w:szCs w:val="28"/>
          <w:lang w:val="ru-RU"/>
        </w:rPr>
        <w:t xml:space="preserve">» по состоянию на </w:t>
      </w:r>
      <w:r>
        <w:rPr>
          <w:sz w:val="28"/>
          <w:szCs w:val="28"/>
          <w:lang w:val="ru-RU"/>
        </w:rPr>
        <w:t>/изъято/</w:t>
      </w:r>
      <w:r w:rsidRPr="001C16FD">
        <w:rPr>
          <w:sz w:val="28"/>
          <w:szCs w:val="28"/>
          <w:lang w:val="ru-RU"/>
        </w:rPr>
        <w:t xml:space="preserve">не </w:t>
      </w:r>
      <w:r>
        <w:rPr>
          <w:sz w:val="28"/>
          <w:szCs w:val="28"/>
          <w:lang w:val="ru-RU"/>
        </w:rPr>
        <w:t>у</w:t>
      </w:r>
      <w:r w:rsidRPr="001C16FD">
        <w:rPr>
          <w:sz w:val="28"/>
          <w:szCs w:val="28"/>
          <w:lang w:val="ru-RU"/>
        </w:rPr>
        <w:t>платило</w:t>
      </w:r>
      <w:r w:rsidRPr="001C16FD">
        <w:rPr>
          <w:sz w:val="28"/>
          <w:szCs w:val="28"/>
        </w:rPr>
        <w:t xml:space="preserve"> </w:t>
      </w:r>
      <w:r w:rsidRPr="001C16FD">
        <w:rPr>
          <w:sz w:val="28"/>
          <w:szCs w:val="28"/>
          <w:lang w:val="ru-RU"/>
        </w:rPr>
        <w:t xml:space="preserve">обязательные отчисления (неналоговые платежи) в резерв </w:t>
      </w:r>
      <w:r w:rsidRPr="00B911B0">
        <w:rPr>
          <w:sz w:val="28"/>
          <w:szCs w:val="28"/>
          <w:lang w:val="ru-RU"/>
        </w:rPr>
        <w:t xml:space="preserve">универсального обслуживания за </w:t>
      </w:r>
      <w:r>
        <w:rPr>
          <w:sz w:val="28"/>
          <w:szCs w:val="28"/>
          <w:lang w:val="ru-RU"/>
        </w:rPr>
        <w:t>/изъято/</w:t>
      </w:r>
      <w:r w:rsidRPr="00B911B0">
        <w:rPr>
          <w:sz w:val="28"/>
          <w:szCs w:val="28"/>
          <w:lang w:val="ru-RU"/>
        </w:rPr>
        <w:t>года.</w:t>
      </w:r>
    </w:p>
    <w:p w:rsidR="008030F3" w:rsidRPr="001C16FD" w:rsidP="008030F3">
      <w:pPr>
        <w:autoSpaceDE w:val="0"/>
        <w:autoSpaceDN w:val="0"/>
        <w:adjustRightInd w:val="0"/>
        <w:ind w:right="-1" w:firstLine="851"/>
        <w:jc w:val="both"/>
        <w:rPr>
          <w:rFonts w:eastAsiaTheme="minorHAnsi"/>
          <w:sz w:val="28"/>
          <w:szCs w:val="28"/>
          <w:lang w:val="ru-RU" w:eastAsia="en-US"/>
        </w:rPr>
      </w:pPr>
      <w:r w:rsidRPr="001C16FD">
        <w:rPr>
          <w:rFonts w:eastAsiaTheme="minorHAnsi"/>
          <w:sz w:val="28"/>
          <w:szCs w:val="28"/>
          <w:lang w:val="ru-RU" w:eastAsia="en-US"/>
        </w:rPr>
        <w:t xml:space="preserve">Вина </w:t>
      </w:r>
      <w:r w:rsidRPr="001C16FD">
        <w:rPr>
          <w:sz w:val="28"/>
          <w:szCs w:val="28"/>
          <w:lang w:val="ru-RU"/>
        </w:rPr>
        <w:t>юридического лица - ООО «</w:t>
      </w:r>
      <w:r>
        <w:rPr>
          <w:sz w:val="28"/>
          <w:szCs w:val="28"/>
          <w:lang w:val="ru-RU"/>
        </w:rPr>
        <w:t>ВОЛНА-КРЫМ</w:t>
      </w:r>
      <w:r w:rsidRPr="001C16FD">
        <w:rPr>
          <w:sz w:val="28"/>
          <w:szCs w:val="28"/>
          <w:lang w:val="ru-RU"/>
        </w:rPr>
        <w:t xml:space="preserve">», </w:t>
      </w:r>
      <w:r>
        <w:rPr>
          <w:sz w:val="28"/>
          <w:szCs w:val="28"/>
          <w:shd w:val="clear" w:color="auto" w:fill="FFFFFF"/>
          <w:lang w:val="ru-RU"/>
        </w:rPr>
        <w:t>в совершении вмененного</w:t>
      </w:r>
      <w:r w:rsidRPr="001C16FD">
        <w:rPr>
          <w:sz w:val="28"/>
          <w:szCs w:val="28"/>
          <w:shd w:val="clear" w:color="auto" w:fill="FFFFFF"/>
          <w:lang w:val="ru-RU"/>
        </w:rPr>
        <w:t xml:space="preserve"> правонарушения подтверждается исследованными в судебном заседании доказательствами</w:t>
      </w:r>
      <w:r w:rsidRPr="001C16FD">
        <w:rPr>
          <w:sz w:val="28"/>
          <w:szCs w:val="28"/>
          <w:lang w:val="ru-RU"/>
        </w:rPr>
        <w:t xml:space="preserve">: </w:t>
      </w:r>
      <w:r w:rsidRPr="001C16FD">
        <w:rPr>
          <w:rFonts w:eastAsiaTheme="minorHAnsi"/>
          <w:sz w:val="28"/>
          <w:szCs w:val="28"/>
          <w:lang w:val="ru-RU" w:eastAsia="en-US"/>
        </w:rPr>
        <w:t xml:space="preserve">протоколом об административном правонарушении от </w:t>
      </w:r>
      <w:r>
        <w:rPr>
          <w:sz w:val="28"/>
          <w:szCs w:val="28"/>
          <w:lang w:val="ru-RU"/>
        </w:rPr>
        <w:t>/изъято/</w:t>
      </w:r>
      <w:r>
        <w:rPr>
          <w:sz w:val="28"/>
          <w:szCs w:val="28"/>
          <w:lang w:val="ru-RU"/>
        </w:rPr>
        <w:t xml:space="preserve"> </w:t>
      </w:r>
      <w:r w:rsidRPr="001C16FD">
        <w:rPr>
          <w:rFonts w:eastAsiaTheme="minorHAnsi"/>
          <w:sz w:val="28"/>
          <w:szCs w:val="28"/>
          <w:lang w:val="ru-RU" w:eastAsia="en-US"/>
        </w:rPr>
        <w:t>№</w:t>
      </w:r>
      <w:r>
        <w:rPr>
          <w:sz w:val="28"/>
          <w:szCs w:val="28"/>
          <w:lang w:val="ru-RU"/>
        </w:rPr>
        <w:t>/изъято/</w:t>
      </w:r>
      <w:r w:rsidRPr="001C16FD">
        <w:rPr>
          <w:rFonts w:eastAsiaTheme="minorHAnsi"/>
          <w:sz w:val="28"/>
          <w:szCs w:val="28"/>
          <w:lang w:val="ru-RU" w:eastAsia="en-US"/>
        </w:rPr>
        <w:t xml:space="preserve">, </w:t>
      </w:r>
      <w:r>
        <w:rPr>
          <w:rFonts w:eastAsiaTheme="minorHAnsi"/>
          <w:sz w:val="28"/>
          <w:szCs w:val="28"/>
          <w:lang w:val="ru-RU" w:eastAsia="en-US"/>
        </w:rPr>
        <w:t xml:space="preserve">копией формы расчета обязательных отчислений (неналоговых платежей) в резерв универсального обслуживания за </w:t>
      </w:r>
      <w:r>
        <w:rPr>
          <w:sz w:val="28"/>
          <w:szCs w:val="28"/>
          <w:lang w:val="ru-RU"/>
        </w:rPr>
        <w:t>/изъято/</w:t>
      </w:r>
      <w:r>
        <w:rPr>
          <w:rFonts w:eastAsiaTheme="minorHAnsi"/>
          <w:sz w:val="28"/>
          <w:szCs w:val="28"/>
          <w:lang w:val="ru-RU" w:eastAsia="en-US"/>
        </w:rPr>
        <w:t xml:space="preserve"> года от </w:t>
      </w:r>
      <w:r>
        <w:rPr>
          <w:sz w:val="28"/>
          <w:szCs w:val="28"/>
          <w:lang w:val="ru-RU"/>
        </w:rPr>
        <w:t>/изъято/</w:t>
      </w:r>
      <w:r>
        <w:rPr>
          <w:rFonts w:eastAsiaTheme="minorHAnsi"/>
          <w:sz w:val="28"/>
          <w:szCs w:val="28"/>
          <w:lang w:val="ru-RU" w:eastAsia="en-US"/>
        </w:rPr>
        <w:t xml:space="preserve">, </w:t>
      </w:r>
      <w:r w:rsidRPr="001C16FD">
        <w:rPr>
          <w:rFonts w:eastAsiaTheme="minorHAnsi"/>
          <w:sz w:val="28"/>
          <w:szCs w:val="28"/>
          <w:lang w:val="ru-RU" w:eastAsia="en-US"/>
        </w:rPr>
        <w:t>копией письменной информации за исх. №</w:t>
      </w:r>
      <w:r w:rsidRPr="00A146BE">
        <w:rPr>
          <w:sz w:val="28"/>
          <w:szCs w:val="28"/>
          <w:lang w:val="ru-RU"/>
        </w:rPr>
        <w:t xml:space="preserve"> </w:t>
      </w:r>
      <w:r>
        <w:rPr>
          <w:sz w:val="28"/>
          <w:szCs w:val="28"/>
          <w:lang w:val="ru-RU"/>
        </w:rPr>
        <w:t>/изъято/</w:t>
      </w:r>
      <w:r>
        <w:rPr>
          <w:sz w:val="28"/>
          <w:szCs w:val="28"/>
          <w:lang w:val="ru-RU"/>
        </w:rPr>
        <w:t xml:space="preserve"> </w:t>
      </w:r>
      <w:r w:rsidRPr="001C16FD">
        <w:rPr>
          <w:sz w:val="28"/>
          <w:szCs w:val="28"/>
          <w:lang w:val="ru-RU"/>
        </w:rPr>
        <w:t xml:space="preserve">от </w:t>
      </w:r>
      <w:r>
        <w:rPr>
          <w:sz w:val="28"/>
          <w:szCs w:val="28"/>
          <w:lang w:val="ru-RU"/>
        </w:rPr>
        <w:t>/изъято/</w:t>
      </w:r>
      <w:r w:rsidRPr="001C16FD">
        <w:rPr>
          <w:rFonts w:eastAsiaTheme="minorHAnsi"/>
          <w:sz w:val="28"/>
          <w:szCs w:val="28"/>
          <w:lang w:val="ru-RU" w:eastAsia="en-US"/>
        </w:rPr>
        <w:t>,</w:t>
      </w:r>
      <w:r>
        <w:rPr>
          <w:rFonts w:eastAsiaTheme="minorHAnsi"/>
          <w:sz w:val="28"/>
          <w:szCs w:val="28"/>
          <w:lang w:val="ru-RU" w:eastAsia="en-US"/>
        </w:rPr>
        <w:t xml:space="preserve"> копией выписки из реестра лицензий в области связи по состоянию на </w:t>
      </w:r>
      <w:r>
        <w:rPr>
          <w:sz w:val="28"/>
          <w:szCs w:val="28"/>
          <w:lang w:val="ru-RU"/>
        </w:rPr>
        <w:t>/изъято/</w:t>
      </w:r>
      <w:r>
        <w:rPr>
          <w:rFonts w:eastAsiaTheme="minorHAnsi"/>
          <w:sz w:val="28"/>
          <w:szCs w:val="28"/>
          <w:lang w:val="ru-RU" w:eastAsia="en-US"/>
        </w:rPr>
        <w:t xml:space="preserve">, копией лицензионных требований лицензии № </w:t>
      </w:r>
      <w:r>
        <w:rPr>
          <w:sz w:val="28"/>
          <w:szCs w:val="28"/>
          <w:lang w:val="ru-RU"/>
        </w:rPr>
        <w:t>/изъято/</w:t>
      </w:r>
      <w:r>
        <w:rPr>
          <w:rFonts w:eastAsiaTheme="minorHAnsi"/>
          <w:sz w:val="28"/>
          <w:szCs w:val="28"/>
          <w:lang w:val="ru-RU" w:eastAsia="en-US"/>
        </w:rPr>
        <w:t xml:space="preserve">, копией выписки из реестра лицензий в области связи по состоянию на </w:t>
      </w:r>
      <w:r>
        <w:rPr>
          <w:sz w:val="28"/>
          <w:szCs w:val="28"/>
          <w:lang w:val="ru-RU"/>
        </w:rPr>
        <w:t>/изъято/</w:t>
      </w:r>
      <w:r>
        <w:rPr>
          <w:rFonts w:eastAsiaTheme="minorHAnsi"/>
          <w:sz w:val="28"/>
          <w:szCs w:val="28"/>
          <w:lang w:val="ru-RU" w:eastAsia="en-US"/>
        </w:rPr>
        <w:t>г.,</w:t>
      </w:r>
      <w:r w:rsidRPr="00A146BE">
        <w:rPr>
          <w:rFonts w:eastAsiaTheme="minorHAnsi"/>
          <w:sz w:val="28"/>
          <w:szCs w:val="28"/>
          <w:lang w:val="ru-RU" w:eastAsia="en-US"/>
        </w:rPr>
        <w:t xml:space="preserve"> </w:t>
      </w:r>
      <w:r>
        <w:rPr>
          <w:rFonts w:eastAsiaTheme="minorHAnsi"/>
          <w:sz w:val="28"/>
          <w:szCs w:val="28"/>
          <w:lang w:val="ru-RU" w:eastAsia="en-US"/>
        </w:rPr>
        <w:t xml:space="preserve">копией лицензионных требований лицензии № </w:t>
      </w:r>
      <w:r>
        <w:rPr>
          <w:sz w:val="28"/>
          <w:szCs w:val="28"/>
          <w:lang w:val="ru-RU"/>
        </w:rPr>
        <w:t>/изъято/</w:t>
      </w:r>
      <w:r>
        <w:rPr>
          <w:rFonts w:eastAsiaTheme="minorHAnsi"/>
          <w:sz w:val="28"/>
          <w:szCs w:val="28"/>
          <w:lang w:val="ru-RU" w:eastAsia="en-US"/>
        </w:rPr>
        <w:t xml:space="preserve">, </w:t>
      </w:r>
      <w:r w:rsidRPr="001C16FD">
        <w:rPr>
          <w:rFonts w:eastAsiaTheme="minorHAnsi"/>
          <w:sz w:val="28"/>
          <w:szCs w:val="28"/>
          <w:lang w:val="ru-RU" w:eastAsia="en-US"/>
        </w:rPr>
        <w:t>выпиской из ЕГРЮЛ</w:t>
      </w:r>
      <w:r>
        <w:rPr>
          <w:rFonts w:eastAsiaTheme="minorHAnsi"/>
          <w:sz w:val="28"/>
          <w:szCs w:val="28"/>
          <w:lang w:val="ru-RU" w:eastAsia="en-US"/>
        </w:rPr>
        <w:t>.</w:t>
      </w:r>
    </w:p>
    <w:p w:rsidR="008030F3" w:rsidRPr="001C16FD" w:rsidP="008030F3">
      <w:pPr>
        <w:autoSpaceDE w:val="0"/>
        <w:autoSpaceDN w:val="0"/>
        <w:adjustRightInd w:val="0"/>
        <w:ind w:right="-1" w:firstLine="851"/>
        <w:jc w:val="both"/>
        <w:rPr>
          <w:rFonts w:eastAsiaTheme="minorHAnsi"/>
          <w:sz w:val="28"/>
          <w:szCs w:val="28"/>
          <w:lang w:val="ru-RU" w:eastAsia="en-US"/>
        </w:rPr>
      </w:pPr>
      <w:r w:rsidRPr="001C16FD">
        <w:rPr>
          <w:rFonts w:eastAsiaTheme="minorHAnsi"/>
          <w:sz w:val="28"/>
          <w:szCs w:val="28"/>
          <w:lang w:val="ru-RU" w:eastAsia="en-US"/>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1C16FD">
        <w:rPr>
          <w:sz w:val="28"/>
          <w:szCs w:val="28"/>
          <w:lang w:val="ru-RU"/>
        </w:rPr>
        <w:t>ООО «</w:t>
      </w:r>
      <w:r>
        <w:rPr>
          <w:sz w:val="28"/>
          <w:szCs w:val="28"/>
          <w:lang w:val="ru-RU"/>
        </w:rPr>
        <w:t>ВОЛНА-КРЫМ</w:t>
      </w:r>
      <w:r w:rsidRPr="001C16FD">
        <w:rPr>
          <w:sz w:val="28"/>
          <w:szCs w:val="28"/>
          <w:lang w:val="ru-RU"/>
        </w:rPr>
        <w:t>»</w:t>
      </w:r>
      <w:r>
        <w:rPr>
          <w:sz w:val="28"/>
          <w:szCs w:val="28"/>
          <w:lang w:val="ru-RU"/>
        </w:rPr>
        <w:t xml:space="preserve"> </w:t>
      </w:r>
      <w:r w:rsidRPr="001C16FD">
        <w:rPr>
          <w:rFonts w:eastAsiaTheme="minorHAnsi"/>
          <w:sz w:val="28"/>
          <w:szCs w:val="28"/>
          <w:lang w:val="ru-RU" w:eastAsia="en-US"/>
        </w:rPr>
        <w:t xml:space="preserve">в совершении </w:t>
      </w:r>
      <w:r>
        <w:rPr>
          <w:rFonts w:eastAsiaTheme="minorHAnsi"/>
          <w:sz w:val="28"/>
          <w:szCs w:val="28"/>
          <w:lang w:val="ru-RU" w:eastAsia="en-US"/>
        </w:rPr>
        <w:t>вменяемого</w:t>
      </w:r>
      <w:r w:rsidRPr="001C16FD">
        <w:rPr>
          <w:rFonts w:eastAsiaTheme="minorHAnsi"/>
          <w:sz w:val="28"/>
          <w:szCs w:val="28"/>
          <w:lang w:val="ru-RU" w:eastAsia="en-US"/>
        </w:rPr>
        <w:t xml:space="preserve"> административного правонарушения.</w:t>
      </w:r>
    </w:p>
    <w:p w:rsidR="008030F3" w:rsidRPr="001C16FD" w:rsidP="008030F3">
      <w:pPr>
        <w:autoSpaceDE w:val="0"/>
        <w:autoSpaceDN w:val="0"/>
        <w:adjustRightInd w:val="0"/>
        <w:ind w:right="-1" w:firstLine="851"/>
        <w:jc w:val="both"/>
        <w:rPr>
          <w:rFonts w:eastAsiaTheme="minorHAnsi"/>
          <w:sz w:val="28"/>
          <w:szCs w:val="28"/>
          <w:lang w:val="ru-RU" w:eastAsia="en-US"/>
        </w:rPr>
      </w:pPr>
      <w:r w:rsidRPr="001C16FD">
        <w:rPr>
          <w:rFonts w:eastAsiaTheme="minorHAnsi"/>
          <w:sz w:val="28"/>
          <w:szCs w:val="28"/>
          <w:lang w:val="ru-RU" w:eastAsia="en-US"/>
        </w:rPr>
        <w:t xml:space="preserve">Таким образом, исследовав обстоятельства по делу и оценив имеющиеся доказательства в их совокупности, мировой судья квалифицирует бездействия </w:t>
      </w:r>
      <w:r w:rsidRPr="001C16FD">
        <w:rPr>
          <w:sz w:val="28"/>
          <w:szCs w:val="28"/>
          <w:lang w:val="ru-RU"/>
        </w:rPr>
        <w:t>ООО «</w:t>
      </w:r>
      <w:r>
        <w:rPr>
          <w:sz w:val="28"/>
          <w:szCs w:val="28"/>
          <w:lang w:val="ru-RU"/>
        </w:rPr>
        <w:t>ВОЛНА-КРЫМ</w:t>
      </w:r>
      <w:r w:rsidRPr="001C16FD">
        <w:rPr>
          <w:sz w:val="28"/>
          <w:szCs w:val="28"/>
          <w:lang w:val="ru-RU"/>
        </w:rPr>
        <w:t>»</w:t>
      </w:r>
      <w:r>
        <w:rPr>
          <w:sz w:val="28"/>
          <w:szCs w:val="28"/>
          <w:lang w:val="ru-RU"/>
        </w:rPr>
        <w:t xml:space="preserve"> </w:t>
      </w:r>
      <w:r w:rsidRPr="001C16FD">
        <w:rPr>
          <w:rFonts w:eastAsiaTheme="minorHAnsi"/>
          <w:sz w:val="28"/>
          <w:szCs w:val="28"/>
          <w:lang w:val="ru-RU" w:eastAsia="en-US"/>
        </w:rPr>
        <w:t>по ст. 13.38 Кодекса Российской  Федерации об  административных правонарушениях, как несвоевременная уплата оператором сети связи общего пользования обязательных отчислений (неналоговых платежей) в резерв универсального обслуживания.</w:t>
      </w:r>
    </w:p>
    <w:p w:rsidR="008030F3" w:rsidRPr="001C16FD" w:rsidP="008030F3">
      <w:pPr>
        <w:autoSpaceDE w:val="0"/>
        <w:autoSpaceDN w:val="0"/>
        <w:adjustRightInd w:val="0"/>
        <w:ind w:right="-1" w:firstLine="851"/>
        <w:jc w:val="both"/>
        <w:rPr>
          <w:rFonts w:eastAsiaTheme="minorHAnsi"/>
          <w:sz w:val="28"/>
          <w:szCs w:val="28"/>
          <w:lang w:val="ru-RU" w:eastAsia="en-US"/>
        </w:rPr>
      </w:pPr>
      <w:r w:rsidRPr="001C16FD">
        <w:rPr>
          <w:rFonts w:eastAsiaTheme="minorHAnsi"/>
          <w:sz w:val="28"/>
          <w:szCs w:val="28"/>
          <w:lang w:val="ru-RU" w:eastAsia="en-US"/>
        </w:rPr>
        <w:t>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Общества при возбуждении дела об административном правонарушении нарушены не были.</w:t>
      </w:r>
    </w:p>
    <w:p w:rsidR="008030F3" w:rsidRPr="001C16FD" w:rsidP="008030F3">
      <w:pPr>
        <w:autoSpaceDE w:val="0"/>
        <w:autoSpaceDN w:val="0"/>
        <w:adjustRightInd w:val="0"/>
        <w:ind w:right="-1" w:firstLine="851"/>
        <w:jc w:val="both"/>
        <w:rPr>
          <w:rFonts w:eastAsiaTheme="minorHAnsi"/>
          <w:sz w:val="28"/>
          <w:szCs w:val="28"/>
          <w:lang w:val="ru-RU" w:eastAsia="en-US"/>
        </w:rPr>
      </w:pPr>
      <w:r w:rsidRPr="001C16FD">
        <w:rPr>
          <w:rFonts w:eastAsiaTheme="minorHAnsi"/>
          <w:sz w:val="28"/>
          <w:szCs w:val="28"/>
          <w:lang w:val="ru-RU" w:eastAsia="en-US"/>
        </w:rPr>
        <w:t>Срок привлечения вышеуказанного лица к административной ответственности, предусмотренный статьей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8030F3" w:rsidRPr="001C16FD" w:rsidP="008030F3">
      <w:pPr>
        <w:ind w:right="-1" w:firstLine="851"/>
        <w:jc w:val="both"/>
        <w:rPr>
          <w:rFonts w:eastAsiaTheme="minorHAnsi"/>
          <w:sz w:val="28"/>
          <w:szCs w:val="28"/>
          <w:lang w:val="ru-RU" w:eastAsia="en-US"/>
        </w:rPr>
      </w:pPr>
      <w:r w:rsidRPr="001C16FD">
        <w:rPr>
          <w:rFonts w:eastAsiaTheme="minorHAnsi"/>
          <w:sz w:val="28"/>
          <w:szCs w:val="28"/>
          <w:lang w:val="ru-RU" w:eastAsia="en-US"/>
        </w:rPr>
        <w:t xml:space="preserve">В силу части 3 статьи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w:t>
      </w:r>
      <w:r w:rsidRPr="001C16FD">
        <w:rPr>
          <w:rFonts w:eastAsiaTheme="minorHAnsi"/>
          <w:sz w:val="28"/>
          <w:szCs w:val="28"/>
          <w:lang w:val="ru-RU" w:eastAsia="en-US"/>
        </w:rPr>
        <w:t>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8030F3" w:rsidRPr="001C16FD" w:rsidP="008030F3">
      <w:pPr>
        <w:ind w:right="-1" w:firstLine="851"/>
        <w:jc w:val="both"/>
        <w:rPr>
          <w:rFonts w:eastAsiaTheme="minorHAnsi"/>
          <w:sz w:val="28"/>
          <w:szCs w:val="28"/>
          <w:lang w:val="ru-RU" w:eastAsia="en-US"/>
        </w:rPr>
      </w:pPr>
      <w:r w:rsidRPr="001C16FD">
        <w:rPr>
          <w:rFonts w:eastAsiaTheme="minorHAnsi"/>
          <w:sz w:val="28"/>
          <w:szCs w:val="28"/>
          <w:lang w:val="ru-RU" w:eastAsia="en-US"/>
        </w:rPr>
        <w:t>Обстоятельств, смягчающих или отягчающих ответственность лица, в отношении которого ведется производство об административном правонарушении, по делу не установлено.</w:t>
      </w:r>
    </w:p>
    <w:p w:rsidR="008030F3" w:rsidP="008030F3">
      <w:pPr>
        <w:ind w:right="-1" w:firstLine="851"/>
        <w:jc w:val="both"/>
        <w:rPr>
          <w:rFonts w:eastAsiaTheme="minorHAnsi"/>
          <w:sz w:val="28"/>
          <w:szCs w:val="28"/>
          <w:lang w:val="ru-RU" w:eastAsia="en-US"/>
        </w:rPr>
      </w:pPr>
      <w:r w:rsidRPr="001C16FD">
        <w:rPr>
          <w:rFonts w:eastAsiaTheme="minorHAnsi"/>
          <w:sz w:val="28"/>
          <w:szCs w:val="28"/>
          <w:lang w:val="ru-RU" w:eastAsia="en-US"/>
        </w:rPr>
        <w:t>Оснований для применения статьей 2.9 Кодекса Российской Федерации об административных правонарушениях, учитывая характер и обстоятельства совершенного юридическим лицом административного правонарушения, объект посягательства, не имеется.</w:t>
      </w:r>
    </w:p>
    <w:p w:rsidR="008030F3" w:rsidRPr="00134A37" w:rsidP="008030F3">
      <w:pPr>
        <w:ind w:right="-1" w:firstLine="851"/>
        <w:jc w:val="both"/>
        <w:rPr>
          <w:rFonts w:eastAsiaTheme="minorHAnsi"/>
          <w:sz w:val="28"/>
          <w:szCs w:val="28"/>
          <w:lang w:val="ru-RU" w:eastAsia="en-US"/>
        </w:rPr>
      </w:pPr>
      <w:r w:rsidRPr="00134A37">
        <w:rPr>
          <w:rFonts w:eastAsiaTheme="minorHAnsi"/>
          <w:sz w:val="28"/>
          <w:szCs w:val="28"/>
          <w:lang w:val="ru-RU" w:eastAsia="en-US"/>
        </w:rPr>
        <w:t xml:space="preserve">Как указал в своем постановлении Пленум Верховного Суда Российской Федерации от 24.03.2005 </w:t>
      </w:r>
      <w:r>
        <w:rPr>
          <w:rFonts w:eastAsiaTheme="minorHAnsi"/>
          <w:sz w:val="28"/>
          <w:szCs w:val="28"/>
          <w:lang w:val="ru-RU" w:eastAsia="en-US"/>
        </w:rPr>
        <w:t>№</w:t>
      </w:r>
      <w:r w:rsidRPr="00134A37">
        <w:rPr>
          <w:rFonts w:eastAsiaTheme="minorHAnsi"/>
          <w:sz w:val="28"/>
          <w:szCs w:val="28"/>
          <w:lang w:val="ru-RU" w:eastAsia="en-US"/>
        </w:rPr>
        <w:t xml:space="preserve">5 </w:t>
      </w:r>
      <w:r>
        <w:rPr>
          <w:rFonts w:eastAsiaTheme="minorHAnsi"/>
          <w:sz w:val="28"/>
          <w:szCs w:val="28"/>
          <w:lang w:val="ru-RU" w:eastAsia="en-US"/>
        </w:rPr>
        <w:t>«</w:t>
      </w:r>
      <w:r w:rsidRPr="00134A37">
        <w:rPr>
          <w:rFonts w:eastAsiaTheme="minorHAnsi"/>
          <w:sz w:val="28"/>
          <w:szCs w:val="28"/>
          <w:lang w:val="ru-RU" w:eastAsia="en-US"/>
        </w:rPr>
        <w:t>О некоторых вопросах, возникающих у судов при применении Кодекса Российской Федерации об административных правонарушениях</w:t>
      </w:r>
      <w:r>
        <w:rPr>
          <w:rFonts w:eastAsiaTheme="minorHAnsi"/>
          <w:sz w:val="28"/>
          <w:szCs w:val="28"/>
          <w:lang w:val="ru-RU" w:eastAsia="en-US"/>
        </w:rPr>
        <w:t>»</w:t>
      </w:r>
      <w:r w:rsidRPr="00134A37">
        <w:rPr>
          <w:rFonts w:eastAsiaTheme="minorHAnsi"/>
          <w:sz w:val="28"/>
          <w:szCs w:val="28"/>
          <w:lang w:val="ru-RU" w:eastAsia="en-US"/>
        </w:rPr>
        <w:t>,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030F3" w:rsidRPr="00134A37" w:rsidP="008030F3">
      <w:pPr>
        <w:ind w:right="-1" w:firstLine="851"/>
        <w:jc w:val="both"/>
        <w:rPr>
          <w:rFonts w:eastAsiaTheme="minorHAnsi"/>
          <w:sz w:val="28"/>
          <w:szCs w:val="28"/>
          <w:lang w:val="ru-RU" w:eastAsia="en-US"/>
        </w:rPr>
      </w:pPr>
      <w:r w:rsidRPr="00134A37">
        <w:rPr>
          <w:rFonts w:eastAsiaTheme="minorHAnsi"/>
          <w:sz w:val="28"/>
          <w:szCs w:val="28"/>
          <w:lang w:val="ru-RU" w:eastAsia="en-US"/>
        </w:rPr>
        <w:t>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частей 2 и 3 статьи 4.1 КоАП РФ учитываются при назначении административного наказания.</w:t>
      </w:r>
    </w:p>
    <w:p w:rsidR="008030F3" w:rsidRPr="00134A37" w:rsidP="008030F3">
      <w:pPr>
        <w:ind w:right="-1" w:firstLine="851"/>
        <w:jc w:val="both"/>
        <w:rPr>
          <w:rFonts w:eastAsiaTheme="minorHAnsi"/>
          <w:sz w:val="28"/>
          <w:szCs w:val="28"/>
          <w:lang w:val="ru-RU" w:eastAsia="en-US"/>
        </w:rPr>
      </w:pPr>
      <w:r w:rsidRPr="00134A37">
        <w:rPr>
          <w:rFonts w:eastAsiaTheme="minorHAnsi"/>
          <w:sz w:val="28"/>
          <w:szCs w:val="28"/>
          <w:lang w:val="ru-RU" w:eastAsia="en-US"/>
        </w:rPr>
        <w:t xml:space="preserve">В соответствии с правовой позицией Конституционного Суда Российской Федерации, изложенной в Постановлении от </w:t>
      </w:r>
      <w:r>
        <w:rPr>
          <w:rFonts w:eastAsiaTheme="minorHAnsi"/>
          <w:sz w:val="28"/>
          <w:szCs w:val="28"/>
          <w:lang w:val="ru-RU" w:eastAsia="en-US"/>
        </w:rPr>
        <w:t>25.02.2014</w:t>
      </w:r>
      <w:r w:rsidRPr="00134A37">
        <w:rPr>
          <w:rFonts w:eastAsiaTheme="minorHAnsi"/>
          <w:sz w:val="28"/>
          <w:szCs w:val="28"/>
          <w:lang w:val="ru-RU" w:eastAsia="en-US"/>
        </w:rPr>
        <w:t xml:space="preserve"> </w:t>
      </w:r>
      <w:r>
        <w:rPr>
          <w:rFonts w:eastAsiaTheme="minorHAnsi"/>
          <w:sz w:val="28"/>
          <w:szCs w:val="28"/>
          <w:lang w:val="ru-RU" w:eastAsia="en-US"/>
        </w:rPr>
        <w:t>№</w:t>
      </w:r>
      <w:r w:rsidRPr="00134A37">
        <w:rPr>
          <w:rFonts w:eastAsiaTheme="minorHAnsi"/>
          <w:sz w:val="28"/>
          <w:szCs w:val="28"/>
          <w:lang w:val="ru-RU" w:eastAsia="en-US"/>
        </w:rPr>
        <w:t xml:space="preserve">4-П, не являются показателями малозначительности обстоятельства, не имеющие непосредственного значения для оценки самого административного правонарушения, а характеризующие личность и имущественное положение физического лица, привлекаемого к административной ответственности, или особенности материального (экономического) статуса привлекаемого к ответственности юридического лица либо его </w:t>
      </w:r>
      <w:r w:rsidRPr="00134A37">
        <w:rPr>
          <w:rFonts w:eastAsiaTheme="minorHAnsi"/>
          <w:sz w:val="28"/>
          <w:szCs w:val="28"/>
          <w:lang w:val="ru-RU" w:eastAsia="en-US"/>
        </w:rPr>
        <w:t>постделиктное</w:t>
      </w:r>
      <w:r w:rsidRPr="00134A37">
        <w:rPr>
          <w:rFonts w:eastAsiaTheme="minorHAnsi"/>
          <w:sz w:val="28"/>
          <w:szCs w:val="28"/>
          <w:lang w:val="ru-RU" w:eastAsia="en-US"/>
        </w:rPr>
        <w:t xml:space="preserve"> поведение, в том числе добровольное устранение негативных последствий административного правонарушения, которые в силу </w:t>
      </w:r>
      <w:r>
        <w:rPr>
          <w:rFonts w:eastAsiaTheme="minorHAnsi"/>
          <w:sz w:val="28"/>
          <w:szCs w:val="28"/>
          <w:lang w:val="ru-RU" w:eastAsia="en-US"/>
        </w:rPr>
        <w:t>частей</w:t>
      </w:r>
      <w:r w:rsidRPr="00134A37">
        <w:rPr>
          <w:rFonts w:eastAsiaTheme="minorHAnsi"/>
          <w:sz w:val="28"/>
          <w:szCs w:val="28"/>
          <w:lang w:val="ru-RU" w:eastAsia="en-US"/>
        </w:rPr>
        <w:t xml:space="preserve"> 2</w:t>
      </w:r>
      <w:r>
        <w:rPr>
          <w:rFonts w:eastAsiaTheme="minorHAnsi"/>
          <w:sz w:val="28"/>
          <w:szCs w:val="28"/>
          <w:lang w:val="ru-RU" w:eastAsia="en-US"/>
        </w:rPr>
        <w:t>,</w:t>
      </w:r>
      <w:r w:rsidRPr="00134A37">
        <w:rPr>
          <w:rFonts w:eastAsiaTheme="minorHAnsi"/>
          <w:sz w:val="28"/>
          <w:szCs w:val="28"/>
          <w:lang w:val="ru-RU" w:eastAsia="en-US"/>
        </w:rPr>
        <w:t xml:space="preserve"> 3 </w:t>
      </w:r>
      <w:r>
        <w:rPr>
          <w:rFonts w:eastAsiaTheme="minorHAnsi"/>
          <w:sz w:val="28"/>
          <w:szCs w:val="28"/>
          <w:lang w:val="ru-RU" w:eastAsia="en-US"/>
        </w:rPr>
        <w:t>статьи</w:t>
      </w:r>
      <w:r w:rsidRPr="00134A37">
        <w:rPr>
          <w:rFonts w:eastAsiaTheme="minorHAnsi"/>
          <w:sz w:val="28"/>
          <w:szCs w:val="28"/>
          <w:lang w:val="ru-RU" w:eastAsia="en-US"/>
        </w:rPr>
        <w:t xml:space="preserve"> 4.1 КоАП РФ учитываются при назначении наказания в качестве обстоятельств, смягчающих ответственность.</w:t>
      </w:r>
    </w:p>
    <w:p w:rsidR="008030F3" w:rsidRPr="00134A37" w:rsidP="008030F3">
      <w:pPr>
        <w:ind w:right="-1" w:firstLine="851"/>
        <w:jc w:val="both"/>
        <w:rPr>
          <w:rFonts w:eastAsiaTheme="minorHAnsi"/>
          <w:sz w:val="28"/>
          <w:szCs w:val="28"/>
          <w:lang w:val="ru-RU" w:eastAsia="en-US"/>
        </w:rPr>
      </w:pPr>
      <w:r w:rsidRPr="00134A37">
        <w:rPr>
          <w:rFonts w:eastAsiaTheme="minorHAnsi"/>
          <w:sz w:val="28"/>
          <w:szCs w:val="28"/>
          <w:lang w:val="ru-RU" w:eastAsia="en-US"/>
        </w:rPr>
        <w:t xml:space="preserve">Из этого следует,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w:t>
      </w:r>
      <w:r w:rsidRPr="00134A37">
        <w:rPr>
          <w:rFonts w:eastAsiaTheme="minorHAnsi"/>
          <w:sz w:val="28"/>
          <w:szCs w:val="28"/>
          <w:lang w:val="ru-RU" w:eastAsia="en-US"/>
        </w:rPr>
        <w:t xml:space="preserve">ориентирован исключительно на правоприменительную оценку самого правонарушения. </w:t>
      </w:r>
    </w:p>
    <w:p w:rsidR="008030F3" w:rsidRPr="00134A37" w:rsidP="008030F3">
      <w:pPr>
        <w:ind w:right="-1" w:firstLine="851"/>
        <w:jc w:val="both"/>
        <w:rPr>
          <w:rFonts w:eastAsiaTheme="minorHAnsi"/>
          <w:sz w:val="28"/>
          <w:szCs w:val="28"/>
          <w:lang w:val="ru-RU" w:eastAsia="en-US"/>
        </w:rPr>
      </w:pPr>
      <w:r w:rsidRPr="00134A37">
        <w:rPr>
          <w:rFonts w:eastAsiaTheme="minorHAnsi"/>
          <w:sz w:val="28"/>
          <w:szCs w:val="28"/>
          <w:lang w:val="ru-RU" w:eastAsia="en-US"/>
        </w:rPr>
        <w:t>По юридической конструкции правонарушение, предусмотренное ст</w:t>
      </w:r>
      <w:r>
        <w:rPr>
          <w:rFonts w:eastAsiaTheme="minorHAnsi"/>
          <w:sz w:val="28"/>
          <w:szCs w:val="28"/>
          <w:lang w:val="ru-RU" w:eastAsia="en-US"/>
        </w:rPr>
        <w:t>атьей</w:t>
      </w:r>
      <w:r w:rsidRPr="00134A37">
        <w:rPr>
          <w:rFonts w:eastAsiaTheme="minorHAnsi"/>
          <w:sz w:val="28"/>
          <w:szCs w:val="28"/>
          <w:lang w:val="ru-RU" w:eastAsia="en-US"/>
        </w:rPr>
        <w:t xml:space="preserve"> </w:t>
      </w:r>
      <w:r>
        <w:rPr>
          <w:rFonts w:eastAsiaTheme="minorHAnsi"/>
          <w:sz w:val="28"/>
          <w:szCs w:val="28"/>
          <w:lang w:val="ru-RU" w:eastAsia="en-US"/>
        </w:rPr>
        <w:t>13.38</w:t>
      </w:r>
      <w:r w:rsidRPr="00134A37">
        <w:rPr>
          <w:rFonts w:eastAsiaTheme="minorHAnsi"/>
          <w:sz w:val="28"/>
          <w:szCs w:val="28"/>
          <w:lang w:val="ru-RU" w:eastAsia="en-US"/>
        </w:rPr>
        <w:t xml:space="preserve"> Кодекса Российской Федерации об административных правонарушениях, образует формальный состав. Оно считается оконченным с момента нарушения – не уплат</w:t>
      </w:r>
      <w:r>
        <w:rPr>
          <w:rFonts w:eastAsiaTheme="minorHAnsi"/>
          <w:sz w:val="28"/>
          <w:szCs w:val="28"/>
          <w:lang w:val="ru-RU" w:eastAsia="en-US"/>
        </w:rPr>
        <w:t>ы</w:t>
      </w:r>
      <w:r w:rsidRPr="00134A37">
        <w:rPr>
          <w:rFonts w:eastAsiaTheme="minorHAnsi"/>
          <w:sz w:val="28"/>
          <w:szCs w:val="28"/>
          <w:lang w:val="ru-RU" w:eastAsia="en-US"/>
        </w:rPr>
        <w:t xml:space="preserve"> в установленные сроки обязательны</w:t>
      </w:r>
      <w:r>
        <w:rPr>
          <w:rFonts w:eastAsiaTheme="minorHAnsi"/>
          <w:sz w:val="28"/>
          <w:szCs w:val="28"/>
          <w:lang w:val="ru-RU" w:eastAsia="en-US"/>
        </w:rPr>
        <w:t>х</w:t>
      </w:r>
      <w:r w:rsidRPr="00134A37">
        <w:rPr>
          <w:rFonts w:eastAsiaTheme="minorHAnsi"/>
          <w:sz w:val="28"/>
          <w:szCs w:val="28"/>
          <w:lang w:val="ru-RU" w:eastAsia="en-US"/>
        </w:rPr>
        <w:t xml:space="preserve"> отчислени</w:t>
      </w:r>
      <w:r>
        <w:rPr>
          <w:rFonts w:eastAsiaTheme="minorHAnsi"/>
          <w:sz w:val="28"/>
          <w:szCs w:val="28"/>
          <w:lang w:val="ru-RU" w:eastAsia="en-US"/>
        </w:rPr>
        <w:t>й</w:t>
      </w:r>
      <w:r w:rsidRPr="00134A37">
        <w:rPr>
          <w:rFonts w:eastAsiaTheme="minorHAnsi"/>
          <w:sz w:val="28"/>
          <w:szCs w:val="28"/>
          <w:lang w:val="ru-RU" w:eastAsia="en-US"/>
        </w:rPr>
        <w:t xml:space="preserve"> (неналоговы</w:t>
      </w:r>
      <w:r>
        <w:rPr>
          <w:rFonts w:eastAsiaTheme="minorHAnsi"/>
          <w:sz w:val="28"/>
          <w:szCs w:val="28"/>
          <w:lang w:val="ru-RU" w:eastAsia="en-US"/>
        </w:rPr>
        <w:t>х</w:t>
      </w:r>
      <w:r w:rsidRPr="00134A37">
        <w:rPr>
          <w:rFonts w:eastAsiaTheme="minorHAnsi"/>
          <w:sz w:val="28"/>
          <w:szCs w:val="28"/>
          <w:lang w:val="ru-RU" w:eastAsia="en-US"/>
        </w:rPr>
        <w:t xml:space="preserve"> платеж</w:t>
      </w:r>
      <w:r>
        <w:rPr>
          <w:rFonts w:eastAsiaTheme="minorHAnsi"/>
          <w:sz w:val="28"/>
          <w:szCs w:val="28"/>
          <w:lang w:val="ru-RU" w:eastAsia="en-US"/>
        </w:rPr>
        <w:t>ей</w:t>
      </w:r>
      <w:r w:rsidRPr="00134A37">
        <w:rPr>
          <w:rFonts w:eastAsiaTheme="minorHAnsi"/>
          <w:sz w:val="28"/>
          <w:szCs w:val="28"/>
          <w:lang w:val="ru-RU" w:eastAsia="en-US"/>
        </w:rPr>
        <w:t>) в резерв универсального обслуживания за 4 квартал 2021 года.</w:t>
      </w:r>
    </w:p>
    <w:p w:rsidR="008030F3" w:rsidRPr="00134A37" w:rsidP="008030F3">
      <w:pPr>
        <w:ind w:right="-1" w:firstLine="851"/>
        <w:jc w:val="both"/>
        <w:rPr>
          <w:rFonts w:eastAsiaTheme="minorHAnsi"/>
          <w:sz w:val="28"/>
          <w:szCs w:val="28"/>
          <w:lang w:val="ru-RU" w:eastAsia="en-US"/>
        </w:rPr>
      </w:pPr>
      <w:r w:rsidRPr="00134A37">
        <w:rPr>
          <w:rFonts w:eastAsiaTheme="minorHAnsi"/>
          <w:sz w:val="28"/>
          <w:szCs w:val="28"/>
          <w:lang w:val="ru-RU" w:eastAsia="en-US"/>
        </w:rPr>
        <w:t xml:space="preserve">Непосредственным объектом правонарушения, предусмотренного статьей </w:t>
      </w:r>
      <w:r>
        <w:rPr>
          <w:rFonts w:eastAsiaTheme="minorHAnsi"/>
          <w:sz w:val="28"/>
          <w:szCs w:val="28"/>
          <w:lang w:val="ru-RU" w:eastAsia="en-US"/>
        </w:rPr>
        <w:t>13.38</w:t>
      </w:r>
      <w:r w:rsidRPr="00134A37">
        <w:rPr>
          <w:rFonts w:eastAsiaTheme="minorHAnsi"/>
          <w:sz w:val="28"/>
          <w:szCs w:val="28"/>
          <w:lang w:val="ru-RU" w:eastAsia="en-US"/>
        </w:rPr>
        <w:t xml:space="preserve"> Кодекса Российской Федерации об административных правонарушениях, является санкционированный государством порядок </w:t>
      </w:r>
      <w:r>
        <w:rPr>
          <w:rFonts w:eastAsiaTheme="minorHAnsi"/>
          <w:sz w:val="28"/>
          <w:szCs w:val="28"/>
          <w:lang w:val="ru-RU" w:eastAsia="en-US"/>
        </w:rPr>
        <w:t xml:space="preserve">уплаты </w:t>
      </w:r>
      <w:r w:rsidRPr="00134A37">
        <w:rPr>
          <w:rFonts w:eastAsiaTheme="minorHAnsi"/>
          <w:sz w:val="28"/>
          <w:szCs w:val="28"/>
          <w:lang w:val="ru-RU" w:eastAsia="en-US"/>
        </w:rPr>
        <w:t xml:space="preserve">обязательных отчислений (неналоговых платежей) в резерв универсального обслуживания. </w:t>
      </w:r>
    </w:p>
    <w:p w:rsidR="008030F3" w:rsidRPr="00134A37" w:rsidP="008030F3">
      <w:pPr>
        <w:ind w:right="-1" w:firstLine="851"/>
        <w:jc w:val="both"/>
        <w:rPr>
          <w:rFonts w:eastAsiaTheme="minorHAnsi"/>
          <w:sz w:val="28"/>
          <w:szCs w:val="28"/>
          <w:lang w:val="ru-RU" w:eastAsia="en-US"/>
        </w:rPr>
      </w:pPr>
      <w:r w:rsidRPr="00134A37">
        <w:rPr>
          <w:rFonts w:eastAsiaTheme="minorHAnsi"/>
          <w:sz w:val="28"/>
          <w:szCs w:val="28"/>
          <w:lang w:val="ru-RU" w:eastAsia="en-US"/>
        </w:rPr>
        <w:t>По указанному правонарушению существенная угроза охраняемым общественным отношениям заключается не в наступлении каких-либо негативных материальных последствий, а в пренебрежительном отношении лица к исполнению своих публично-правовых обязанностей, к формальным требованиям публичного права.</w:t>
      </w:r>
    </w:p>
    <w:p w:rsidR="008030F3" w:rsidP="008030F3">
      <w:pPr>
        <w:ind w:right="-1" w:firstLine="851"/>
        <w:jc w:val="both"/>
        <w:rPr>
          <w:rFonts w:eastAsiaTheme="minorHAnsi"/>
          <w:sz w:val="28"/>
          <w:szCs w:val="28"/>
          <w:lang w:val="ru-RU" w:eastAsia="en-US"/>
        </w:rPr>
      </w:pPr>
      <w:r w:rsidRPr="00134A37">
        <w:rPr>
          <w:rFonts w:eastAsiaTheme="minorHAnsi"/>
          <w:sz w:val="28"/>
          <w:szCs w:val="28"/>
          <w:lang w:val="ru-RU" w:eastAsia="en-US"/>
        </w:rPr>
        <w:t xml:space="preserve">Исходя из положений статьи 2.9 Кодекса Российской Федерации об административных правонарушениях, разъяснений Постановления Пленума Верховного Суда Российской Федерации от 24.03.2005 года </w:t>
      </w:r>
      <w:r>
        <w:rPr>
          <w:rFonts w:eastAsiaTheme="minorHAnsi"/>
          <w:sz w:val="28"/>
          <w:szCs w:val="28"/>
          <w:lang w:val="ru-RU" w:eastAsia="en-US"/>
        </w:rPr>
        <w:t>№</w:t>
      </w:r>
      <w:r w:rsidRPr="00134A37">
        <w:rPr>
          <w:rFonts w:eastAsiaTheme="minorHAnsi"/>
          <w:sz w:val="28"/>
          <w:szCs w:val="28"/>
          <w:lang w:val="ru-RU" w:eastAsia="en-US"/>
        </w:rPr>
        <w:t>5, конкретных обстоятельств рассматриваемого дела, принимая во внимание объект посягательства, прихожу к выводу об отс</w:t>
      </w:r>
      <w:r>
        <w:rPr>
          <w:rFonts w:eastAsiaTheme="minorHAnsi"/>
          <w:sz w:val="28"/>
          <w:szCs w:val="28"/>
          <w:lang w:val="ru-RU" w:eastAsia="en-US"/>
        </w:rPr>
        <w:t>утствии оснований для признания</w:t>
      </w:r>
      <w:r w:rsidRPr="00134A37">
        <w:rPr>
          <w:rFonts w:eastAsiaTheme="minorHAnsi"/>
          <w:sz w:val="28"/>
          <w:szCs w:val="28"/>
          <w:lang w:val="ru-RU" w:eastAsia="en-US"/>
        </w:rPr>
        <w:t xml:space="preserve"> </w:t>
      </w:r>
      <w:r>
        <w:rPr>
          <w:rFonts w:eastAsiaTheme="minorHAnsi"/>
          <w:sz w:val="28"/>
          <w:szCs w:val="28"/>
          <w:lang w:val="ru-RU" w:eastAsia="en-US"/>
        </w:rPr>
        <w:t>вмененного</w:t>
      </w:r>
      <w:r w:rsidRPr="00134A37">
        <w:rPr>
          <w:rFonts w:eastAsiaTheme="minorHAnsi"/>
          <w:sz w:val="28"/>
          <w:szCs w:val="28"/>
          <w:lang w:val="ru-RU" w:eastAsia="en-US"/>
        </w:rPr>
        <w:t xml:space="preserve"> </w:t>
      </w:r>
      <w:r>
        <w:rPr>
          <w:rFonts w:eastAsiaTheme="minorHAnsi"/>
          <w:sz w:val="28"/>
          <w:szCs w:val="28"/>
          <w:lang w:val="ru-RU" w:eastAsia="en-US"/>
        </w:rPr>
        <w:t>ООО «ВОЛНА-КРЫМ»</w:t>
      </w:r>
      <w:r w:rsidRPr="00134A37">
        <w:rPr>
          <w:rFonts w:eastAsiaTheme="minorHAnsi"/>
          <w:sz w:val="28"/>
          <w:szCs w:val="28"/>
          <w:lang w:val="ru-RU" w:eastAsia="en-US"/>
        </w:rPr>
        <w:t xml:space="preserve"> правонарушения малозначительным.</w:t>
      </w:r>
    </w:p>
    <w:p w:rsidR="008030F3" w:rsidRPr="0058208F" w:rsidP="008030F3">
      <w:pPr>
        <w:ind w:right="-1" w:firstLine="851"/>
        <w:jc w:val="both"/>
        <w:rPr>
          <w:rFonts w:eastAsiaTheme="minorHAnsi"/>
          <w:sz w:val="28"/>
          <w:szCs w:val="28"/>
          <w:lang w:val="ru-RU" w:eastAsia="en-US"/>
        </w:rPr>
      </w:pPr>
      <w:r>
        <w:rPr>
          <w:rFonts w:eastAsiaTheme="minorHAnsi"/>
          <w:sz w:val="28"/>
          <w:szCs w:val="28"/>
          <w:lang w:val="ru-RU" w:eastAsia="en-US"/>
        </w:rPr>
        <w:t>О</w:t>
      </w:r>
      <w:r w:rsidRPr="0058208F">
        <w:rPr>
          <w:rFonts w:eastAsiaTheme="minorHAnsi"/>
          <w:sz w:val="28"/>
          <w:szCs w:val="28"/>
          <w:lang w:val="ru-RU" w:eastAsia="en-US"/>
        </w:rPr>
        <w:t>снований для применения положений ст</w:t>
      </w:r>
      <w:r>
        <w:rPr>
          <w:rFonts w:eastAsiaTheme="minorHAnsi"/>
          <w:sz w:val="28"/>
          <w:szCs w:val="28"/>
          <w:lang w:val="ru-RU" w:eastAsia="en-US"/>
        </w:rPr>
        <w:t>атьи</w:t>
      </w:r>
      <w:r w:rsidRPr="0058208F">
        <w:rPr>
          <w:rFonts w:eastAsiaTheme="minorHAnsi"/>
          <w:sz w:val="28"/>
          <w:szCs w:val="28"/>
          <w:lang w:val="ru-RU" w:eastAsia="en-US"/>
        </w:rPr>
        <w:t xml:space="preserve"> 4.1.1 Кодекса Российской Федерации об административных правонарушениях при назначении административного наказания не имеется в силу следующего.</w:t>
      </w:r>
    </w:p>
    <w:p w:rsidR="008030F3" w:rsidRPr="0058208F" w:rsidP="008030F3">
      <w:pPr>
        <w:ind w:right="-1" w:firstLine="851"/>
        <w:jc w:val="both"/>
        <w:rPr>
          <w:rFonts w:eastAsiaTheme="minorHAnsi"/>
          <w:sz w:val="28"/>
          <w:szCs w:val="28"/>
          <w:lang w:val="ru-RU" w:eastAsia="en-US"/>
        </w:rPr>
      </w:pPr>
      <w:r w:rsidRPr="0058208F">
        <w:rPr>
          <w:rFonts w:eastAsiaTheme="minorHAnsi"/>
          <w:sz w:val="28"/>
          <w:szCs w:val="28"/>
          <w:lang w:val="ru-RU" w:eastAsia="en-US"/>
        </w:rPr>
        <w:t>Согласно ч</w:t>
      </w:r>
      <w:r>
        <w:rPr>
          <w:rFonts w:eastAsiaTheme="minorHAnsi"/>
          <w:sz w:val="28"/>
          <w:szCs w:val="28"/>
          <w:lang w:val="ru-RU" w:eastAsia="en-US"/>
        </w:rPr>
        <w:t>асти</w:t>
      </w:r>
      <w:r w:rsidRPr="0058208F">
        <w:rPr>
          <w:rFonts w:eastAsiaTheme="minorHAnsi"/>
          <w:sz w:val="28"/>
          <w:szCs w:val="28"/>
          <w:lang w:val="ru-RU" w:eastAsia="en-US"/>
        </w:rPr>
        <w:t xml:space="preserve"> 1 ст</w:t>
      </w:r>
      <w:r>
        <w:rPr>
          <w:rFonts w:eastAsiaTheme="minorHAnsi"/>
          <w:sz w:val="28"/>
          <w:szCs w:val="28"/>
          <w:lang w:val="ru-RU" w:eastAsia="en-US"/>
        </w:rPr>
        <w:t>атьи</w:t>
      </w:r>
      <w:r w:rsidRPr="0058208F">
        <w:rPr>
          <w:rFonts w:eastAsiaTheme="minorHAnsi"/>
          <w:sz w:val="28"/>
          <w:szCs w:val="28"/>
          <w:lang w:val="ru-RU" w:eastAsia="en-US"/>
        </w:rPr>
        <w:t xml:space="preserve"> 4.1.1 Кодекса Российской Федерации об административных правонарушениях, </w:t>
      </w:r>
      <w:r>
        <w:rPr>
          <w:rFonts w:eastAsiaTheme="minorHAnsi"/>
          <w:sz w:val="28"/>
          <w:szCs w:val="28"/>
          <w:lang w:val="ru-RU" w:eastAsia="en-US"/>
        </w:rPr>
        <w:t>н</w:t>
      </w:r>
      <w:r w:rsidRPr="0058208F">
        <w:rPr>
          <w:rFonts w:eastAsiaTheme="minorHAnsi"/>
          <w:sz w:val="28"/>
          <w:szCs w:val="28"/>
          <w:lang w:val="ru-RU" w:eastAsia="en-US"/>
        </w:rPr>
        <w:t>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8030F3" w:rsidRPr="0058208F" w:rsidP="008030F3">
      <w:pPr>
        <w:ind w:right="-1" w:firstLine="851"/>
        <w:jc w:val="both"/>
        <w:rPr>
          <w:rFonts w:eastAsiaTheme="minorHAnsi"/>
          <w:sz w:val="28"/>
          <w:szCs w:val="28"/>
          <w:lang w:val="ru-RU" w:eastAsia="en-US"/>
        </w:rPr>
      </w:pPr>
      <w:r w:rsidRPr="0058208F">
        <w:rPr>
          <w:rFonts w:eastAsiaTheme="minorHAnsi"/>
          <w:sz w:val="28"/>
          <w:szCs w:val="28"/>
          <w:lang w:val="ru-RU" w:eastAsia="en-US"/>
        </w:rPr>
        <w:t>В силу ч</w:t>
      </w:r>
      <w:r>
        <w:rPr>
          <w:rFonts w:eastAsiaTheme="minorHAnsi"/>
          <w:sz w:val="28"/>
          <w:szCs w:val="28"/>
          <w:lang w:val="ru-RU" w:eastAsia="en-US"/>
        </w:rPr>
        <w:t>асти</w:t>
      </w:r>
      <w:r w:rsidRPr="0058208F">
        <w:rPr>
          <w:rFonts w:eastAsiaTheme="minorHAnsi"/>
          <w:sz w:val="28"/>
          <w:szCs w:val="28"/>
          <w:lang w:val="ru-RU" w:eastAsia="en-US"/>
        </w:rPr>
        <w:t xml:space="preserve"> 2 ст</w:t>
      </w:r>
      <w:r>
        <w:rPr>
          <w:rFonts w:eastAsiaTheme="minorHAnsi"/>
          <w:sz w:val="28"/>
          <w:szCs w:val="28"/>
          <w:lang w:val="ru-RU" w:eastAsia="en-US"/>
        </w:rPr>
        <w:t>атьи</w:t>
      </w:r>
      <w:r w:rsidRPr="0058208F">
        <w:rPr>
          <w:rFonts w:eastAsiaTheme="minorHAnsi"/>
          <w:sz w:val="28"/>
          <w:szCs w:val="28"/>
          <w:lang w:val="ru-RU" w:eastAsia="en-US"/>
        </w:rPr>
        <w:t xml:space="preserve">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w:t>
      </w:r>
      <w:r w:rsidRPr="0058208F">
        <w:rPr>
          <w:rFonts w:eastAsiaTheme="minorHAnsi"/>
          <w:sz w:val="28"/>
          <w:szCs w:val="28"/>
          <w:lang w:val="ru-RU" w:eastAsia="en-US"/>
        </w:rPr>
        <w:t>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030F3" w:rsidRPr="0058208F" w:rsidP="008030F3">
      <w:pPr>
        <w:ind w:right="-1" w:firstLine="851"/>
        <w:jc w:val="both"/>
        <w:rPr>
          <w:rFonts w:eastAsiaTheme="minorHAnsi"/>
          <w:sz w:val="28"/>
          <w:szCs w:val="28"/>
          <w:lang w:val="ru-RU" w:eastAsia="en-US"/>
        </w:rPr>
      </w:pPr>
      <w:r w:rsidRPr="0058208F">
        <w:rPr>
          <w:rFonts w:eastAsiaTheme="minorHAnsi"/>
          <w:sz w:val="28"/>
          <w:szCs w:val="28"/>
          <w:lang w:val="ru-RU" w:eastAsia="en-US"/>
        </w:rPr>
        <w:t>С учетом взаимосвязанных положений ч</w:t>
      </w:r>
      <w:r>
        <w:rPr>
          <w:rFonts w:eastAsiaTheme="minorHAnsi"/>
          <w:sz w:val="28"/>
          <w:szCs w:val="28"/>
          <w:lang w:val="ru-RU" w:eastAsia="en-US"/>
        </w:rPr>
        <w:t>асти</w:t>
      </w:r>
      <w:r w:rsidRPr="0058208F">
        <w:rPr>
          <w:rFonts w:eastAsiaTheme="minorHAnsi"/>
          <w:sz w:val="28"/>
          <w:szCs w:val="28"/>
          <w:lang w:val="ru-RU" w:eastAsia="en-US"/>
        </w:rPr>
        <w:t xml:space="preserve"> 2 ст</w:t>
      </w:r>
      <w:r>
        <w:rPr>
          <w:rFonts w:eastAsiaTheme="minorHAnsi"/>
          <w:sz w:val="28"/>
          <w:szCs w:val="28"/>
          <w:lang w:val="ru-RU" w:eastAsia="en-US"/>
        </w:rPr>
        <w:t>атьи</w:t>
      </w:r>
      <w:r w:rsidRPr="0058208F">
        <w:rPr>
          <w:rFonts w:eastAsiaTheme="minorHAnsi"/>
          <w:sz w:val="28"/>
          <w:szCs w:val="28"/>
          <w:lang w:val="ru-RU" w:eastAsia="en-US"/>
        </w:rPr>
        <w:t xml:space="preserve"> 3.4 и ч</w:t>
      </w:r>
      <w:r>
        <w:rPr>
          <w:rFonts w:eastAsiaTheme="minorHAnsi"/>
          <w:sz w:val="28"/>
          <w:szCs w:val="28"/>
          <w:lang w:val="ru-RU" w:eastAsia="en-US"/>
        </w:rPr>
        <w:t>асти</w:t>
      </w:r>
      <w:r w:rsidRPr="0058208F">
        <w:rPr>
          <w:rFonts w:eastAsiaTheme="minorHAnsi"/>
          <w:sz w:val="28"/>
          <w:szCs w:val="28"/>
          <w:lang w:val="ru-RU" w:eastAsia="en-US"/>
        </w:rPr>
        <w:t xml:space="preserve"> 1 </w:t>
      </w:r>
      <w:r>
        <w:rPr>
          <w:rFonts w:eastAsiaTheme="minorHAnsi"/>
          <w:sz w:val="28"/>
          <w:szCs w:val="28"/>
          <w:lang w:val="ru-RU" w:eastAsia="en-US"/>
        </w:rPr>
        <w:t>статьи</w:t>
      </w:r>
      <w:r w:rsidRPr="0058208F">
        <w:rPr>
          <w:rFonts w:eastAsiaTheme="minorHAnsi"/>
          <w:sz w:val="28"/>
          <w:szCs w:val="28"/>
          <w:lang w:val="ru-RU" w:eastAsia="en-US"/>
        </w:rPr>
        <w:t xml:space="preserve">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названных в ч</w:t>
      </w:r>
      <w:r>
        <w:rPr>
          <w:rFonts w:eastAsiaTheme="minorHAnsi"/>
          <w:sz w:val="28"/>
          <w:szCs w:val="28"/>
          <w:lang w:val="ru-RU" w:eastAsia="en-US"/>
        </w:rPr>
        <w:t>асти</w:t>
      </w:r>
      <w:r w:rsidRPr="0058208F">
        <w:rPr>
          <w:rFonts w:eastAsiaTheme="minorHAnsi"/>
          <w:sz w:val="28"/>
          <w:szCs w:val="28"/>
          <w:lang w:val="ru-RU" w:eastAsia="en-US"/>
        </w:rPr>
        <w:t xml:space="preserve"> 2 ст</w:t>
      </w:r>
      <w:r>
        <w:rPr>
          <w:rFonts w:eastAsiaTheme="minorHAnsi"/>
          <w:sz w:val="28"/>
          <w:szCs w:val="28"/>
          <w:lang w:val="ru-RU" w:eastAsia="en-US"/>
        </w:rPr>
        <w:t>атьи</w:t>
      </w:r>
      <w:r w:rsidRPr="0058208F">
        <w:rPr>
          <w:rFonts w:eastAsiaTheme="minorHAnsi"/>
          <w:sz w:val="28"/>
          <w:szCs w:val="28"/>
          <w:lang w:val="ru-RU" w:eastAsia="en-US"/>
        </w:rPr>
        <w:t xml:space="preserve"> 3.4 указанного Кодекса.</w:t>
      </w:r>
    </w:p>
    <w:p w:rsidR="008030F3" w:rsidRPr="0058208F" w:rsidP="008030F3">
      <w:pPr>
        <w:ind w:right="-1" w:firstLine="851"/>
        <w:jc w:val="both"/>
        <w:rPr>
          <w:rFonts w:eastAsiaTheme="minorHAnsi"/>
          <w:sz w:val="28"/>
          <w:szCs w:val="28"/>
          <w:lang w:val="ru-RU" w:eastAsia="en-US"/>
        </w:rPr>
      </w:pPr>
      <w:r w:rsidRPr="0058208F">
        <w:rPr>
          <w:rFonts w:eastAsiaTheme="minorHAnsi"/>
          <w:sz w:val="28"/>
          <w:szCs w:val="28"/>
          <w:lang w:val="ru-RU" w:eastAsia="en-US"/>
        </w:rPr>
        <w:t>В рассматриваемом случае из материалов дела данная совокупность обстоятельств не усматривается.</w:t>
      </w:r>
    </w:p>
    <w:p w:rsidR="008030F3" w:rsidRPr="0058208F" w:rsidP="008030F3">
      <w:pPr>
        <w:ind w:right="-1" w:firstLine="851"/>
        <w:jc w:val="both"/>
        <w:rPr>
          <w:rFonts w:eastAsiaTheme="minorHAnsi"/>
          <w:sz w:val="28"/>
          <w:szCs w:val="28"/>
          <w:lang w:val="ru-RU" w:eastAsia="en-US"/>
        </w:rPr>
      </w:pPr>
      <w:r w:rsidRPr="0058208F">
        <w:rPr>
          <w:rFonts w:eastAsiaTheme="minorHAnsi"/>
          <w:sz w:val="28"/>
          <w:szCs w:val="28"/>
          <w:lang w:val="ru-RU" w:eastAsia="en-US"/>
        </w:rPr>
        <w:t>Исходя из структуры и содержания правовой нормы, закрепленной в ч</w:t>
      </w:r>
      <w:r>
        <w:rPr>
          <w:rFonts w:eastAsiaTheme="minorHAnsi"/>
          <w:sz w:val="28"/>
          <w:szCs w:val="28"/>
          <w:lang w:val="ru-RU" w:eastAsia="en-US"/>
        </w:rPr>
        <w:t>асти</w:t>
      </w:r>
      <w:r w:rsidRPr="0058208F">
        <w:rPr>
          <w:rFonts w:eastAsiaTheme="minorHAnsi"/>
          <w:sz w:val="28"/>
          <w:szCs w:val="28"/>
          <w:lang w:val="ru-RU" w:eastAsia="en-US"/>
        </w:rPr>
        <w:t xml:space="preserve"> 1 ст</w:t>
      </w:r>
      <w:r>
        <w:rPr>
          <w:rFonts w:eastAsiaTheme="minorHAnsi"/>
          <w:sz w:val="28"/>
          <w:szCs w:val="28"/>
          <w:lang w:val="ru-RU" w:eastAsia="en-US"/>
        </w:rPr>
        <w:t>атьи</w:t>
      </w:r>
      <w:r w:rsidRPr="0058208F">
        <w:rPr>
          <w:rFonts w:eastAsiaTheme="minorHAnsi"/>
          <w:sz w:val="28"/>
          <w:szCs w:val="28"/>
          <w:lang w:val="ru-RU" w:eastAsia="en-US"/>
        </w:rPr>
        <w:t xml:space="preserve"> 4.1.1 Кодекса Российской Федерации об административных правонарушениях, одним из условий действия соответствующей диспозиции является совершение административного правонарушения, которое выявлено в ходе осуществления государственного контроля (надзора), муниципального контроля.</w:t>
      </w:r>
    </w:p>
    <w:p w:rsidR="008030F3" w:rsidRPr="0058208F" w:rsidP="008030F3">
      <w:pPr>
        <w:ind w:right="-1" w:firstLine="851"/>
        <w:jc w:val="both"/>
        <w:rPr>
          <w:rFonts w:eastAsiaTheme="minorHAnsi"/>
          <w:sz w:val="28"/>
          <w:szCs w:val="28"/>
          <w:lang w:val="ru-RU" w:eastAsia="en-US"/>
        </w:rPr>
      </w:pPr>
      <w:r w:rsidRPr="0058208F">
        <w:rPr>
          <w:rFonts w:eastAsiaTheme="minorHAnsi"/>
          <w:sz w:val="28"/>
          <w:szCs w:val="28"/>
          <w:lang w:val="ru-RU" w:eastAsia="en-US"/>
        </w:rPr>
        <w:t xml:space="preserve">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регулируются Федеральным законом от </w:t>
      </w:r>
      <w:r>
        <w:rPr>
          <w:rFonts w:eastAsiaTheme="minorHAnsi"/>
          <w:sz w:val="28"/>
          <w:szCs w:val="28"/>
          <w:lang w:val="ru-RU" w:eastAsia="en-US"/>
        </w:rPr>
        <w:t>26.11.2008</w:t>
      </w:r>
      <w:r w:rsidRPr="0058208F">
        <w:rPr>
          <w:rFonts w:eastAsiaTheme="minorHAnsi"/>
          <w:sz w:val="28"/>
          <w:szCs w:val="28"/>
          <w:lang w:val="ru-RU" w:eastAsia="en-US"/>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 (часть 1 статья 1 указанного Федерального закона).</w:t>
      </w:r>
    </w:p>
    <w:p w:rsidR="008030F3" w:rsidRPr="0058208F" w:rsidP="008030F3">
      <w:pPr>
        <w:ind w:right="-1" w:firstLine="851"/>
        <w:jc w:val="both"/>
        <w:rPr>
          <w:rFonts w:eastAsiaTheme="minorHAnsi"/>
          <w:sz w:val="28"/>
          <w:szCs w:val="28"/>
          <w:lang w:val="ru-RU" w:eastAsia="en-US"/>
        </w:rPr>
      </w:pPr>
      <w:r w:rsidRPr="0058208F">
        <w:rPr>
          <w:rFonts w:eastAsiaTheme="minorHAnsi"/>
          <w:sz w:val="28"/>
          <w:szCs w:val="28"/>
          <w:lang w:val="ru-RU" w:eastAsia="en-US"/>
        </w:rPr>
        <w:t>В силу п</w:t>
      </w:r>
      <w:r>
        <w:rPr>
          <w:rFonts w:eastAsiaTheme="minorHAnsi"/>
          <w:sz w:val="28"/>
          <w:szCs w:val="28"/>
          <w:lang w:val="ru-RU" w:eastAsia="en-US"/>
        </w:rPr>
        <w:t>ункта</w:t>
      </w:r>
      <w:r w:rsidRPr="0058208F">
        <w:rPr>
          <w:rFonts w:eastAsiaTheme="minorHAnsi"/>
          <w:sz w:val="28"/>
          <w:szCs w:val="28"/>
          <w:lang w:val="ru-RU" w:eastAsia="en-US"/>
        </w:rPr>
        <w:t xml:space="preserve"> 1 ст</w:t>
      </w:r>
      <w:r>
        <w:rPr>
          <w:rFonts w:eastAsiaTheme="minorHAnsi"/>
          <w:sz w:val="28"/>
          <w:szCs w:val="28"/>
          <w:lang w:val="ru-RU" w:eastAsia="en-US"/>
        </w:rPr>
        <w:t>атьи</w:t>
      </w:r>
      <w:r w:rsidRPr="0058208F">
        <w:rPr>
          <w:rFonts w:eastAsiaTheme="minorHAnsi"/>
          <w:sz w:val="28"/>
          <w:szCs w:val="28"/>
          <w:lang w:val="ru-RU" w:eastAsia="en-US"/>
        </w:rPr>
        <w:t xml:space="preserve"> 2 Федерального закона №294-ФЗ, государственный контроль (надзор) определен как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
    <w:p w:rsidR="008030F3" w:rsidRPr="0058208F" w:rsidP="008030F3">
      <w:pPr>
        <w:ind w:right="-1" w:firstLine="851"/>
        <w:jc w:val="both"/>
        <w:rPr>
          <w:rFonts w:eastAsiaTheme="minorHAnsi"/>
          <w:sz w:val="28"/>
          <w:szCs w:val="28"/>
          <w:lang w:val="ru-RU" w:eastAsia="en-US"/>
        </w:rPr>
      </w:pPr>
      <w:r w:rsidRPr="0058208F">
        <w:rPr>
          <w:rFonts w:eastAsiaTheme="minorHAnsi"/>
          <w:sz w:val="28"/>
          <w:szCs w:val="28"/>
          <w:lang w:val="ru-RU" w:eastAsia="en-US"/>
        </w:rPr>
        <w:t>По смыслу приведенных положений закона выявление административного правонарушения в ходе осуществления государственного контроля (надзора), муниципального контроля предусмотрено лишь при проведении проверок юридических лиц, индивидуальных предпринимателей.</w:t>
      </w:r>
    </w:p>
    <w:p w:rsidR="008030F3" w:rsidRPr="0058208F" w:rsidP="008030F3">
      <w:pPr>
        <w:ind w:right="-1" w:firstLine="851"/>
        <w:jc w:val="both"/>
        <w:rPr>
          <w:rFonts w:eastAsiaTheme="minorHAnsi"/>
          <w:sz w:val="28"/>
          <w:szCs w:val="28"/>
          <w:lang w:val="ru-RU" w:eastAsia="en-US"/>
        </w:rPr>
      </w:pPr>
      <w:r w:rsidRPr="0058208F">
        <w:rPr>
          <w:rFonts w:eastAsiaTheme="minorHAnsi"/>
          <w:sz w:val="28"/>
          <w:szCs w:val="28"/>
          <w:lang w:val="ru-RU" w:eastAsia="en-US"/>
        </w:rPr>
        <w:t xml:space="preserve">Как усматривается из материалов дела, должностным лицом Управления </w:t>
      </w:r>
      <w:r w:rsidRPr="0058208F">
        <w:rPr>
          <w:rFonts w:eastAsiaTheme="minorHAnsi"/>
          <w:sz w:val="28"/>
          <w:szCs w:val="28"/>
          <w:lang w:val="ru-RU" w:eastAsia="en-US"/>
        </w:rPr>
        <w:t>Роскомнадзора</w:t>
      </w:r>
      <w:r w:rsidRPr="0058208F">
        <w:rPr>
          <w:rFonts w:eastAsiaTheme="minorHAnsi"/>
          <w:sz w:val="28"/>
          <w:szCs w:val="28"/>
          <w:lang w:val="ru-RU" w:eastAsia="en-US"/>
        </w:rPr>
        <w:t xml:space="preserve"> по Республике Крым и городу Севастополю в отношении ООО «</w:t>
      </w:r>
      <w:r>
        <w:rPr>
          <w:rFonts w:eastAsiaTheme="minorHAnsi"/>
          <w:sz w:val="28"/>
          <w:szCs w:val="28"/>
          <w:lang w:val="ru-RU" w:eastAsia="en-US"/>
        </w:rPr>
        <w:t>ВОЛНА-КРЫМ</w:t>
      </w:r>
      <w:r w:rsidRPr="0058208F">
        <w:rPr>
          <w:rFonts w:eastAsiaTheme="minorHAnsi"/>
          <w:sz w:val="28"/>
          <w:szCs w:val="28"/>
          <w:lang w:val="ru-RU" w:eastAsia="en-US"/>
        </w:rPr>
        <w:t xml:space="preserve">» был составлен протокол об административном правонарушении не по результатам проведения мероприятий по контролю, предусмотренных Федеральным законом №294-ФЗ, а вследствие предоставления </w:t>
      </w:r>
      <w:r>
        <w:rPr>
          <w:rFonts w:eastAsiaTheme="minorHAnsi"/>
          <w:sz w:val="28"/>
          <w:szCs w:val="28"/>
          <w:lang w:val="ru-RU" w:eastAsia="en-US"/>
        </w:rPr>
        <w:t>Министерством цифрового развития, связи и массовых коммуникаций Российской Федерации</w:t>
      </w:r>
      <w:r w:rsidRPr="0058208F">
        <w:rPr>
          <w:rFonts w:eastAsiaTheme="minorHAnsi"/>
          <w:sz w:val="28"/>
          <w:szCs w:val="28"/>
          <w:lang w:val="ru-RU" w:eastAsia="en-US"/>
        </w:rPr>
        <w:t xml:space="preserve"> сведений, указывающих на наличие события административного правонарушения, то есть в результате непосредственного обнаружения правонарушения.</w:t>
      </w:r>
    </w:p>
    <w:p w:rsidR="008030F3" w:rsidP="008030F3">
      <w:pPr>
        <w:ind w:right="-1" w:firstLine="851"/>
        <w:jc w:val="both"/>
        <w:rPr>
          <w:rFonts w:eastAsiaTheme="minorHAnsi"/>
          <w:sz w:val="28"/>
          <w:szCs w:val="28"/>
          <w:lang w:val="ru-RU" w:eastAsia="en-US"/>
        </w:rPr>
      </w:pPr>
      <w:r w:rsidRPr="0058208F">
        <w:rPr>
          <w:rFonts w:eastAsiaTheme="minorHAnsi"/>
          <w:sz w:val="28"/>
          <w:szCs w:val="28"/>
          <w:lang w:val="ru-RU" w:eastAsia="en-US"/>
        </w:rPr>
        <w:t>Таким образом, положения ст</w:t>
      </w:r>
      <w:r>
        <w:rPr>
          <w:rFonts w:eastAsiaTheme="minorHAnsi"/>
          <w:sz w:val="28"/>
          <w:szCs w:val="28"/>
          <w:lang w:val="ru-RU" w:eastAsia="en-US"/>
        </w:rPr>
        <w:t>атьи</w:t>
      </w:r>
      <w:r w:rsidRPr="0058208F">
        <w:rPr>
          <w:rFonts w:eastAsiaTheme="minorHAnsi"/>
          <w:sz w:val="28"/>
          <w:szCs w:val="28"/>
          <w:lang w:val="ru-RU" w:eastAsia="en-US"/>
        </w:rPr>
        <w:t xml:space="preserve"> 4.1.1 Кодекса Российской Федерации об административных правонарушениях, в данном случае применению не подлежат.</w:t>
      </w:r>
    </w:p>
    <w:p w:rsidR="008030F3" w:rsidRPr="001C16FD" w:rsidP="008030F3">
      <w:pPr>
        <w:ind w:right="-1" w:firstLine="851"/>
        <w:jc w:val="both"/>
        <w:rPr>
          <w:rFonts w:eastAsiaTheme="minorHAnsi"/>
          <w:sz w:val="28"/>
          <w:szCs w:val="28"/>
          <w:lang w:val="ru-RU" w:eastAsia="en-US"/>
        </w:rPr>
      </w:pPr>
      <w:r w:rsidRPr="0058208F">
        <w:rPr>
          <w:rFonts w:eastAsiaTheme="minorHAnsi"/>
          <w:sz w:val="28"/>
          <w:szCs w:val="28"/>
          <w:lang w:val="ru-RU" w:eastAsia="en-US"/>
        </w:rPr>
        <w:t>Согласно данным официального сайта Федеральной Налоговой Службы Российской Федерации (https://rmsp.nalog.ru/) ООО «</w:t>
      </w:r>
      <w:r>
        <w:rPr>
          <w:rFonts w:eastAsiaTheme="minorHAnsi"/>
          <w:sz w:val="28"/>
          <w:szCs w:val="28"/>
          <w:lang w:val="ru-RU" w:eastAsia="en-US"/>
        </w:rPr>
        <w:t>ВОЛНА-КРЫМ</w:t>
      </w:r>
      <w:r w:rsidRPr="0058208F">
        <w:rPr>
          <w:rFonts w:eastAsiaTheme="minorHAnsi"/>
          <w:sz w:val="28"/>
          <w:szCs w:val="28"/>
          <w:lang w:val="ru-RU" w:eastAsia="en-US"/>
        </w:rPr>
        <w:t xml:space="preserve">» </w:t>
      </w:r>
      <w:r>
        <w:rPr>
          <w:rFonts w:eastAsiaTheme="minorHAnsi"/>
          <w:sz w:val="28"/>
          <w:szCs w:val="28"/>
          <w:lang w:val="ru-RU" w:eastAsia="en-US"/>
        </w:rPr>
        <w:t xml:space="preserve">на момент совершения вмененного правонарушения являлось </w:t>
      </w:r>
      <w:r>
        <w:rPr>
          <w:rFonts w:eastAsiaTheme="minorHAnsi"/>
          <w:sz w:val="28"/>
          <w:szCs w:val="28"/>
          <w:lang w:val="ru-RU" w:eastAsia="en-US"/>
        </w:rPr>
        <w:t>микропердприятием</w:t>
      </w:r>
      <w:r w:rsidRPr="0058208F">
        <w:rPr>
          <w:rFonts w:eastAsiaTheme="minorHAnsi"/>
          <w:sz w:val="28"/>
          <w:szCs w:val="28"/>
          <w:lang w:val="ru-RU" w:eastAsia="en-US"/>
        </w:rPr>
        <w:t>.</w:t>
      </w:r>
      <w:r>
        <w:rPr>
          <w:rFonts w:eastAsiaTheme="minorHAnsi"/>
          <w:sz w:val="28"/>
          <w:szCs w:val="28"/>
          <w:lang w:val="ru-RU" w:eastAsia="en-US"/>
        </w:rPr>
        <w:t xml:space="preserve"> Учитывая изложенное, наказание </w:t>
      </w:r>
      <w:r w:rsidRPr="0058208F">
        <w:rPr>
          <w:rFonts w:eastAsiaTheme="minorHAnsi"/>
          <w:sz w:val="28"/>
          <w:szCs w:val="28"/>
          <w:lang w:val="ru-RU" w:eastAsia="en-US"/>
        </w:rPr>
        <w:t>ООО «ВОЛНА-КРЫМ»</w:t>
      </w:r>
      <w:r>
        <w:rPr>
          <w:rFonts w:eastAsiaTheme="minorHAnsi"/>
          <w:sz w:val="28"/>
          <w:szCs w:val="28"/>
          <w:lang w:val="ru-RU" w:eastAsia="en-US"/>
        </w:rPr>
        <w:t xml:space="preserve"> за совершение вмененного правонарушения следует назначить Обществу с применением положений частей 1,2 статьи 4.1.2 </w:t>
      </w:r>
      <w:r w:rsidRPr="00643880">
        <w:rPr>
          <w:rFonts w:eastAsiaTheme="minorHAnsi"/>
          <w:sz w:val="28"/>
          <w:szCs w:val="28"/>
          <w:lang w:val="ru-RU" w:eastAsia="en-US"/>
        </w:rPr>
        <w:t>Кодекса Российской Федерации об административных правонарушениях</w:t>
      </w:r>
      <w:r>
        <w:rPr>
          <w:rFonts w:eastAsiaTheme="minorHAnsi"/>
          <w:sz w:val="28"/>
          <w:szCs w:val="28"/>
          <w:lang w:val="ru-RU" w:eastAsia="en-US"/>
        </w:rPr>
        <w:t>.</w:t>
      </w:r>
    </w:p>
    <w:p w:rsidR="008030F3" w:rsidRPr="001C16FD" w:rsidP="008030F3">
      <w:pPr>
        <w:ind w:right="-1" w:firstLine="851"/>
        <w:jc w:val="both"/>
        <w:rPr>
          <w:rFonts w:eastAsiaTheme="minorHAnsi"/>
          <w:sz w:val="28"/>
          <w:szCs w:val="28"/>
          <w:lang w:val="ru-RU" w:eastAsia="en-US"/>
        </w:rPr>
      </w:pPr>
      <w:r w:rsidRPr="001C16FD">
        <w:rPr>
          <w:rFonts w:eastAsiaTheme="minorHAnsi"/>
          <w:sz w:val="28"/>
          <w:szCs w:val="28"/>
          <w:lang w:val="ru-RU" w:eastAsia="en-US"/>
        </w:rPr>
        <w:t xml:space="preserve">Учитывая изложенное, исходя из общих принципов назначения наказания, предусмотренных </w:t>
      </w:r>
      <w:r>
        <w:rPr>
          <w:rFonts w:eastAsiaTheme="minorHAnsi"/>
          <w:sz w:val="28"/>
          <w:szCs w:val="28"/>
          <w:lang w:val="ru-RU" w:eastAsia="en-US"/>
        </w:rPr>
        <w:t>статьями</w:t>
      </w:r>
      <w:r w:rsidRPr="001C16FD">
        <w:rPr>
          <w:rFonts w:eastAsiaTheme="minorHAnsi"/>
          <w:sz w:val="28"/>
          <w:szCs w:val="28"/>
          <w:lang w:val="ru-RU" w:eastAsia="en-US"/>
        </w:rPr>
        <w:t xml:space="preserve"> 3.1, 4.1 Кодекса Российской Федерации об административных правонарушениях,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административного правонарушения, отсутствие обстоятельств, смягчающих и отягчающих административную ответственность, мировой судья считает необходимым подвергнуть ООО «</w:t>
      </w:r>
      <w:r>
        <w:rPr>
          <w:rFonts w:eastAsiaTheme="minorHAnsi"/>
          <w:sz w:val="28"/>
          <w:szCs w:val="28"/>
          <w:lang w:val="ru-RU" w:eastAsia="en-US"/>
        </w:rPr>
        <w:t>ВОЛНА-КРЫМ</w:t>
      </w:r>
      <w:r w:rsidRPr="001C16FD">
        <w:rPr>
          <w:rFonts w:eastAsiaTheme="minorHAnsi"/>
          <w:sz w:val="28"/>
          <w:szCs w:val="28"/>
          <w:lang w:val="ru-RU" w:eastAsia="en-US"/>
        </w:rPr>
        <w:t>» административному наказанию в виде штрафа в пределах санкции, предусмотренной ст</w:t>
      </w:r>
      <w:r>
        <w:rPr>
          <w:rFonts w:eastAsiaTheme="minorHAnsi"/>
          <w:sz w:val="28"/>
          <w:szCs w:val="28"/>
          <w:lang w:val="ru-RU" w:eastAsia="en-US"/>
        </w:rPr>
        <w:t>атьей</w:t>
      </w:r>
      <w:r w:rsidRPr="001C16FD">
        <w:rPr>
          <w:rFonts w:eastAsiaTheme="minorHAnsi"/>
          <w:sz w:val="28"/>
          <w:szCs w:val="28"/>
          <w:lang w:val="ru-RU" w:eastAsia="en-US"/>
        </w:rPr>
        <w:t xml:space="preserve"> 13.38 Кодекса Российской Федерации об административных правонарушениях, по которой квалифицированы его </w:t>
      </w:r>
      <w:r>
        <w:rPr>
          <w:rFonts w:eastAsiaTheme="minorHAnsi"/>
          <w:sz w:val="28"/>
          <w:szCs w:val="28"/>
          <w:lang w:val="ru-RU" w:eastAsia="en-US"/>
        </w:rPr>
        <w:t xml:space="preserve">бездействие, </w:t>
      </w:r>
      <w:r w:rsidRPr="00643880">
        <w:rPr>
          <w:rFonts w:eastAsiaTheme="minorHAnsi"/>
          <w:sz w:val="28"/>
          <w:szCs w:val="28"/>
          <w:lang w:val="ru-RU" w:eastAsia="en-US"/>
        </w:rPr>
        <w:t>с применением положений частей 1,2 статьи 4.1.2 Кодекса Российской Федерации об административных правонарушениях</w:t>
      </w:r>
      <w:r w:rsidRPr="001C16FD">
        <w:rPr>
          <w:rFonts w:eastAsiaTheme="minorHAnsi"/>
          <w:sz w:val="28"/>
          <w:szCs w:val="28"/>
          <w:lang w:val="ru-RU" w:eastAsia="en-US"/>
        </w:rPr>
        <w:t xml:space="preserve">. </w:t>
      </w:r>
    </w:p>
    <w:p w:rsidR="008030F3" w:rsidRPr="001C16FD" w:rsidP="008030F3">
      <w:pPr>
        <w:ind w:right="-1" w:firstLine="851"/>
        <w:jc w:val="both"/>
        <w:rPr>
          <w:sz w:val="28"/>
          <w:szCs w:val="28"/>
          <w:lang w:val="ru-RU"/>
        </w:rPr>
      </w:pPr>
      <w:r w:rsidRPr="001C16FD">
        <w:rPr>
          <w:sz w:val="28"/>
          <w:szCs w:val="28"/>
          <w:lang w:val="ru-RU"/>
        </w:rPr>
        <w:t xml:space="preserve">Руководствуясь статьями 29.9, 29.10, 29.11 Кодекса Российской Федерации об административных правонарушениях, мировой судья - </w:t>
      </w:r>
    </w:p>
    <w:p w:rsidR="008030F3" w:rsidRPr="001C16FD" w:rsidP="008030F3">
      <w:pPr>
        <w:ind w:right="-1" w:firstLine="567"/>
        <w:jc w:val="center"/>
        <w:rPr>
          <w:sz w:val="28"/>
          <w:szCs w:val="28"/>
          <w:lang w:val="ru-RU"/>
        </w:rPr>
      </w:pPr>
      <w:r w:rsidRPr="001C16FD">
        <w:rPr>
          <w:sz w:val="28"/>
          <w:szCs w:val="28"/>
          <w:lang w:val="ru-RU"/>
        </w:rPr>
        <w:t>ПОСТАНОВИЛ:</w:t>
      </w:r>
    </w:p>
    <w:p w:rsidR="008030F3" w:rsidP="008030F3">
      <w:pPr>
        <w:ind w:right="-1" w:firstLine="851"/>
        <w:contextualSpacing/>
        <w:jc w:val="both"/>
        <w:rPr>
          <w:sz w:val="28"/>
          <w:szCs w:val="28"/>
          <w:lang w:val="ru-RU"/>
        </w:rPr>
      </w:pPr>
      <w:r w:rsidRPr="001C16FD">
        <w:rPr>
          <w:sz w:val="28"/>
          <w:szCs w:val="28"/>
          <w:lang w:val="ru-RU"/>
        </w:rPr>
        <w:t xml:space="preserve">Признать </w:t>
      </w:r>
      <w:r>
        <w:rPr>
          <w:sz w:val="28"/>
          <w:szCs w:val="28"/>
          <w:lang w:val="ru-RU"/>
        </w:rPr>
        <w:t>ООО</w:t>
      </w:r>
      <w:r w:rsidRPr="001C16FD">
        <w:rPr>
          <w:sz w:val="28"/>
          <w:szCs w:val="28"/>
          <w:lang w:val="ru-RU"/>
        </w:rPr>
        <w:t xml:space="preserve"> «</w:t>
      </w:r>
      <w:r>
        <w:rPr>
          <w:rFonts w:eastAsiaTheme="minorHAnsi"/>
          <w:sz w:val="28"/>
          <w:szCs w:val="28"/>
          <w:lang w:val="ru-RU" w:eastAsia="en-US"/>
        </w:rPr>
        <w:t>ВОЛНА-КРЫМ</w:t>
      </w:r>
      <w:r w:rsidRPr="001C16FD">
        <w:rPr>
          <w:sz w:val="28"/>
          <w:szCs w:val="28"/>
          <w:lang w:val="ru-RU"/>
        </w:rPr>
        <w:t xml:space="preserve">» виновным в совершении административного правонарушения, предусмотренного ст. 13.38 Кодекса Российской Федерации об административных правонарушениях и </w:t>
      </w:r>
      <w:r w:rsidRPr="001C16FD">
        <w:rPr>
          <w:sz w:val="28"/>
          <w:szCs w:val="28"/>
          <w:shd w:val="clear" w:color="auto" w:fill="FFFFFF"/>
          <w:lang w:val="ru-RU"/>
        </w:rPr>
        <w:t xml:space="preserve">назначить ему </w:t>
      </w:r>
      <w:r w:rsidRPr="001C16FD">
        <w:rPr>
          <w:sz w:val="28"/>
          <w:szCs w:val="28"/>
          <w:lang w:val="ru-RU"/>
        </w:rPr>
        <w:t xml:space="preserve">наказание в виде административного штрафа в размере </w:t>
      </w:r>
      <w:r>
        <w:rPr>
          <w:sz w:val="28"/>
          <w:szCs w:val="28"/>
          <w:lang w:val="ru-RU"/>
        </w:rPr>
        <w:t>/изъято/</w:t>
      </w:r>
      <w:r w:rsidRPr="001C16FD">
        <w:rPr>
          <w:sz w:val="28"/>
          <w:szCs w:val="28"/>
          <w:lang w:val="ru-RU"/>
        </w:rPr>
        <w:t>.</w:t>
      </w:r>
    </w:p>
    <w:p w:rsidR="008030F3" w:rsidRPr="00643880" w:rsidP="008030F3">
      <w:pPr>
        <w:ind w:right="-1" w:firstLine="851"/>
        <w:contextualSpacing/>
        <w:jc w:val="both"/>
        <w:rPr>
          <w:sz w:val="28"/>
          <w:szCs w:val="28"/>
          <w:lang w:val="ru-RU"/>
        </w:rPr>
      </w:pPr>
      <w:r w:rsidRPr="00643880">
        <w:rPr>
          <w:sz w:val="28"/>
          <w:szCs w:val="28"/>
          <w:lang w:val="ru-RU"/>
        </w:rPr>
        <w:t xml:space="preserve">Реквизиты для уплаты штрафа: Республика Крым, 295000,                          г. Симферополь, ул. Набережная им.60-летия СССР, 28, почтовый адрес: Россия, Республика Крым, 29500, г. Симферополь, ул. Набережная им.60-летия СССР, </w:t>
      </w:r>
      <w:r w:rsidRPr="00643880">
        <w:rPr>
          <w:sz w:val="28"/>
          <w:szCs w:val="28"/>
          <w:lang w:val="ru-RU"/>
        </w:rPr>
        <w:t>28, ОГРН 1149102019164, получатель: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828 116 01133 01 0038 140, УИН</w:t>
      </w:r>
      <w:r w:rsidRPr="00643880">
        <w:rPr>
          <w:lang w:val="ru-RU"/>
        </w:rPr>
        <w:t xml:space="preserve"> </w:t>
      </w:r>
      <w:r w:rsidRPr="00643880">
        <w:rPr>
          <w:sz w:val="28"/>
          <w:szCs w:val="28"/>
          <w:lang w:val="ru-RU"/>
        </w:rPr>
        <w:t>0410760300165001202213183, постановление по делу №05-0120/16/2022 от 12.04.2022.</w:t>
      </w:r>
    </w:p>
    <w:p w:rsidR="008030F3" w:rsidRPr="001C16FD" w:rsidP="008030F3">
      <w:pPr>
        <w:ind w:right="-1" w:firstLine="851"/>
        <w:contextualSpacing/>
        <w:jc w:val="both"/>
        <w:rPr>
          <w:sz w:val="28"/>
          <w:szCs w:val="28"/>
          <w:lang w:val="ru-RU"/>
        </w:rPr>
      </w:pPr>
      <w:r w:rsidRPr="001C16FD">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030F3" w:rsidRPr="001C16FD" w:rsidP="008030F3">
      <w:pPr>
        <w:ind w:right="-1" w:firstLine="851"/>
        <w:contextualSpacing/>
        <w:jc w:val="both"/>
        <w:rPr>
          <w:sz w:val="28"/>
          <w:szCs w:val="28"/>
          <w:lang w:val="ru-RU"/>
        </w:rPr>
      </w:pPr>
      <w:r w:rsidRPr="001C16FD">
        <w:rPr>
          <w:sz w:val="28"/>
          <w:szCs w:val="28"/>
          <w:lang w:val="ru-RU"/>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8030F3" w:rsidRPr="001C16FD" w:rsidP="008030F3">
      <w:pPr>
        <w:ind w:right="-1" w:firstLine="851"/>
        <w:contextualSpacing/>
        <w:jc w:val="both"/>
        <w:rPr>
          <w:sz w:val="28"/>
          <w:szCs w:val="28"/>
          <w:lang w:val="ru-RU"/>
        </w:rPr>
      </w:pPr>
      <w:r w:rsidRPr="001C16FD">
        <w:rPr>
          <w:sz w:val="28"/>
          <w:szCs w:val="28"/>
          <w:lang w:val="ru-RU"/>
        </w:rPr>
        <w:t>Документ, свидетельствующий об уплате административного штрафа, необходимо направить мировому судье судебного участка №1</w:t>
      </w:r>
      <w:r>
        <w:rPr>
          <w:sz w:val="28"/>
          <w:szCs w:val="28"/>
          <w:lang w:val="ru-RU"/>
        </w:rPr>
        <w:t>6</w:t>
      </w:r>
      <w:r w:rsidRPr="001C16FD">
        <w:rPr>
          <w:sz w:val="28"/>
          <w:szCs w:val="28"/>
          <w:lang w:val="ru-RU"/>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030F3" w:rsidP="008030F3">
      <w:pPr>
        <w:pStyle w:val="NoSpacing"/>
        <w:ind w:right="-1" w:firstLine="851"/>
        <w:jc w:val="both"/>
        <w:rPr>
          <w:rFonts w:ascii="Times New Roman" w:hAnsi="Times New Roman"/>
          <w:sz w:val="28"/>
          <w:szCs w:val="28"/>
        </w:rPr>
      </w:pPr>
      <w:r w:rsidRPr="001C16FD">
        <w:rPr>
          <w:rFonts w:ascii="Times New Roman" w:hAnsi="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w:t>
      </w:r>
      <w:r>
        <w:rPr>
          <w:rFonts w:ascii="Times New Roman" w:hAnsi="Times New Roman"/>
          <w:sz w:val="28"/>
          <w:szCs w:val="28"/>
        </w:rPr>
        <w:t>6</w:t>
      </w:r>
      <w:r w:rsidRPr="001C16FD">
        <w:rPr>
          <w:rFonts w:ascii="Times New Roman" w:hAnsi="Times New Roman"/>
          <w:sz w:val="28"/>
          <w:szCs w:val="28"/>
        </w:rPr>
        <w:t xml:space="preserve"> Центрального судебного района города Симферополь (Центральный район городского округа Симферополя) в течение 10 суток со дня вручения или получения копии постановления.</w:t>
      </w:r>
    </w:p>
    <w:p w:rsidR="008030F3" w:rsidP="008030F3">
      <w:pPr>
        <w:pStyle w:val="NoSpacing"/>
        <w:ind w:right="-1" w:firstLine="851"/>
        <w:jc w:val="both"/>
        <w:rPr>
          <w:rFonts w:ascii="Times New Roman" w:hAnsi="Times New Roman"/>
          <w:sz w:val="28"/>
          <w:szCs w:val="28"/>
        </w:rPr>
      </w:pPr>
    </w:p>
    <w:p w:rsidR="008030F3" w:rsidRPr="001C16FD" w:rsidP="008030F3">
      <w:pPr>
        <w:pStyle w:val="NoSpacing"/>
        <w:ind w:right="-1" w:firstLine="851"/>
        <w:jc w:val="both"/>
        <w:rPr>
          <w:rFonts w:ascii="Times New Roman" w:hAnsi="Times New Roman"/>
          <w:sz w:val="28"/>
          <w:szCs w:val="28"/>
        </w:rPr>
      </w:pPr>
    </w:p>
    <w:p w:rsidR="008030F3" w:rsidRPr="001C16FD" w:rsidP="008030F3">
      <w:pPr>
        <w:ind w:right="-1"/>
        <w:contextualSpacing/>
        <w:jc w:val="both"/>
        <w:rPr>
          <w:sz w:val="28"/>
          <w:szCs w:val="28"/>
        </w:rPr>
      </w:pPr>
      <w:r>
        <w:rPr>
          <w:sz w:val="28"/>
          <w:szCs w:val="28"/>
          <w:lang w:val="ru-RU"/>
        </w:rPr>
        <w:t xml:space="preserve">           </w:t>
      </w:r>
      <w:r w:rsidRPr="001C16FD">
        <w:rPr>
          <w:sz w:val="28"/>
          <w:szCs w:val="28"/>
          <w:lang w:val="ru-RU"/>
        </w:rPr>
        <w:t xml:space="preserve">Мировой судья                       </w:t>
      </w:r>
      <w:r w:rsidRPr="001C16FD">
        <w:rPr>
          <w:sz w:val="28"/>
          <w:szCs w:val="28"/>
          <w:lang w:val="ru-RU"/>
        </w:rPr>
        <w:tab/>
        <w:t xml:space="preserve">    </w:t>
      </w:r>
      <w:r>
        <w:rPr>
          <w:sz w:val="28"/>
          <w:szCs w:val="28"/>
          <w:lang w:val="ru-RU"/>
        </w:rPr>
        <w:t xml:space="preserve">       </w:t>
      </w:r>
      <w:r w:rsidRPr="001C16FD">
        <w:rPr>
          <w:sz w:val="28"/>
          <w:szCs w:val="28"/>
          <w:lang w:val="ru-RU"/>
        </w:rPr>
        <w:t xml:space="preserve">    </w:t>
      </w:r>
      <w:r>
        <w:rPr>
          <w:sz w:val="28"/>
          <w:szCs w:val="28"/>
          <w:lang w:val="ru-RU"/>
        </w:rPr>
        <w:t xml:space="preserve">        </w:t>
      </w:r>
      <w:r w:rsidRPr="001C16FD">
        <w:rPr>
          <w:sz w:val="28"/>
          <w:szCs w:val="28"/>
          <w:lang w:val="ru-RU"/>
        </w:rPr>
        <w:t xml:space="preserve">               </w:t>
      </w:r>
      <w:r w:rsidRPr="001C16FD">
        <w:rPr>
          <w:sz w:val="28"/>
          <w:szCs w:val="28"/>
          <w:lang w:val="ru-RU"/>
        </w:rPr>
        <w:tab/>
        <w:t xml:space="preserve">  </w:t>
      </w:r>
      <w:r w:rsidRPr="001C16FD">
        <w:rPr>
          <w:sz w:val="28"/>
          <w:szCs w:val="28"/>
          <w:lang w:val="ru-RU"/>
        </w:rPr>
        <w:t>А.Л.Тоскина</w:t>
      </w:r>
    </w:p>
    <w:p w:rsidR="008030F3" w:rsidRPr="001C16FD" w:rsidP="008030F3">
      <w:pPr>
        <w:rPr>
          <w:sz w:val="28"/>
          <w:szCs w:val="28"/>
        </w:rPr>
      </w:pPr>
    </w:p>
    <w:p w:rsidR="00444FF5"/>
    <w:sectPr w:rsidSect="001C16FD">
      <w:footerReference w:type="even" r:id="rId4"/>
      <w:footerReference w:type="default" r:id="rId5"/>
      <w:pgSz w:w="11906" w:h="16838"/>
      <w:pgMar w:top="851" w:right="1080" w:bottom="1134" w:left="1080"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04"/>
    <w:rsid w:val="00134A37"/>
    <w:rsid w:val="001C16FD"/>
    <w:rsid w:val="00422A52"/>
    <w:rsid w:val="00444FF5"/>
    <w:rsid w:val="00447604"/>
    <w:rsid w:val="0058208F"/>
    <w:rsid w:val="00643880"/>
    <w:rsid w:val="008030F3"/>
    <w:rsid w:val="00A07BF0"/>
    <w:rsid w:val="00A146BE"/>
    <w:rsid w:val="00AE50FF"/>
    <w:rsid w:val="00B7654E"/>
    <w:rsid w:val="00B911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F3"/>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8030F3"/>
    <w:pPr>
      <w:tabs>
        <w:tab w:val="center" w:pos="4677"/>
        <w:tab w:val="right" w:pos="9355"/>
      </w:tabs>
    </w:pPr>
  </w:style>
  <w:style w:type="character" w:customStyle="1" w:styleId="a">
    <w:name w:val="Нижний колонтитул Знак"/>
    <w:basedOn w:val="DefaultParagraphFont"/>
    <w:link w:val="Footer"/>
    <w:rsid w:val="008030F3"/>
    <w:rPr>
      <w:rFonts w:ascii="Times New Roman" w:eastAsia="Times New Roman" w:hAnsi="Times New Roman" w:cs="Times New Roman"/>
      <w:sz w:val="24"/>
      <w:szCs w:val="24"/>
      <w:lang w:val="uk-UA" w:eastAsia="uk-UA"/>
    </w:rPr>
  </w:style>
  <w:style w:type="character" w:styleId="PageNumber">
    <w:name w:val="page number"/>
    <w:basedOn w:val="DefaultParagraphFont"/>
    <w:rsid w:val="008030F3"/>
  </w:style>
  <w:style w:type="paragraph" w:styleId="NoSpacing">
    <w:name w:val="No Spacing"/>
    <w:uiPriority w:val="1"/>
    <w:qFormat/>
    <w:rsid w:val="008030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