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41ED" w:rsidP="005841ED">
      <w:pPr>
        <w:spacing w:after="0" w:line="240" w:lineRule="auto"/>
        <w:ind w:right="-2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Дело №05-0124/16/2020</w:t>
      </w:r>
    </w:p>
    <w:p w:rsidR="005841ED" w:rsidP="005841ED">
      <w:pPr>
        <w:tabs>
          <w:tab w:val="left" w:pos="6975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841ED" w:rsidP="005841E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5841ED" w:rsidP="005841ED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41ED" w:rsidP="005841ED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февраля 2020 года                                               гор. Симферополь</w:t>
      </w:r>
    </w:p>
    <w:p w:rsidR="005841ED" w:rsidP="005841ED">
      <w:pPr>
        <w:spacing w:after="0" w:line="240" w:lineRule="auto"/>
        <w:ind w:right="-2" w:firstLine="14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41ED" w:rsidP="005841E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в отношении должностного лица:</w:t>
      </w:r>
    </w:p>
    <w:p w:rsidR="005841ED" w:rsidP="005841ED">
      <w:pPr>
        <w:spacing w:after="0" w:line="240" w:lineRule="auto"/>
        <w:ind w:left="2835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управления подготовки и сопровождения договоров технологического присоединения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Керенцева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/данные изъяты/, гражданина /данные изъяты/, зарегистрированного по адресу: /данные изъяты/,</w:t>
      </w:r>
    </w:p>
    <w:p w:rsidR="005841ED" w:rsidP="005841ED">
      <w:pPr>
        <w:spacing w:after="0" w:line="240" w:lineRule="auto"/>
        <w:ind w:left="3402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41ED" w:rsidP="005841E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 5.59 Кодекса Российской  Федерации об административных правонарушениях,</w:t>
      </w:r>
    </w:p>
    <w:p w:rsidR="005841ED" w:rsidP="005841ED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5841ED" w:rsidP="005841ED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841ED" w:rsidP="005841ED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Керенцев</w:t>
      </w:r>
      <w:r>
        <w:rPr>
          <w:rFonts w:ascii="Times New Roman" w:hAnsi="Times New Roman" w:cs="Times New Roman"/>
          <w:sz w:val="28"/>
          <w:szCs w:val="28"/>
        </w:rPr>
        <w:t xml:space="preserve"> П.Н., являясь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начальником управления подготовки и сопровождения договоров технологического присоединения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/данные изъяты/,  в  нарушение требований ст.10 Федерального закона от 02.05.2006 г. № 59-ФЗ «О порядке рассмотрения обращений граждан Российской Федерации» (далее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02.05.2006 № 59-ФЗ</w:t>
      </w:r>
      <w:r>
        <w:rPr>
          <w:rFonts w:ascii="Times New Roman" w:hAnsi="Times New Roman" w:cs="Times New Roman"/>
          <w:sz w:val="28"/>
          <w:szCs w:val="28"/>
        </w:rPr>
        <w:t>) на поступившее /данные изъяты/г. в ГУП РК «</w:t>
      </w:r>
      <w:r>
        <w:rPr>
          <w:rFonts w:ascii="Times New Roman" w:hAnsi="Times New Roman" w:cs="Times New Roman"/>
          <w:sz w:val="28"/>
          <w:szCs w:val="28"/>
        </w:rPr>
        <w:t>Крымэнерго</w:t>
      </w:r>
      <w:r>
        <w:rPr>
          <w:rFonts w:ascii="Times New Roman" w:hAnsi="Times New Roman" w:cs="Times New Roman"/>
          <w:sz w:val="28"/>
          <w:szCs w:val="28"/>
        </w:rPr>
        <w:t>» обращение 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/дал ответ,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не содержал ответа по существу заданных заявителем вопросам, чем совершил правонарушение, предусмотренное ст. 5.59 КоАП РФ.</w:t>
      </w:r>
    </w:p>
    <w:p w:rsidR="005841ED" w:rsidRPr="00AC5F33" w:rsidP="005841E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Керенцев</w:t>
      </w:r>
      <w:r>
        <w:rPr>
          <w:rFonts w:ascii="Times New Roman" w:hAnsi="Times New Roman" w:cs="Times New Roman"/>
          <w:sz w:val="28"/>
          <w:szCs w:val="28"/>
        </w:rPr>
        <w:t xml:space="preserve"> П.Н.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явился, о времени и месте </w:t>
      </w:r>
      <w:r w:rsidRPr="00AC5F33">
        <w:rPr>
          <w:rFonts w:ascii="Times New Roman" w:hAnsi="Times New Roman" w:cs="Times New Roman"/>
          <w:sz w:val="28"/>
          <w:szCs w:val="28"/>
        </w:rPr>
        <w:t xml:space="preserve">рассмотрения дела </w:t>
      </w:r>
      <w:r w:rsidRPr="00AC5F33">
        <w:rPr>
          <w:rFonts w:ascii="Times New Roman" w:hAnsi="Times New Roman" w:cs="Times New Roman"/>
          <w:sz w:val="28"/>
          <w:szCs w:val="28"/>
        </w:rPr>
        <w:t>извещен</w:t>
      </w:r>
      <w:r w:rsidRPr="00AC5F33">
        <w:rPr>
          <w:rFonts w:ascii="Times New Roman" w:hAnsi="Times New Roman" w:cs="Times New Roman"/>
          <w:sz w:val="28"/>
          <w:szCs w:val="28"/>
        </w:rPr>
        <w:t xml:space="preserve"> надлежащим образом, направил заявление о  рассмотрении дела в его отсутствие, в котором также указывает, что вину признает, просит назначить минимальное наказание.</w:t>
      </w:r>
    </w:p>
    <w:p w:rsidR="005841ED" w:rsidRPr="00AC5F33" w:rsidP="0058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Потерпевшая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судебное заседание не явилась</w:t>
      </w:r>
      <w:r w:rsidRPr="00AC5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C5F33">
        <w:rPr>
          <w:rFonts w:ascii="Times New Roman" w:hAnsi="Times New Roman" w:cs="Times New Roman"/>
          <w:sz w:val="28"/>
          <w:szCs w:val="28"/>
        </w:rPr>
        <w:t>о времени и месте рассмотрения дела извещена надлежащим образом, причины неявки не известны.</w:t>
      </w:r>
    </w:p>
    <w:p w:rsidR="005841ED" w:rsidRPr="00AC5F33" w:rsidP="00584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руководствуясь ст. 25.1 и ст. 25.2 КоАП РФ считает возможным рассмотреть дело в отсутствие не явившихся лиц.</w:t>
      </w:r>
    </w:p>
    <w:p w:rsidR="005841ED" w:rsidRPr="00AC5F33" w:rsidP="005841E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F33">
        <w:rPr>
          <w:rFonts w:ascii="Times New Roman" w:hAnsi="Times New Roman" w:cs="Times New Roman"/>
          <w:sz w:val="28"/>
          <w:szCs w:val="28"/>
        </w:rPr>
        <w:t xml:space="preserve">Помощник прокурора города Симферополя Республики Крым </w:t>
      </w:r>
      <w:r w:rsidRPr="00AC5F33">
        <w:rPr>
          <w:rFonts w:ascii="Times New Roman" w:hAnsi="Times New Roman" w:cs="Times New Roman"/>
          <w:sz w:val="28"/>
          <w:szCs w:val="28"/>
        </w:rPr>
        <w:t>Шалева</w:t>
      </w:r>
      <w:r w:rsidRPr="00AC5F33">
        <w:rPr>
          <w:rFonts w:ascii="Times New Roman" w:hAnsi="Times New Roman" w:cs="Times New Roman"/>
          <w:sz w:val="28"/>
          <w:szCs w:val="28"/>
        </w:rPr>
        <w:t xml:space="preserve"> М.В. в судебном заседании</w:t>
      </w:r>
      <w:r w:rsidRPr="00AC5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поддержала постановление о возбуждении дела об административном правонарушении по ст. 5.59 </w:t>
      </w:r>
      <w:r w:rsidRPr="00AC5F3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AC5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отношении</w:t>
      </w:r>
      <w:r w:rsidRPr="00AC5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подготовки </w:t>
      </w:r>
      <w:r w:rsidRPr="00AC5F33">
        <w:rPr>
          <w:rFonts w:ascii="Times New Roman" w:hAnsi="Times New Roman" w:cs="Times New Roman"/>
          <w:sz w:val="28"/>
          <w:szCs w:val="28"/>
        </w:rPr>
        <w:t>и сопровождения договоров технологического присоединения ГУП РК «</w:t>
      </w:r>
      <w:r w:rsidRPr="00AC5F33">
        <w:rPr>
          <w:rFonts w:ascii="Times New Roman" w:hAnsi="Times New Roman" w:cs="Times New Roman"/>
          <w:sz w:val="28"/>
          <w:szCs w:val="28"/>
        </w:rPr>
        <w:t>Крымэнерго</w:t>
      </w:r>
      <w:r w:rsidRPr="00AC5F33">
        <w:rPr>
          <w:rFonts w:ascii="Times New Roman" w:hAnsi="Times New Roman" w:cs="Times New Roman"/>
          <w:sz w:val="28"/>
          <w:szCs w:val="28"/>
        </w:rPr>
        <w:t xml:space="preserve">» </w:t>
      </w:r>
      <w:r w:rsidRPr="00AC5F33">
        <w:rPr>
          <w:rFonts w:ascii="Times New Roman" w:hAnsi="Times New Roman" w:cs="Times New Roman"/>
          <w:sz w:val="28"/>
          <w:szCs w:val="28"/>
        </w:rPr>
        <w:t>Керенцева</w:t>
      </w:r>
      <w:r w:rsidRPr="00AC5F33">
        <w:rPr>
          <w:rFonts w:ascii="Times New Roman" w:hAnsi="Times New Roman" w:cs="Times New Roman"/>
          <w:sz w:val="28"/>
          <w:szCs w:val="28"/>
        </w:rPr>
        <w:t xml:space="preserve"> П.Н.,</w:t>
      </w:r>
      <w:r w:rsidRPr="00AC5F33">
        <w:rPr>
          <w:rFonts w:ascii="Times New Roman" w:eastAsia="Times New Roman" w:hAnsi="Times New Roman" w:cs="Times New Roman"/>
          <w:sz w:val="28"/>
          <w:szCs w:val="28"/>
        </w:rPr>
        <w:t xml:space="preserve"> просила суд привлечь данное должностное лицо к административной ответственности</w:t>
      </w:r>
      <w:r w:rsidRPr="00AC5F33">
        <w:rPr>
          <w:rFonts w:ascii="Times New Roman" w:hAnsi="Times New Roman" w:cs="Times New Roman"/>
          <w:sz w:val="28"/>
          <w:szCs w:val="28"/>
        </w:rPr>
        <w:t>.</w:t>
      </w:r>
    </w:p>
    <w:p w:rsidR="005841ED" w:rsidRPr="00AC5F33" w:rsidP="005841E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F33">
        <w:rPr>
          <w:rFonts w:ascii="Times New Roman" w:hAnsi="Times New Roman" w:cs="Times New Roman"/>
          <w:sz w:val="28"/>
          <w:szCs w:val="28"/>
        </w:rPr>
        <w:t xml:space="preserve">Выслушав помощника прокурора города Симферополя Республики Крым </w:t>
      </w:r>
      <w:r w:rsidRPr="00AC5F33">
        <w:rPr>
          <w:rFonts w:ascii="Times New Roman" w:hAnsi="Times New Roman" w:cs="Times New Roman"/>
          <w:sz w:val="28"/>
          <w:szCs w:val="28"/>
        </w:rPr>
        <w:t>Шалеву</w:t>
      </w:r>
      <w:r w:rsidRPr="00AC5F33">
        <w:rPr>
          <w:rFonts w:ascii="Times New Roman" w:hAnsi="Times New Roman" w:cs="Times New Roman"/>
          <w:sz w:val="28"/>
          <w:szCs w:val="28"/>
        </w:rPr>
        <w:t xml:space="preserve"> М.В., оценив доказательства, имеющиеся в деле об административном правонарушении, мировой судья приходит к следующему.</w:t>
      </w:r>
    </w:p>
    <w:p w:rsidR="005841ED" w:rsidP="00584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5.59 КоАП РФ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которые возложено осуществление публично значимых функций, за исключением случаев, предусмотренных статьями 5.39, 5.63 настоящего Кодекса, влечет наложение административного штрафа в размере от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тысяч до десяти тысяч рублей.</w:t>
      </w:r>
    </w:p>
    <w:p w:rsidR="005841ED" w:rsidRPr="00D97DBA" w:rsidP="005841ED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33 Конституции Российской Федерации, ст. 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от 02.05.2006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возложено осуществление публично значимых функций, и их должностным лицам.</w:t>
      </w:r>
    </w:p>
    <w:p w:rsidR="005841ED" w:rsidRPr="000318AF" w:rsidP="005841ED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02 мая 2006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841ED" w:rsidRPr="000318AF" w:rsidP="005841ED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 1 ст. 1 указанного выше Федерального закона настоящим Федеральным законом регулируются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органами, органами местного самоуправления и должностными лицами.</w:t>
      </w:r>
    </w:p>
    <w:p w:rsidR="005841ED" w:rsidRPr="000318AF" w:rsidP="005841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02 мая 2006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"О порядке рассмотрения обращений граждан Российской Федерации" в ч. 2 ст. 1 регламентирует, что установленный данным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5841ED" w:rsidP="00584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10 Федерального закона от 02.05.2006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орган, орган местного самоуправления или должностное лицо: 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3) принимает меры, направленные на восстановление или защиту нарушенных прав, свобод и законных интересов гражданина;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дает письменный ответ по существу поставленных в обращении вопросов, за исключением случаев, указанных в статье 11 настоящего Федерального закона; 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841ED" w:rsidRPr="000318AF" w:rsidP="005841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3 статьи 5 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Федерального закона 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841ED" w:rsidRPr="000318AF" w:rsidP="005841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нормы обязывают государственный орган, орган местного самоуправления или должностное лицо, в чью компетенцию входит решение поставленных в обращении гражданина вопросов, давать письменный ответ по существу поставленных в обращении вопросов.</w:t>
      </w:r>
    </w:p>
    <w:p w:rsidR="005841ED" w:rsidRPr="00D97DBA" w:rsidP="005841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12 указанного Федерального закона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5841ED" w:rsidRPr="00D97DBA" w:rsidP="005841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841ED" w:rsidRPr="000149EE" w:rsidP="005841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установлено,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0149EE">
        <w:rPr>
          <w:rFonts w:ascii="Times New Roman" w:hAnsi="Times New Roman" w:cs="Times New Roman"/>
          <w:sz w:val="28"/>
          <w:szCs w:val="28"/>
        </w:rPr>
        <w:t>котором ставились следующие вопросы:</w:t>
      </w:r>
    </w:p>
    <w:p w:rsidR="005841ED" w:rsidP="0058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9E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Провести проверку фактов законности установки столбов электросети, а также соблюдение стандартов и действующего законодательства по безопасности в сфере охраны здоровья и человека по указанным адресам.</w:t>
      </w:r>
    </w:p>
    <w:p w:rsidR="005841ED" w:rsidP="0058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Проверить законность подключения к трансформаторной подстанции сторонних потребителей по ул. Кооператоров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Родниково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1ED" w:rsidP="0058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кратчайшие сроки вынести опоры ЛЭП за пределы её производственной базы силами и средствам ГУП РК «</w:t>
      </w:r>
      <w:r>
        <w:rPr>
          <w:rFonts w:ascii="Times New Roman" w:hAnsi="Times New Roman" w:cs="Times New Roman"/>
          <w:sz w:val="28"/>
          <w:szCs w:val="28"/>
        </w:rPr>
        <w:t>Крымэнерго</w:t>
      </w:r>
      <w:r>
        <w:rPr>
          <w:rFonts w:ascii="Times New Roman" w:hAnsi="Times New Roman" w:cs="Times New Roman"/>
          <w:sz w:val="28"/>
          <w:szCs w:val="28"/>
        </w:rPr>
        <w:t>» и сообщить сроки осуществления этого выноса.</w:t>
      </w:r>
    </w:p>
    <w:p w:rsidR="005841ED" w:rsidP="0058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Сообщить сроки проведения демонтажа опор ЛЭП, либо предоставить заверенные копии документов, подтверждающие право собственности на опоры ЛЭП и законность их размещения на данных земельных участках.</w:t>
      </w:r>
    </w:p>
    <w:p w:rsidR="005841ED" w:rsidP="005841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обращение зарегистрировано в 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за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Ответ  дан за подписью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управления подготовки и сопровождения договоров </w:t>
      </w:r>
      <w:r w:rsidRPr="00C75B60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технологического присоединения ГУП РК «</w:t>
      </w:r>
      <w:r w:rsidRPr="00C75B60"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 w:rsidRPr="00C75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C75B60">
        <w:rPr>
          <w:rFonts w:ascii="Times New Roman" w:hAnsi="Times New Roman" w:cs="Times New Roman"/>
          <w:color w:val="000000" w:themeColor="text1"/>
          <w:sz w:val="28"/>
          <w:szCs w:val="28"/>
        </w:rPr>
        <w:t>Керенцева</w:t>
      </w:r>
      <w:r w:rsidRPr="00C75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П.Н., при этом вопросы № 1, 2, 4 заявителя, оставлены без внимания.</w:t>
      </w:r>
    </w:p>
    <w:p w:rsidR="005841ED" w:rsidRPr="000318AF" w:rsidP="005841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C75B6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Керенцев</w:t>
      </w:r>
      <w:r w:rsidRPr="00C7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П.Н., как должностное 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 управления подготовки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сопровождения договоров технологического присоединения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нарушил требования ст. 10 ФЗ от 02 мая 2006 года </w:t>
      </w:r>
      <w:r w:rsidRPr="00C75B60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59-ФЗ «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Pr="00C75B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подпадают под случаи, указанные в статье 11 настоящего Федерального закона.</w:t>
      </w:r>
    </w:p>
    <w:p w:rsidR="005841ED" w:rsidP="005841E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должностное лицо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подготовки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сопровождения договоров технологического присоединения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Керенцев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П.Н.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 5.59 КоАП РФ.</w:t>
      </w:r>
    </w:p>
    <w:p w:rsidR="005841ED" w:rsidRPr="00C75B60" w:rsidP="005841ED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подготовки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сопровождения договоров технологического присоединения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Керенцева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П.Н.</w:t>
      </w:r>
      <w:r>
        <w:rPr>
          <w:rFonts w:ascii="Times New Roman" w:hAnsi="Times New Roman" w:cs="Times New Roman"/>
          <w:sz w:val="28"/>
          <w:szCs w:val="28"/>
        </w:rPr>
        <w:t xml:space="preserve">, при обстоятельствах, изложенных в постановлении о возбуждении дела об административном правонарушении, подтверждается совокупностью исследованных в судебном заседании доказательств, а именно: постановлением о возбуждении дела об административном правонарушении от /данные изъяты/г.,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Керенцева</w:t>
      </w:r>
      <w:r>
        <w:rPr>
          <w:rFonts w:ascii="Times New Roman" w:hAnsi="Times New Roman" w:cs="Times New Roman"/>
          <w:sz w:val="28"/>
          <w:szCs w:val="28"/>
        </w:rPr>
        <w:t xml:space="preserve"> П.Н., заявлением об административном правонарушении /данные изъяты/,  самим обращением /данные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изъяты/, ответом на него, </w:t>
      </w:r>
      <w:r w:rsidRPr="00C75B60">
        <w:rPr>
          <w:rFonts w:ascii="Times New Roman" w:eastAsia="Calibri" w:hAnsi="Times New Roman" w:cs="Times New Roman"/>
          <w:sz w:val="28"/>
          <w:szCs w:val="28"/>
        </w:rPr>
        <w:t xml:space="preserve">иными материалами дела, подтверждающими должностное положение </w:t>
      </w:r>
      <w:r>
        <w:rPr>
          <w:rFonts w:ascii="Times New Roman" w:eastAsia="Calibri" w:hAnsi="Times New Roman" w:cs="Times New Roman"/>
          <w:sz w:val="28"/>
          <w:szCs w:val="28"/>
        </w:rPr>
        <w:t>Керенцева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П.Н.</w:t>
      </w:r>
      <w:r w:rsidRPr="00C75B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41ED" w:rsidP="005841ED">
      <w:pPr>
        <w:pStyle w:val="Style5"/>
        <w:widowControl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5841ED" w:rsidP="005841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5841ED" w:rsidP="005841ED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841ED" w:rsidP="005841ED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841ED" w:rsidP="005841ED">
      <w:pPr>
        <w:autoSpaceDE w:val="0"/>
        <w:autoSpaceDN w:val="0"/>
        <w:adjustRightInd w:val="0"/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управления подготовки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сопровождения договоров технологического присоединения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Керенцеву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41ED" w:rsidP="005841ED">
      <w:pPr>
        <w:pStyle w:val="NoSpacing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ст.5.59, </w:t>
      </w:r>
      <w:r>
        <w:rPr>
          <w:color w:val="000000"/>
          <w:sz w:val="28"/>
          <w:szCs w:val="28"/>
        </w:rPr>
        <w:t>ст.ст</w:t>
      </w:r>
      <w:r>
        <w:rPr>
          <w:color w:val="000000"/>
          <w:sz w:val="28"/>
          <w:szCs w:val="28"/>
        </w:rPr>
        <w:t xml:space="preserve">. 29.9, 29.10, 29.11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 мировой судья –</w:t>
      </w:r>
    </w:p>
    <w:p w:rsidR="005841ED" w:rsidP="005841ED">
      <w:pPr>
        <w:pStyle w:val="NoSpacing"/>
        <w:ind w:right="-2" w:firstLine="567"/>
        <w:jc w:val="both"/>
        <w:rPr>
          <w:b/>
          <w:color w:val="000000"/>
          <w:sz w:val="28"/>
          <w:szCs w:val="28"/>
        </w:rPr>
      </w:pPr>
    </w:p>
    <w:p w:rsidR="005841ED" w:rsidP="005841ED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5841ED" w:rsidP="005841ED">
      <w:pPr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управления подготовки и сопровождения договоров технологического присоединения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Керенцева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Павла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ст. 5.59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41ED" w:rsidRPr="002D64DC" w:rsidP="005841ED">
      <w:pPr>
        <w:spacing w:after="0"/>
        <w:ind w:firstLine="540"/>
        <w:contextualSpacing/>
        <w:jc w:val="both"/>
        <w:rPr>
          <w:rStyle w:val="s4"/>
          <w:rFonts w:ascii="Times New Roman" w:hAnsi="Times New Roman"/>
          <w:color w:val="000000" w:themeColor="text1"/>
          <w:sz w:val="28"/>
          <w:szCs w:val="28"/>
        </w:rPr>
      </w:pP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Реквизиты для уплаты штрафа: почтовый адрес: 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 УФК по Республике Крым (Министерство юстиции Республики Крым, 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>л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/с 04752203230); ИНН: 9102013284; КПП: 910201001; Банк получателя: Отделение по Республике Крым Южного главного управления ЦБРФ; БИК: 043510001; Счет: 40101810335100010001, КБК: 828 1 16 </w:t>
      </w:r>
      <w:r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01053 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01 </w:t>
      </w:r>
      <w:r>
        <w:rPr>
          <w:rStyle w:val="s4"/>
          <w:rFonts w:ascii="Times New Roman" w:hAnsi="Times New Roman"/>
          <w:color w:val="000000" w:themeColor="text1"/>
          <w:sz w:val="28"/>
          <w:szCs w:val="28"/>
        </w:rPr>
        <w:t>0059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 140, ОКТМО: 35701000, УИН: 0.</w:t>
      </w:r>
    </w:p>
    <w:p w:rsidR="005841ED" w:rsidP="005841ED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</w:t>
      </w:r>
      <w:r>
        <w:rPr>
          <w:sz w:val="28"/>
          <w:szCs w:val="28"/>
        </w:rPr>
        <w:t>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841ED" w:rsidP="005841ED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841ED" w:rsidP="005841ED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41ED" w:rsidP="005841ED">
      <w:pPr>
        <w:pStyle w:val="NoSpacing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>
        <w:rPr>
          <w:b/>
          <w:sz w:val="28"/>
          <w:szCs w:val="28"/>
        </w:rPr>
        <w:t xml:space="preserve">    </w:t>
      </w:r>
    </w:p>
    <w:p w:rsidR="005841ED" w:rsidP="005841ED">
      <w:pPr>
        <w:pStyle w:val="NoSpacing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5841ED" w:rsidP="005841ED">
      <w:pPr>
        <w:pStyle w:val="NoSpacing"/>
        <w:ind w:firstLine="540"/>
        <w:jc w:val="both"/>
        <w:rPr>
          <w:sz w:val="28"/>
          <w:szCs w:val="28"/>
        </w:rPr>
      </w:pPr>
    </w:p>
    <w:p w:rsidR="005841ED" w:rsidP="005841E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5841ED" w:rsidP="005841ED">
      <w:pPr>
        <w:spacing w:after="0"/>
        <w:ind w:firstLine="540"/>
      </w:pPr>
    </w:p>
    <w:p w:rsidR="0020271F"/>
    <w:sectPr w:rsidSect="00AC5F33">
      <w:headerReference w:type="default" r:id="rId4"/>
      <w:pgSz w:w="11906" w:h="16838"/>
      <w:pgMar w:top="568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5552868"/>
      <w:docPartObj>
        <w:docPartGallery w:val="Page Numbers (Top of Page)"/>
        <w:docPartUnique/>
      </w:docPartObj>
    </w:sdtPr>
    <w:sdtContent>
      <w:p w:rsidR="00AC5F3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C5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C2"/>
    <w:rsid w:val="000149EE"/>
    <w:rsid w:val="000318AF"/>
    <w:rsid w:val="0020271F"/>
    <w:rsid w:val="002D64DC"/>
    <w:rsid w:val="005841ED"/>
    <w:rsid w:val="009B4DC2"/>
    <w:rsid w:val="00AC5F33"/>
    <w:rsid w:val="00C75B60"/>
    <w:rsid w:val="00D97D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584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uiPriority w:val="99"/>
    <w:rsid w:val="005841ED"/>
  </w:style>
  <w:style w:type="paragraph" w:styleId="Header">
    <w:name w:val="header"/>
    <w:basedOn w:val="Normal"/>
    <w:link w:val="a"/>
    <w:uiPriority w:val="99"/>
    <w:unhideWhenUsed/>
    <w:rsid w:val="00584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