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D529E4">
        <w:rPr>
          <w:rFonts w:ascii="Times New Roman" w:eastAsia="Times New Roman" w:hAnsi="Times New Roman" w:cs="Times New Roman"/>
          <w:b/>
          <w:color w:val="000000"/>
          <w:sz w:val="28"/>
        </w:rPr>
        <w:t>27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D529E4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марта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</w:t>
      </w:r>
      <w:r w:rsidRPr="00B55383">
        <w:rPr>
          <w:rFonts w:ascii="Times New Roman" w:eastAsia="Times New Roman" w:hAnsi="Times New Roman" w:cs="Times New Roman"/>
          <w:sz w:val="28"/>
        </w:rPr>
        <w:t xml:space="preserve">дресу: </w:t>
      </w:r>
      <w:r w:rsidRPr="00B55383" w:rsidR="004B558E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Pr="00B55383">
        <w:rPr>
          <w:rFonts w:ascii="Times New Roman" w:eastAsia="Times New Roman" w:hAnsi="Times New Roman" w:cs="Times New Roman"/>
          <w:sz w:val="28"/>
        </w:rPr>
        <w:t>г. Симферополь, ул. Крымских Партизан, 3а, дело об административном правонарушении в отношении:</w:t>
      </w:r>
    </w:p>
    <w:p w:rsidR="001E33B4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Шадрина Дмитрия Александровича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72E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305CD9" w:rsidRPr="00DC432B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ч.2 ст.17.3 КоАП РФ,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1C60A7" w:rsidRPr="0071557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Шадрин Д.А.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21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около 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363A3C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часов</w:t>
      </w:r>
      <w:r w:rsidR="00021E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49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 минут,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находясь </w:t>
      </w:r>
      <w:r w:rsidRPr="00345F0A" w:rsidR="00476DF9">
        <w:rPr>
          <w:rFonts w:ascii="Times New Roman" w:eastAsia="Times New Roman" w:hAnsi="Times New Roman" w:cs="Times New Roman"/>
          <w:color w:val="000000"/>
          <w:sz w:val="28"/>
        </w:rPr>
        <w:t>в здани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305C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 w:rsidR="00476DF9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476DF9">
        <w:rPr>
          <w:rFonts w:ascii="Times New Roman" w:eastAsia="Times New Roman" w:hAnsi="Times New Roman" w:cs="Times New Roman"/>
          <w:sz w:val="28"/>
        </w:rPr>
        <w:t xml:space="preserve">           </w:t>
      </w:r>
      <w:r w:rsidRPr="00DC432B" w:rsidR="00476DF9">
        <w:rPr>
          <w:rFonts w:ascii="Times New Roman" w:eastAsia="Times New Roman" w:hAnsi="Times New Roman" w:cs="Times New Roman"/>
          <w:sz w:val="28"/>
        </w:rPr>
        <w:t>г. Симф</w:t>
      </w:r>
      <w:r w:rsidR="00476DF9">
        <w:rPr>
          <w:rFonts w:ascii="Times New Roman" w:eastAsia="Times New Roman" w:hAnsi="Times New Roman" w:cs="Times New Roman"/>
          <w:sz w:val="28"/>
        </w:rPr>
        <w:t>ерополь, ул. Турецкая, д. 21/5,</w:t>
      </w:r>
      <w:r w:rsidR="00305C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пытался пройти в здание суда без документов, удостоверяющих личность, громко возмущался, </w:t>
      </w:r>
      <w:r>
        <w:rPr>
          <w:rFonts w:ascii="Times New Roman" w:eastAsia="Times New Roman" w:hAnsi="Times New Roman" w:cs="Times New Roman"/>
          <w:sz w:val="28"/>
        </w:rPr>
        <w:t>привлекая к себе внимание окружающих, не мог пояснить цел</w:t>
      </w:r>
      <w:r w:rsidR="00E462A2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 xml:space="preserve">  своего визита, </w:t>
      </w:r>
      <w:r w:rsidR="00715579">
        <w:rPr>
          <w:rFonts w:ascii="Times New Roman" w:eastAsia="Times New Roman" w:hAnsi="Times New Roman" w:cs="Times New Roman"/>
          <w:sz w:val="28"/>
        </w:rPr>
        <w:t>при этом от него исходил стойк</w:t>
      </w:r>
      <w:r w:rsidR="007F2A9F">
        <w:rPr>
          <w:rFonts w:ascii="Times New Roman" w:eastAsia="Times New Roman" w:hAnsi="Times New Roman" w:cs="Times New Roman"/>
          <w:sz w:val="28"/>
        </w:rPr>
        <w:t>и</w:t>
      </w:r>
      <w:r w:rsidR="00715579">
        <w:rPr>
          <w:rFonts w:ascii="Times New Roman" w:eastAsia="Times New Roman" w:hAnsi="Times New Roman" w:cs="Times New Roman"/>
          <w:sz w:val="28"/>
        </w:rPr>
        <w:t>й запах алкоголя</w:t>
      </w:r>
      <w:r w:rsidRPr="00742C39" w:rsidR="00715579">
        <w:rPr>
          <w:rFonts w:ascii="Times New Roman" w:eastAsia="Times New Roman" w:hAnsi="Times New Roman" w:cs="Times New Roman"/>
          <w:sz w:val="28"/>
        </w:rPr>
        <w:t xml:space="preserve">. </w:t>
      </w:r>
      <w:r w:rsidRPr="00742C39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ОСП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Шадрин Д.А.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возмущаться,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привлекая к себе внимания, вести себя агрессивно, своим поведением меша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работе канцелярии суда,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чем нарушал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установленны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порядок деятельности суда, тем самым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Шадрин Д.А. 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ОСП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Центральному р-ну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о прекращении действий, нарушающих в суде установленные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ч.2 ст. 17.3</w:t>
      </w:r>
      <w:r w:rsidRPr="00DC432B">
        <w:rPr>
          <w:rFonts w:ascii="Times New Roman" w:eastAsia="Times New Roman" w:hAnsi="Times New Roman" w:cs="Times New Roman"/>
          <w:sz w:val="28"/>
        </w:rPr>
        <w:t xml:space="preserve">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RPr="006048BD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Шадрин Д.А. </w:t>
      </w:r>
      <w:r w:rsidRPr="006048BD" w:rsidR="00EE1665">
        <w:rPr>
          <w:rFonts w:ascii="Times New Roman" w:eastAsia="Times New Roman" w:hAnsi="Times New Roman" w:cs="Times New Roman"/>
          <w:sz w:val="28"/>
        </w:rPr>
        <w:t>в судебное заседание не явил</w:t>
      </w:r>
      <w:r w:rsidRPr="006048BD" w:rsidR="00167A58">
        <w:rPr>
          <w:rFonts w:ascii="Times New Roman" w:eastAsia="Times New Roman" w:hAnsi="Times New Roman" w:cs="Times New Roman"/>
          <w:sz w:val="28"/>
        </w:rPr>
        <w:t>ся</w:t>
      </w:r>
      <w:r w:rsidRPr="006048BD" w:rsidR="00EE1665">
        <w:rPr>
          <w:rFonts w:ascii="Times New Roman" w:eastAsia="Times New Roman" w:hAnsi="Times New Roman" w:cs="Times New Roman"/>
          <w:sz w:val="28"/>
        </w:rPr>
        <w:t>, о времени и месте рассмотрения дела извещен</w:t>
      </w:r>
      <w:r w:rsidRPr="006048BD">
        <w:rPr>
          <w:rFonts w:ascii="Times New Roman" w:eastAsia="Times New Roman" w:hAnsi="Times New Roman" w:cs="Times New Roman"/>
          <w:sz w:val="28"/>
        </w:rPr>
        <w:t xml:space="preserve"> </w:t>
      </w:r>
      <w:r w:rsidRPr="006048BD" w:rsidR="00EE1665">
        <w:rPr>
          <w:rFonts w:ascii="Times New Roman" w:eastAsia="Times New Roman" w:hAnsi="Times New Roman" w:cs="Times New Roman"/>
          <w:sz w:val="28"/>
        </w:rPr>
        <w:t>надлежащим образом</w:t>
      </w:r>
      <w:r w:rsidRPr="006048BD" w:rsidR="006048BD">
        <w:rPr>
          <w:rFonts w:ascii="Times New Roman" w:eastAsia="Times New Roman" w:hAnsi="Times New Roman" w:cs="Times New Roman"/>
          <w:sz w:val="28"/>
        </w:rPr>
        <w:t xml:space="preserve"> согласно уведомлению о вручении, имеющемуся в материалах дела</w:t>
      </w:r>
      <w:r>
        <w:rPr>
          <w:rFonts w:ascii="Times New Roman" w:eastAsia="Times New Roman" w:hAnsi="Times New Roman" w:cs="Times New Roman"/>
          <w:sz w:val="28"/>
        </w:rPr>
        <w:t>, предоставил заявление о рассмотрении дела в его отсутствие</w:t>
      </w:r>
      <w:r w:rsidRPr="006048BD" w:rsidR="006048BD">
        <w:rPr>
          <w:rFonts w:ascii="Times New Roman" w:eastAsia="Times New Roman" w:hAnsi="Times New Roman" w:cs="Times New Roman"/>
          <w:sz w:val="28"/>
        </w:rPr>
        <w:t xml:space="preserve">. </w:t>
      </w:r>
      <w:r w:rsidRPr="006048BD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6048BD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A32BD7">
        <w:rPr>
          <w:rFonts w:ascii="Times New Roman" w:eastAsia="Times New Roman" w:hAnsi="Times New Roman" w:cs="Times New Roman"/>
          <w:color w:val="000000"/>
          <w:sz w:val="28"/>
        </w:rPr>
        <w:t>Шадрина Д.А.</w:t>
      </w:r>
      <w:r w:rsidRPr="006048BD"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048BD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1E33B4" w:rsidRPr="00EE1665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C432B">
        <w:rPr>
          <w:rFonts w:ascii="Times New Roman" w:eastAsia="Times New Roman" w:hAnsi="Times New Roman" w:cs="Times New Roman"/>
          <w:sz w:val="28"/>
        </w:rPr>
        <w:t>Оценив доказательства, имеющиеся в деле об административном правонарушении, с</w:t>
      </w:r>
      <w:r w:rsidRPr="00DC432B">
        <w:rPr>
          <w:rFonts w:ascii="Times New Roman" w:eastAsia="Times New Roman" w:hAnsi="Times New Roman" w:cs="Times New Roman"/>
          <w:sz w:val="28"/>
        </w:rPr>
        <w:t xml:space="preserve">уд приходит к выводу, что </w:t>
      </w:r>
      <w:r w:rsidR="00A32BD7">
        <w:rPr>
          <w:rFonts w:ascii="Times New Roman" w:eastAsia="Times New Roman" w:hAnsi="Times New Roman" w:cs="Times New Roman"/>
          <w:color w:val="000000"/>
          <w:sz w:val="28"/>
        </w:rPr>
        <w:t>Шадрин Д.А.</w:t>
      </w:r>
      <w:r w:rsidR="00B04CA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совершил</w:t>
      </w:r>
      <w:r w:rsidR="00167A58"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правонарушение, предусмотренное ч.2 ст.17.3 КоАП РФ, а именно: неисполнение законного распоряжения судебного пристава по обеспечению </w:t>
      </w:r>
      <w:r w:rsidRPr="00DC432B">
        <w:rPr>
          <w:rFonts w:ascii="Times New Roman" w:eastAsia="Times New Roman" w:hAnsi="Times New Roman" w:cs="Times New Roman"/>
          <w:sz w:val="28"/>
        </w:rPr>
        <w:t xml:space="preserve">установленного порядка деятельности судов о прекращении действий, </w:t>
      </w:r>
      <w:r w:rsidRPr="000753C9">
        <w:rPr>
          <w:rFonts w:ascii="Times New Roman" w:eastAsia="Times New Roman" w:hAnsi="Times New Roman" w:cs="Times New Roman"/>
          <w:sz w:val="28"/>
        </w:rPr>
        <w:t>нарушающих</w:t>
      </w:r>
      <w:r w:rsidRPr="000753C9">
        <w:rPr>
          <w:rFonts w:ascii="Times New Roman" w:eastAsia="Times New Roman" w:hAnsi="Times New Roman" w:cs="Times New Roman"/>
          <w:sz w:val="28"/>
        </w:rPr>
        <w:t xml:space="preserve"> установленные в суде Правила.</w:t>
      </w:r>
      <w:r w:rsidR="00EE1665">
        <w:rPr>
          <w:rFonts w:ascii="Times New Roman" w:eastAsia="Times New Roman" w:hAnsi="Times New Roman" w:cs="Times New Roman"/>
          <w:sz w:val="28"/>
        </w:rPr>
        <w:t xml:space="preserve">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0753C9">
          <w:rPr>
            <w:rFonts w:ascii="Times New Roman" w:eastAsia="Times New Roman" w:hAnsi="Times New Roman" w:cs="Times New Roman"/>
            <w:sz w:val="28"/>
          </w:rPr>
          <w:t>Частью 2 статьи 17.3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об админис</w:t>
      </w:r>
      <w:r w:rsidRPr="000753C9">
        <w:rPr>
          <w:rFonts w:ascii="Times New Roman" w:eastAsia="Times New Roman" w:hAnsi="Times New Roman" w:cs="Times New Roman"/>
          <w:sz w:val="28"/>
        </w:rPr>
        <w:t xml:space="preserve">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порядка деятельности судов о прекращении действий, нарушающих установленные в суде правила.</w:t>
      </w:r>
    </w:p>
    <w:p w:rsidR="00351B20" w:rsidRPr="00351B20" w:rsidP="00007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ей 6.1. Федерального закона N 118 от 21.07.1997 г. «Об органах принудительного исполнения Российской Федерации» закреплено, что система принудительного исполнения Российской Федерации включает: 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функци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и по обеспечению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тельного исполнения, Федеральная служба судебных приставов), и его подразделения; 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е, медицинские (в том числе санаторно-курортные),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 ст. 6.5 Фе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дерального закона N 118 от 21.07.1997 г. «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Об органах принудительного исполнения Российской Федерации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 xml:space="preserve">органы принудительного исполнения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возлагаются задачи по обеспечению установленного порядка деятельности судов общей юрисд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икции.</w:t>
      </w:r>
    </w:p>
    <w:p w:rsidR="001E33B4" w:rsidRPr="000753C9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Законные требования судебного пристава по обеспечению установленного порядка деятельности судов определяются</w:t>
      </w:r>
      <w:r w:rsidRPr="000753C9">
        <w:rPr>
          <w:rFonts w:ascii="Times New Roman" w:eastAsia="Times New Roman" w:hAnsi="Times New Roman" w:cs="Times New Roman"/>
          <w:sz w:val="28"/>
        </w:rPr>
        <w:t xml:space="preserve"> его полномочиями, которые закреплены в частности в </w:t>
      </w:r>
      <w:hyperlink r:id="rId5" w:history="1">
        <w:r w:rsidRPr="000753C9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Федерального закона от 21 июля 1997 г. № 118-ФЗ «О</w:t>
      </w:r>
      <w:r w:rsidR="009F045A">
        <w:rPr>
          <w:rFonts w:ascii="Times New Roman" w:eastAsia="Times New Roman" w:hAnsi="Times New Roman" w:cs="Times New Roman"/>
          <w:sz w:val="28"/>
        </w:rPr>
        <w:t>б органах принудительного исполнения Российской Федерации</w:t>
      </w:r>
      <w:r w:rsidRPr="000753C9">
        <w:rPr>
          <w:rFonts w:ascii="Times New Roman" w:eastAsia="Times New Roman" w:hAnsi="Times New Roman" w:cs="Times New Roman"/>
          <w:sz w:val="28"/>
        </w:rPr>
        <w:t>».</w:t>
      </w:r>
    </w:p>
    <w:p w:rsidR="001E33B4" w:rsidRPr="00DC432B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Так, в силу </w:t>
      </w:r>
      <w:hyperlink r:id="rId6" w:history="1">
        <w:r w:rsidRPr="000753C9">
          <w:rPr>
            <w:rFonts w:ascii="Times New Roman" w:eastAsia="Times New Roman" w:hAnsi="Times New Roman" w:cs="Times New Roman"/>
            <w:sz w:val="28"/>
          </w:rPr>
          <w:t>части 1 статьи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указанного Федерального закона судебны</w:t>
      </w:r>
      <w:r w:rsidRPr="000753C9">
        <w:rPr>
          <w:rFonts w:ascii="Times New Roman" w:eastAsia="Times New Roman" w:hAnsi="Times New Roman" w:cs="Times New Roman"/>
          <w:sz w:val="28"/>
        </w:rPr>
        <w:t>й пристав по обеспечению установленного поря</w:t>
      </w:r>
      <w:r w:rsidRPr="00DC432B">
        <w:rPr>
          <w:rFonts w:ascii="Times New Roman" w:eastAsia="Times New Roman" w:hAnsi="Times New Roman" w:cs="Times New Roman"/>
          <w:sz w:val="28"/>
        </w:rPr>
        <w:t>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</w:t>
      </w:r>
      <w:r w:rsidRPr="00DC432B">
        <w:rPr>
          <w:rFonts w:ascii="Times New Roman" w:eastAsia="Times New Roman" w:hAnsi="Times New Roman" w:cs="Times New Roman"/>
          <w:sz w:val="28"/>
        </w:rPr>
        <w:t>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</w:t>
      </w:r>
      <w:r w:rsidRPr="00DC432B">
        <w:rPr>
          <w:rFonts w:ascii="Times New Roman" w:eastAsia="Times New Roman" w:hAnsi="Times New Roman" w:cs="Times New Roman"/>
          <w:sz w:val="28"/>
        </w:rPr>
        <w:t>уда; осуществлять охрану здания, помещений суда.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В соответствии со статьей 14 данного Федерального закона законные </w:t>
      </w:r>
      <w:r w:rsidRPr="000753C9">
        <w:rPr>
          <w:rFonts w:ascii="Times New Roman" w:eastAsia="Times New Roman" w:hAnsi="Times New Roman" w:cs="Times New Roman"/>
          <w:sz w:val="28"/>
        </w:rPr>
        <w:t>требования судебного пристава подлежат выполнению всеми органами, организациями, должностными лицами и гражданами на территории Российской Фе</w:t>
      </w:r>
      <w:r w:rsidRPr="000753C9">
        <w:rPr>
          <w:rFonts w:ascii="Times New Roman" w:eastAsia="Times New Roman" w:hAnsi="Times New Roman" w:cs="Times New Roman"/>
          <w:sz w:val="28"/>
        </w:rPr>
        <w:t xml:space="preserve">дерации </w:t>
      </w:r>
      <w:hyperlink r:id="rId7" w:history="1">
        <w:r w:rsidRPr="000753C9">
          <w:rPr>
            <w:rFonts w:ascii="Times New Roman" w:eastAsia="Times New Roman" w:hAnsi="Times New Roman" w:cs="Times New Roman"/>
            <w:sz w:val="28"/>
          </w:rPr>
          <w:t>(часть 1)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Невыполнение законных требований судебного пристава, а также действия, пре</w:t>
      </w:r>
      <w:r w:rsidRPr="000753C9">
        <w:rPr>
          <w:rFonts w:ascii="Times New Roman" w:eastAsia="Times New Roman" w:hAnsi="Times New Roman" w:cs="Times New Roman"/>
          <w:sz w:val="28"/>
        </w:rPr>
        <w:t xml:space="preserve">пятствующие исполнению служебных обязанностей судебным приставом, </w:t>
      </w:r>
      <w:r w:rsidRPr="000753C9">
        <w:rPr>
          <w:rFonts w:ascii="Times New Roman" w:eastAsia="Times New Roman" w:hAnsi="Times New Roman" w:cs="Times New Roman"/>
          <w:sz w:val="28"/>
        </w:rPr>
        <w:t xml:space="preserve">влекут ответственность, установленную законодательством Российской Федерации </w:t>
      </w:r>
      <w:hyperlink r:id="rId8" w:history="1">
        <w:r w:rsidRPr="000753C9">
          <w:rPr>
            <w:rFonts w:ascii="Times New Roman" w:eastAsia="Times New Roman" w:hAnsi="Times New Roman" w:cs="Times New Roman"/>
            <w:sz w:val="28"/>
          </w:rPr>
          <w:t>(часть 4)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Общие правила поведения посетителей в здании (помещениях) суда определяются правилами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утвержденными приказом председателя соответствующего суда, обязательными для исполнения всеми гражданами, на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ходящимися в здании (помещениях)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Нормы поведения граждан (посетителей) в здании и служебных помещениях Центрального районного суда г. Симферополя Республики Крым, направленные на обеспечение установленного порядка деятельности судов регулируются Прав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1.4 Правил, законные требования судебного пристава по ОУПДС по соблюдению устано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вленного порядка являются обязательными для посетителей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1.11 Правил, в здание суда не допускаются лица, находящиеся в агрессивном состоянии, алкогольном, наркотическом и токсическом опьянении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 xml:space="preserve"> (в  том числе при наличии признаков в действиях граждан, дающих основания полагать о нахождении их в одном из указанных состояний)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к руководству суда, судьям, администратору и работникам аппарата суда, судебным пристава  по ОУПДС и другим посетителям.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случае нарушения посетителями суда настоящих Правил руководство суда, судьи, администратор и работники аппарата суда, судебные, прис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тавы по ОУПДС вправе предъявлять требования о прекращении действий, нарушающих установленные в суде Правила.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виновных лиц ответственность, предусмотренную законодательством </w:t>
      </w:r>
      <w:r w:rsidRPr="000753C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Федерации.</w:t>
      </w:r>
    </w:p>
    <w:p w:rsidR="008812F0" w:rsidRPr="000C44D0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рассмотрении дела установлено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</w:t>
      </w:r>
      <w:r w:rsidRPr="008812F0" w:rsidR="00476D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>Шадрин Д.А.</w:t>
      </w:r>
      <w:r w:rsidRPr="00DC432B" w:rsidR="00E462A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>21.02.2024</w:t>
      </w:r>
      <w:r w:rsidRPr="00345F0A" w:rsidR="00E462A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>около 15</w:t>
      </w:r>
      <w:r w:rsidRPr="00345F0A" w:rsidR="00E462A2">
        <w:rPr>
          <w:rFonts w:ascii="Times New Roman" w:eastAsia="Times New Roman" w:hAnsi="Times New Roman" w:cs="Times New Roman"/>
          <w:color w:val="000000"/>
          <w:sz w:val="28"/>
        </w:rPr>
        <w:t xml:space="preserve"> часов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 xml:space="preserve"> 49</w:t>
      </w:r>
      <w:r w:rsidRPr="00345F0A" w:rsidR="00E462A2">
        <w:rPr>
          <w:rFonts w:ascii="Times New Roman" w:eastAsia="Times New Roman" w:hAnsi="Times New Roman" w:cs="Times New Roman"/>
          <w:color w:val="000000"/>
          <w:sz w:val="28"/>
        </w:rPr>
        <w:t xml:space="preserve"> минут, 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 xml:space="preserve">находясь </w:t>
      </w:r>
      <w:r w:rsidRPr="00345F0A" w:rsidR="00E462A2">
        <w:rPr>
          <w:rFonts w:ascii="Times New Roman" w:eastAsia="Times New Roman" w:hAnsi="Times New Roman" w:cs="Times New Roman"/>
          <w:color w:val="000000"/>
          <w:sz w:val="28"/>
        </w:rPr>
        <w:t>в здани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Pr="00DC432B" w:rsidR="00E462A2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E462A2">
        <w:rPr>
          <w:rFonts w:ascii="Times New Roman" w:eastAsia="Times New Roman" w:hAnsi="Times New Roman" w:cs="Times New Roman"/>
          <w:sz w:val="28"/>
        </w:rPr>
        <w:t xml:space="preserve">           </w:t>
      </w:r>
      <w:r w:rsidRPr="00DC432B" w:rsidR="00E462A2">
        <w:rPr>
          <w:rFonts w:ascii="Times New Roman" w:eastAsia="Times New Roman" w:hAnsi="Times New Roman" w:cs="Times New Roman"/>
          <w:sz w:val="28"/>
        </w:rPr>
        <w:t>г. Симф</w:t>
      </w:r>
      <w:r w:rsidR="00E462A2">
        <w:rPr>
          <w:rFonts w:ascii="Times New Roman" w:eastAsia="Times New Roman" w:hAnsi="Times New Roman" w:cs="Times New Roman"/>
          <w:sz w:val="28"/>
        </w:rPr>
        <w:t xml:space="preserve">ерополь, ул. Турецкая, </w:t>
      </w:r>
      <w:r w:rsidR="00E462A2">
        <w:rPr>
          <w:rFonts w:ascii="Times New Roman" w:eastAsia="Times New Roman" w:hAnsi="Times New Roman" w:cs="Times New Roman"/>
          <w:sz w:val="28"/>
        </w:rPr>
        <w:t>д. 21/5, пытался пройти в здание суда без документов, удостоверяющих личность, громко возмущался, привлекая к себе внимание окружающих, не мог пояснить цель  своего визита, при этом от него исходил стойкий запах алкоголя</w:t>
      </w:r>
      <w:r w:rsidRPr="00742C39" w:rsidR="00E462A2">
        <w:rPr>
          <w:rFonts w:ascii="Times New Roman" w:eastAsia="Times New Roman" w:hAnsi="Times New Roman" w:cs="Times New Roman"/>
          <w:sz w:val="28"/>
        </w:rPr>
        <w:t xml:space="preserve">. </w:t>
      </w:r>
      <w:r w:rsidRPr="00742C39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ОСП </w:t>
      </w:r>
      <w:r w:rsidRPr="00A064E0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о </w:t>
      </w:r>
      <w:r w:rsidRPr="00036CBE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Шадрин Д.А. </w:t>
      </w:r>
      <w:r w:rsidRPr="00036CBE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 возмущаться, привлекая к себе внимания, вести себя агрессивно, своим поведением мешал работе канцелярии суда, чем нарушал установленный порядок деятельности суда, тем самым Шадрин Д.А. 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ОСП</w:t>
      </w:r>
      <w:r w:rsidRPr="00A064E0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Центральному р-ну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E462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о прекращении действий, нарушающих в суде установленные правила</w:t>
      </w:r>
      <w:r w:rsidRPr="001C73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чем совершил административное правонарушение, предусмотренное ч.2 ст. 17.3 КоАП РФ.  </w:t>
      </w:r>
    </w:p>
    <w:p w:rsidR="001C73F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Факт совершения административного правонарушения и виновно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сть 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>Шадрина Д.А.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8663B">
        <w:rPr>
          <w:rFonts w:ascii="Times New Roman" w:eastAsia="Times New Roman" w:hAnsi="Times New Roman" w:cs="Times New Roman"/>
          <w:sz w:val="28"/>
        </w:rPr>
        <w:t>подтверждается совокупностью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представленных по делу </w:t>
      </w:r>
      <w:r w:rsidRPr="00B34023">
        <w:rPr>
          <w:rFonts w:ascii="Times New Roman" w:eastAsia="Times New Roman" w:hAnsi="Times New Roman" w:cs="Times New Roman"/>
          <w:sz w:val="28"/>
        </w:rPr>
        <w:t>доказательств, исследованных в судебном заседании, а именно:</w:t>
      </w:r>
      <w:r w:rsidR="00351B2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B34023">
        <w:rPr>
          <w:rFonts w:ascii="Times New Roman" w:eastAsia="Times New Roman" w:hAnsi="Times New Roman" w:cs="Times New Roman"/>
          <w:color w:val="000000"/>
          <w:sz w:val="28"/>
        </w:rPr>
        <w:t>ротоколом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Pr="00372E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.202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</w:rPr>
        <w:t>1-3),</w:t>
      </w:r>
      <w:r w:rsidRP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письменными объяснениями свидетел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72E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предупрежденн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об ответственности за дачу заведомо ложных показаний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ст. 17.9 Кодекса Российской Федерации об административных правонарушениях</w:t>
      </w:r>
      <w:r w:rsidR="00C25FF0">
        <w:rPr>
          <w:rFonts w:ascii="Times New Roman" w:eastAsia="Times New Roman" w:hAnsi="Times New Roman" w:cs="Times New Roman"/>
          <w:color w:val="000000"/>
          <w:sz w:val="28"/>
        </w:rPr>
        <w:t xml:space="preserve"> (л.д. 4)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копией правил пребывания граждан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Центральном районном суде г. Симферополя Республики Крым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 утвержденны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председателем Центрального районного 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Симферополя Республики Крым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10.03.2023</w:t>
      </w:r>
      <w:r w:rsidR="00C25FF0">
        <w:rPr>
          <w:rFonts w:ascii="Times New Roman" w:eastAsia="Times New Roman" w:hAnsi="Times New Roman" w:cs="Times New Roman"/>
          <w:color w:val="000000"/>
          <w:sz w:val="28"/>
        </w:rPr>
        <w:t xml:space="preserve"> (л.д. 7-11)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соответствии со ст. 26.2 </w:t>
      </w:r>
      <w:r w:rsidRPr="00DC432B" w:rsidR="00E462A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КоАП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доказательствами по делу об административном правонарушении являются любые фактические данные, на основании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ъяснениями привлекаемого, показаниями потерпевшего, свидетелей, иными документами.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совершении административного правонарушения, ответственность за которое предусмотрена ч.2 ст.17.3 КоАП РФ.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Процессуальных нарушений и обстоятельств, исключающих производство по делу, не установлено.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Протокол об административном правонарушении, иные процесс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Каких-либо замечаний в ходе процессуальных действий 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>Шадрин Д.А.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протоколе не указал, возражений не заявлял. 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 характер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соверше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нного им административного правонарушения, личность виновного, его имущественное положение.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048BD">
        <w:rPr>
          <w:rFonts w:ascii="Times New Roman" w:eastAsia="Times New Roman" w:hAnsi="Times New Roman" w:cs="Times New Roman"/>
          <w:color w:val="000000"/>
          <w:sz w:val="28"/>
        </w:rPr>
        <w:t>Обстоятельств, смягчающих и отягчающих ответственность правонарушителя, – судом не усматривается.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определении вида и размера административного взыскания, оценив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суд считает необходимым подвергнуть 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>Шадрина Д.А.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административному наказанию в виде штрафа, однако в минимально предусм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отренном санкцией данной части статьи размере.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На основании изложенного, руководствуясь ч.2 ст.17.3, ст.ст. 4.1, 26.11, 29.9, 29.10 Кодекса Российской Федерации об административных правонарушениях, мировой судья –</w:t>
      </w:r>
    </w:p>
    <w:p w:rsidR="005F4EDD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ПОСТАНОВИЛ: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 w:rsidR="00E462A2">
        <w:rPr>
          <w:rFonts w:ascii="Times New Roman" w:eastAsia="Times New Roman" w:hAnsi="Times New Roman" w:cs="Times New Roman"/>
          <w:color w:val="000000"/>
          <w:sz w:val="28"/>
        </w:rPr>
        <w:t>Шадрина Дмитрия Александровича</w:t>
      </w:r>
      <w:r w:rsidRPr="00DC432B" w:rsidR="00E462A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виновн</w:t>
      </w:r>
      <w:r w:rsidR="005F4EDD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совершении административного правонарушения, 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Кодекса Российской Федерации об административных правонарушениях, и назначить 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административное наказание в виде</w:t>
      </w:r>
      <w:r w:rsidRPr="00794D6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административного штрафа в размере 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тысяча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рублей.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7AB7" w:rsidRPr="00007AB7" w:rsidP="00007AB7">
      <w:pPr>
        <w:spacing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372E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3B4" w:rsidRPr="00DC432B" w:rsidP="00007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Административный штраф должен быть уплачен лицом, привлечённым к административной ответстве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Документ, </w:t>
      </w:r>
      <w:r w:rsidRPr="00DC432B">
        <w:rPr>
          <w:rFonts w:ascii="Times New Roman" w:eastAsia="Times New Roman" w:hAnsi="Times New Roman" w:cs="Times New Roman"/>
          <w:sz w:val="28"/>
        </w:rPr>
        <w:t>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</w:t>
      </w:r>
      <w:r w:rsidRPr="00DC432B">
        <w:rPr>
          <w:rFonts w:ascii="Times New Roman" w:eastAsia="Times New Roman" w:hAnsi="Times New Roman" w:cs="Times New Roman"/>
          <w:sz w:val="28"/>
        </w:rPr>
        <w:t>тизан, 3а).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к до пятнадцати суток, либо обязательные работы на срок до пятидесяти часов.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ный район городского округа Симферополя) в течение 10 суток со дня вручения или получения копии постановления.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1A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A2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1A25">
        <w:rPr>
          <w:rFonts w:ascii="Times New Roman" w:hAnsi="Times New Roman" w:cs="Times New Roman"/>
          <w:sz w:val="28"/>
          <w:szCs w:val="28"/>
        </w:rPr>
        <w:t>Ильгова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21E23"/>
    <w:rsid w:val="00030413"/>
    <w:rsid w:val="00036CBE"/>
    <w:rsid w:val="000753C9"/>
    <w:rsid w:val="00077D79"/>
    <w:rsid w:val="00095B9C"/>
    <w:rsid w:val="000C44D0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81C1A"/>
    <w:rsid w:val="002B49C1"/>
    <w:rsid w:val="00305CD9"/>
    <w:rsid w:val="00333C38"/>
    <w:rsid w:val="00336166"/>
    <w:rsid w:val="00345F0A"/>
    <w:rsid w:val="00351B20"/>
    <w:rsid w:val="00363563"/>
    <w:rsid w:val="00363A3C"/>
    <w:rsid w:val="00372E02"/>
    <w:rsid w:val="003967B2"/>
    <w:rsid w:val="003979F6"/>
    <w:rsid w:val="003C7166"/>
    <w:rsid w:val="003E4E16"/>
    <w:rsid w:val="004030DE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71C4F"/>
    <w:rsid w:val="00577AA2"/>
    <w:rsid w:val="00584094"/>
    <w:rsid w:val="005A4168"/>
    <w:rsid w:val="005F4EDD"/>
    <w:rsid w:val="00600890"/>
    <w:rsid w:val="006048BD"/>
    <w:rsid w:val="0064606A"/>
    <w:rsid w:val="00677417"/>
    <w:rsid w:val="00691756"/>
    <w:rsid w:val="006945FC"/>
    <w:rsid w:val="007012BC"/>
    <w:rsid w:val="00707F87"/>
    <w:rsid w:val="00715579"/>
    <w:rsid w:val="007227B4"/>
    <w:rsid w:val="00722FE0"/>
    <w:rsid w:val="00742C39"/>
    <w:rsid w:val="007469BD"/>
    <w:rsid w:val="007504F3"/>
    <w:rsid w:val="0078663B"/>
    <w:rsid w:val="00794D6B"/>
    <w:rsid w:val="007F2A9F"/>
    <w:rsid w:val="008045D4"/>
    <w:rsid w:val="00812013"/>
    <w:rsid w:val="00852FF1"/>
    <w:rsid w:val="008812F0"/>
    <w:rsid w:val="00901D27"/>
    <w:rsid w:val="00903B5B"/>
    <w:rsid w:val="00930045"/>
    <w:rsid w:val="00960188"/>
    <w:rsid w:val="009B0A26"/>
    <w:rsid w:val="009B7884"/>
    <w:rsid w:val="009F045A"/>
    <w:rsid w:val="00A064E0"/>
    <w:rsid w:val="00A32BD7"/>
    <w:rsid w:val="00A573CF"/>
    <w:rsid w:val="00AF7955"/>
    <w:rsid w:val="00B04CAF"/>
    <w:rsid w:val="00B34023"/>
    <w:rsid w:val="00B55383"/>
    <w:rsid w:val="00B75F03"/>
    <w:rsid w:val="00B96208"/>
    <w:rsid w:val="00BB1DD9"/>
    <w:rsid w:val="00C25FF0"/>
    <w:rsid w:val="00C55A8A"/>
    <w:rsid w:val="00C71190"/>
    <w:rsid w:val="00C91D15"/>
    <w:rsid w:val="00C9552B"/>
    <w:rsid w:val="00CB568A"/>
    <w:rsid w:val="00CE1883"/>
    <w:rsid w:val="00D23C98"/>
    <w:rsid w:val="00D23FE6"/>
    <w:rsid w:val="00D529E4"/>
    <w:rsid w:val="00D6570E"/>
    <w:rsid w:val="00D71DBA"/>
    <w:rsid w:val="00D80FB4"/>
    <w:rsid w:val="00DC2C08"/>
    <w:rsid w:val="00DC432B"/>
    <w:rsid w:val="00DC6B53"/>
    <w:rsid w:val="00E0402E"/>
    <w:rsid w:val="00E42ABC"/>
    <w:rsid w:val="00E462A2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41A25"/>
    <w:rsid w:val="00F50515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5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6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F177913D97F71491F7026FE04CD0A8CH0y6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