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04E2" w:rsidRPr="00494537" w:rsidP="00D604E2">
      <w:pPr>
        <w:ind w:right="-2"/>
        <w:jc w:val="right"/>
        <w:rPr>
          <w:noProof/>
          <w:color w:val="000000" w:themeColor="text1"/>
          <w:sz w:val="28"/>
          <w:szCs w:val="28"/>
          <w:lang w:val="uk-UA"/>
        </w:rPr>
      </w:pPr>
      <w:r w:rsidRPr="00494537">
        <w:rPr>
          <w:noProof/>
          <w:color w:val="000000" w:themeColor="text1"/>
          <w:sz w:val="28"/>
          <w:szCs w:val="28"/>
          <w:lang w:val="uk-UA"/>
        </w:rPr>
        <w:t>Дело № 05-0</w:t>
      </w:r>
      <w:r>
        <w:rPr>
          <w:noProof/>
          <w:color w:val="000000" w:themeColor="text1"/>
          <w:sz w:val="28"/>
          <w:szCs w:val="28"/>
          <w:lang w:val="uk-UA"/>
        </w:rPr>
        <w:t>129</w:t>
      </w:r>
      <w:r w:rsidRPr="00494537">
        <w:rPr>
          <w:noProof/>
          <w:color w:val="000000" w:themeColor="text1"/>
          <w:sz w:val="28"/>
          <w:szCs w:val="28"/>
          <w:lang w:val="uk-UA"/>
        </w:rPr>
        <w:t>/16/2022</w:t>
      </w:r>
    </w:p>
    <w:p w:rsidR="00D604E2" w:rsidRPr="006A1D63" w:rsidP="00D604E2">
      <w:pPr>
        <w:ind w:right="-2"/>
        <w:jc w:val="right"/>
        <w:rPr>
          <w:b/>
          <w:noProof/>
          <w:color w:val="000000" w:themeColor="text1"/>
          <w:sz w:val="28"/>
          <w:szCs w:val="28"/>
          <w:lang w:val="uk-UA"/>
        </w:rPr>
      </w:pPr>
    </w:p>
    <w:p w:rsidR="00D604E2" w:rsidRPr="006A1D63" w:rsidP="00D604E2">
      <w:pPr>
        <w:ind w:right="-2"/>
        <w:jc w:val="center"/>
        <w:rPr>
          <w:b/>
          <w:bCs/>
          <w:color w:val="000000" w:themeColor="text1"/>
          <w:sz w:val="28"/>
          <w:szCs w:val="28"/>
          <w:lang w:val="uk-UA"/>
        </w:rPr>
      </w:pPr>
      <w:r w:rsidRPr="006A1D63">
        <w:rPr>
          <w:b/>
          <w:bCs/>
          <w:color w:val="000000" w:themeColor="text1"/>
          <w:sz w:val="28"/>
          <w:szCs w:val="28"/>
          <w:lang w:val="uk-UA"/>
        </w:rPr>
        <w:t xml:space="preserve">ПОСТАНОВЛЕНИЕ </w:t>
      </w:r>
    </w:p>
    <w:p w:rsidR="00D604E2" w:rsidRPr="006A1D63" w:rsidP="00D604E2">
      <w:pPr>
        <w:ind w:right="-2"/>
        <w:jc w:val="center"/>
        <w:rPr>
          <w:b/>
          <w:color w:val="000000" w:themeColor="text1"/>
          <w:sz w:val="28"/>
          <w:szCs w:val="28"/>
          <w:lang w:val="uk-UA"/>
        </w:rPr>
      </w:pPr>
    </w:p>
    <w:p w:rsidR="00D604E2" w:rsidRPr="006A1D63" w:rsidP="00D604E2">
      <w:pPr>
        <w:ind w:left="-567" w:right="-2" w:firstLine="1134"/>
        <w:jc w:val="both"/>
        <w:outlineLvl w:val="0"/>
        <w:rPr>
          <w:color w:val="000000" w:themeColor="text1"/>
          <w:sz w:val="28"/>
          <w:szCs w:val="28"/>
        </w:rPr>
      </w:pPr>
      <w:r>
        <w:rPr>
          <w:color w:val="000000" w:themeColor="text1"/>
          <w:sz w:val="28"/>
          <w:szCs w:val="28"/>
        </w:rPr>
        <w:t>27 апреля 2022</w:t>
      </w:r>
      <w:r w:rsidRPr="006A1D63">
        <w:rPr>
          <w:color w:val="000000" w:themeColor="text1"/>
          <w:sz w:val="28"/>
          <w:szCs w:val="28"/>
        </w:rPr>
        <w:t xml:space="preserve"> года       </w:t>
      </w:r>
      <w:r>
        <w:rPr>
          <w:color w:val="000000" w:themeColor="text1"/>
          <w:sz w:val="28"/>
          <w:szCs w:val="28"/>
        </w:rPr>
        <w:t xml:space="preserve"> </w:t>
      </w:r>
      <w:r w:rsidRPr="006A1D63">
        <w:rPr>
          <w:color w:val="000000" w:themeColor="text1"/>
          <w:sz w:val="28"/>
          <w:szCs w:val="28"/>
        </w:rPr>
        <w:t xml:space="preserve">                                 </w:t>
      </w:r>
      <w:r>
        <w:rPr>
          <w:color w:val="000000" w:themeColor="text1"/>
          <w:sz w:val="28"/>
          <w:szCs w:val="28"/>
        </w:rPr>
        <w:t xml:space="preserve">          </w:t>
      </w:r>
      <w:r w:rsidRPr="006A1D63">
        <w:rPr>
          <w:color w:val="000000" w:themeColor="text1"/>
          <w:sz w:val="28"/>
          <w:szCs w:val="28"/>
        </w:rPr>
        <w:t xml:space="preserve">  </w:t>
      </w:r>
      <w:r>
        <w:rPr>
          <w:color w:val="000000" w:themeColor="text1"/>
          <w:sz w:val="28"/>
          <w:szCs w:val="28"/>
        </w:rPr>
        <w:t xml:space="preserve">      </w:t>
      </w:r>
      <w:r w:rsidRPr="006A1D63">
        <w:rPr>
          <w:color w:val="000000" w:themeColor="text1"/>
          <w:sz w:val="28"/>
          <w:szCs w:val="28"/>
        </w:rPr>
        <w:t>гор. Симферополь</w:t>
      </w:r>
    </w:p>
    <w:p w:rsidR="00D604E2" w:rsidRPr="006A1D63" w:rsidP="00D604E2">
      <w:pPr>
        <w:ind w:left="-567" w:right="-2" w:firstLine="1134"/>
        <w:jc w:val="both"/>
        <w:outlineLvl w:val="0"/>
        <w:rPr>
          <w:color w:val="000000" w:themeColor="text1"/>
          <w:sz w:val="28"/>
          <w:szCs w:val="28"/>
        </w:rPr>
      </w:pPr>
    </w:p>
    <w:p w:rsidR="00D604E2" w:rsidP="00D604E2">
      <w:pPr>
        <w:ind w:right="-2" w:firstLine="567"/>
        <w:jc w:val="both"/>
        <w:rPr>
          <w:sz w:val="28"/>
          <w:szCs w:val="28"/>
        </w:rPr>
      </w:pPr>
      <w:r w:rsidRPr="00BA7D98">
        <w:rPr>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BA7D98">
        <w:rPr>
          <w:sz w:val="28"/>
          <w:szCs w:val="28"/>
        </w:rPr>
        <w:t>Чепиль</w:t>
      </w:r>
      <w:r w:rsidRPr="00BA7D98">
        <w:rPr>
          <w:sz w:val="28"/>
          <w:szCs w:val="28"/>
        </w:rPr>
        <w:t xml:space="preserve"> О.А., рассмотрев в </w:t>
      </w:r>
      <w:r w:rsidRPr="00BA7D98">
        <w:rPr>
          <w:bCs/>
          <w:color w:val="000000"/>
          <w:sz w:val="28"/>
          <w:szCs w:val="28"/>
        </w:rPr>
        <w:t xml:space="preserve">помещении мировых судей </w:t>
      </w:r>
      <w:r w:rsidRPr="00BA7D98">
        <w:rPr>
          <w:sz w:val="28"/>
          <w:szCs w:val="28"/>
        </w:rPr>
        <w:t xml:space="preserve">Центрального судебного района города Симферополь, по адресу: </w:t>
      </w:r>
      <w:r w:rsidRPr="00BA7D98">
        <w:rPr>
          <w:bCs/>
          <w:color w:val="000000"/>
          <w:sz w:val="28"/>
          <w:szCs w:val="28"/>
        </w:rPr>
        <w:t xml:space="preserve">г. Симферополь, ул. Крымских Партизан, 3а, </w:t>
      </w:r>
      <w:r w:rsidRPr="00BA7D98">
        <w:rPr>
          <w:sz w:val="28"/>
          <w:szCs w:val="28"/>
        </w:rPr>
        <w:t>дело об административном правонарушении в отношении:</w:t>
      </w:r>
    </w:p>
    <w:p w:rsidR="00D604E2" w:rsidP="00D604E2">
      <w:pPr>
        <w:ind w:right="-2" w:firstLine="1134"/>
        <w:jc w:val="both"/>
        <w:rPr>
          <w:sz w:val="28"/>
          <w:szCs w:val="28"/>
        </w:rPr>
      </w:pPr>
    </w:p>
    <w:p w:rsidR="00D604E2" w:rsidP="00D604E2">
      <w:pPr>
        <w:ind w:left="3402"/>
        <w:jc w:val="both"/>
        <w:outlineLvl w:val="0"/>
        <w:rPr>
          <w:sz w:val="28"/>
          <w:szCs w:val="28"/>
        </w:rPr>
      </w:pPr>
      <w:r>
        <w:rPr>
          <w:sz w:val="28"/>
          <w:szCs w:val="28"/>
        </w:rPr>
        <w:t>Мусайева</w:t>
      </w:r>
      <w:r>
        <w:rPr>
          <w:sz w:val="28"/>
          <w:szCs w:val="28"/>
        </w:rPr>
        <w:t xml:space="preserve"> </w:t>
      </w:r>
      <w:r>
        <w:rPr>
          <w:sz w:val="28"/>
          <w:szCs w:val="28"/>
        </w:rPr>
        <w:t>Т.Т.</w:t>
      </w:r>
      <w:r>
        <w:rPr>
          <w:sz w:val="28"/>
          <w:szCs w:val="28"/>
        </w:rPr>
        <w:t xml:space="preserve"> </w:t>
      </w:r>
      <w:r>
        <w:rPr>
          <w:sz w:val="28"/>
          <w:szCs w:val="28"/>
        </w:rPr>
        <w:t>оглы</w:t>
      </w:r>
      <w:r>
        <w:rPr>
          <w:sz w:val="28"/>
          <w:szCs w:val="28"/>
        </w:rPr>
        <w:t xml:space="preserve">, </w:t>
      </w:r>
      <w:r>
        <w:rPr>
          <w:sz w:val="28"/>
          <w:szCs w:val="28"/>
        </w:rPr>
        <w:t>/изъято/</w:t>
      </w:r>
      <w:r>
        <w:rPr>
          <w:sz w:val="28"/>
          <w:szCs w:val="28"/>
        </w:rPr>
        <w:t xml:space="preserve"> года рождения,  уроженца /изъято/, </w:t>
      </w:r>
      <w:r w:rsidRPr="00A02149">
        <w:rPr>
          <w:sz w:val="28"/>
          <w:szCs w:val="28"/>
        </w:rPr>
        <w:t xml:space="preserve">гражданина </w:t>
      </w:r>
      <w:r>
        <w:rPr>
          <w:sz w:val="28"/>
          <w:szCs w:val="28"/>
        </w:rPr>
        <w:t>/изъято/,</w:t>
      </w:r>
      <w:r w:rsidRPr="00B6383B">
        <w:rPr>
          <w:sz w:val="28"/>
          <w:szCs w:val="28"/>
        </w:rPr>
        <w:t xml:space="preserve"> </w:t>
      </w:r>
      <w:r>
        <w:rPr>
          <w:sz w:val="28"/>
          <w:szCs w:val="28"/>
        </w:rPr>
        <w:t xml:space="preserve">имеющего /изъято/, </w:t>
      </w:r>
      <w:r w:rsidRPr="00197E31">
        <w:rPr>
          <w:sz w:val="28"/>
          <w:szCs w:val="28"/>
        </w:rPr>
        <w:t>официально не трудоустроенного,</w:t>
      </w:r>
      <w:r>
        <w:rPr>
          <w:sz w:val="28"/>
          <w:szCs w:val="28"/>
        </w:rPr>
        <w:t xml:space="preserve"> </w:t>
      </w:r>
      <w:r w:rsidRPr="00E053DC">
        <w:rPr>
          <w:sz w:val="28"/>
          <w:szCs w:val="28"/>
        </w:rPr>
        <w:t>временно зарегистрирован</w:t>
      </w:r>
      <w:r>
        <w:rPr>
          <w:sz w:val="28"/>
          <w:szCs w:val="28"/>
        </w:rPr>
        <w:t>ного и проживающего по адресу: /изъято/,</w:t>
      </w:r>
    </w:p>
    <w:p w:rsidR="00D604E2" w:rsidRPr="00BA7D98" w:rsidP="00D604E2">
      <w:pPr>
        <w:ind w:left="2268" w:right="-2" w:firstLine="1134"/>
        <w:jc w:val="both"/>
        <w:outlineLvl w:val="0"/>
        <w:rPr>
          <w:sz w:val="28"/>
          <w:szCs w:val="28"/>
        </w:rPr>
      </w:pPr>
    </w:p>
    <w:p w:rsidR="00D604E2" w:rsidRPr="00BA7D98" w:rsidP="00D604E2">
      <w:pPr>
        <w:ind w:right="-2" w:firstLine="708"/>
        <w:jc w:val="both"/>
        <w:rPr>
          <w:sz w:val="28"/>
          <w:szCs w:val="28"/>
        </w:rPr>
      </w:pPr>
      <w:r w:rsidRPr="00BA7D98">
        <w:rPr>
          <w:sz w:val="28"/>
          <w:szCs w:val="28"/>
        </w:rPr>
        <w:t>по ч. 1 ст. 12.8 КоАП РФ,</w:t>
      </w:r>
    </w:p>
    <w:p w:rsidR="00D604E2" w:rsidRPr="00BA7D98" w:rsidP="00D604E2">
      <w:pPr>
        <w:ind w:right="-2" w:firstLine="1134"/>
        <w:jc w:val="both"/>
        <w:rPr>
          <w:sz w:val="28"/>
          <w:szCs w:val="28"/>
        </w:rPr>
      </w:pPr>
    </w:p>
    <w:p w:rsidR="00D604E2" w:rsidRPr="00BA7D98" w:rsidP="00D604E2">
      <w:pPr>
        <w:ind w:right="-2" w:firstLine="1134"/>
        <w:rPr>
          <w:b/>
          <w:sz w:val="28"/>
          <w:szCs w:val="28"/>
        </w:rPr>
      </w:pPr>
      <w:r>
        <w:rPr>
          <w:b/>
          <w:sz w:val="28"/>
          <w:szCs w:val="28"/>
        </w:rPr>
        <w:t xml:space="preserve">                                       </w:t>
      </w:r>
      <w:r w:rsidRPr="00BA7D98">
        <w:rPr>
          <w:b/>
          <w:sz w:val="28"/>
          <w:szCs w:val="28"/>
        </w:rPr>
        <w:t>УСТАНОВИЛ:</w:t>
      </w:r>
    </w:p>
    <w:p w:rsidR="00D604E2" w:rsidP="00D604E2">
      <w:pPr>
        <w:pStyle w:val="NoSpacing"/>
        <w:ind w:right="-2" w:firstLine="567"/>
        <w:jc w:val="both"/>
        <w:rPr>
          <w:rFonts w:eastAsiaTheme="minorHAnsi"/>
          <w:sz w:val="28"/>
          <w:szCs w:val="28"/>
          <w:lang w:eastAsia="en-US"/>
        </w:rPr>
      </w:pPr>
      <w:r>
        <w:rPr>
          <w:sz w:val="28"/>
          <w:szCs w:val="28"/>
        </w:rPr>
        <w:t>/изъято/</w:t>
      </w:r>
      <w:r>
        <w:rPr>
          <w:sz w:val="28"/>
          <w:szCs w:val="28"/>
        </w:rPr>
        <w:t xml:space="preserve"> </w:t>
      </w:r>
      <w:r>
        <w:rPr>
          <w:sz w:val="28"/>
          <w:szCs w:val="28"/>
        </w:rPr>
        <w:t xml:space="preserve">находясь по адресу: /изъято/, водитель </w:t>
      </w:r>
      <w:r>
        <w:rPr>
          <w:sz w:val="28"/>
          <w:szCs w:val="28"/>
        </w:rPr>
        <w:t>Мусайев</w:t>
      </w:r>
      <w:r>
        <w:rPr>
          <w:sz w:val="28"/>
          <w:szCs w:val="28"/>
        </w:rPr>
        <w:t xml:space="preserve"> Т.Т. </w:t>
      </w:r>
      <w:r>
        <w:rPr>
          <w:sz w:val="28"/>
          <w:szCs w:val="28"/>
        </w:rPr>
        <w:t>оглы</w:t>
      </w:r>
      <w:r>
        <w:rPr>
          <w:sz w:val="28"/>
          <w:szCs w:val="28"/>
        </w:rPr>
        <w:t xml:space="preserve"> </w:t>
      </w:r>
      <w:r w:rsidRPr="00BA7D98">
        <w:rPr>
          <w:sz w:val="28"/>
          <w:szCs w:val="28"/>
        </w:rPr>
        <w:t>управлял транспортным средством</w:t>
      </w:r>
      <w:r>
        <w:rPr>
          <w:sz w:val="28"/>
          <w:szCs w:val="28"/>
        </w:rPr>
        <w:t xml:space="preserve"> /изъято/</w:t>
      </w:r>
      <w:r w:rsidRPr="00BA7D98">
        <w:rPr>
          <w:sz w:val="28"/>
          <w:szCs w:val="28"/>
        </w:rPr>
        <w:t>, государственный регистрационный знак</w:t>
      </w:r>
      <w:r>
        <w:rPr>
          <w:sz w:val="28"/>
          <w:szCs w:val="28"/>
        </w:rPr>
        <w:t xml:space="preserve"> /изъято/</w:t>
      </w:r>
      <w:r w:rsidRPr="00BA7D98">
        <w:rPr>
          <w:sz w:val="28"/>
          <w:szCs w:val="28"/>
        </w:rPr>
        <w:t xml:space="preserve">, </w:t>
      </w:r>
      <w:r w:rsidRPr="00D67B4C">
        <w:rPr>
          <w:sz w:val="28"/>
          <w:szCs w:val="28"/>
        </w:rPr>
        <w:t>принадлежащим</w:t>
      </w:r>
      <w:r>
        <w:rPr>
          <w:sz w:val="28"/>
          <w:szCs w:val="28"/>
        </w:rPr>
        <w:t xml:space="preserve"> </w:t>
      </w:r>
      <w:r w:rsidRPr="00D67B4C">
        <w:rPr>
          <w:rFonts w:eastAsiaTheme="minorHAnsi"/>
          <w:sz w:val="28"/>
          <w:szCs w:val="28"/>
          <w:lang w:eastAsia="en-US"/>
        </w:rPr>
        <w:t>на</w:t>
      </w:r>
      <w:r w:rsidRPr="00BA7D98">
        <w:rPr>
          <w:rFonts w:eastAsiaTheme="minorHAnsi"/>
          <w:sz w:val="28"/>
          <w:szCs w:val="28"/>
          <w:lang w:eastAsia="en-US"/>
        </w:rPr>
        <w:t xml:space="preserve"> праве собственности</w:t>
      </w:r>
      <w:r>
        <w:rPr>
          <w:rFonts w:eastAsiaTheme="minorHAnsi"/>
          <w:sz w:val="28"/>
          <w:szCs w:val="28"/>
          <w:lang w:eastAsia="en-US"/>
        </w:rPr>
        <w:t xml:space="preserve"> </w:t>
      </w:r>
      <w:r>
        <w:rPr>
          <w:sz w:val="28"/>
          <w:szCs w:val="28"/>
        </w:rPr>
        <w:t>/изъято/</w:t>
      </w:r>
      <w:r>
        <w:rPr>
          <w:sz w:val="28"/>
          <w:szCs w:val="28"/>
          <w:lang w:eastAsia="uk-UA"/>
        </w:rPr>
        <w:t>,</w:t>
      </w:r>
      <w:r w:rsidRPr="00BA7D98">
        <w:rPr>
          <w:sz w:val="28"/>
          <w:szCs w:val="28"/>
        </w:rPr>
        <w:t xml:space="preserve"> </w:t>
      </w:r>
      <w:r w:rsidRPr="00BA7D98">
        <w:rPr>
          <w:rFonts w:eastAsiaTheme="minorHAnsi"/>
          <w:sz w:val="28"/>
          <w:szCs w:val="28"/>
          <w:lang w:eastAsia="en-US"/>
        </w:rPr>
        <w:t xml:space="preserve">в нарушение </w:t>
      </w:r>
      <w:hyperlink r:id="rId4" w:history="1">
        <w:r w:rsidRPr="00BA7D98">
          <w:rPr>
            <w:rFonts w:eastAsiaTheme="minorHAnsi"/>
            <w:sz w:val="28"/>
            <w:szCs w:val="28"/>
            <w:lang w:eastAsia="en-US"/>
          </w:rPr>
          <w:t>п. 2.7</w:t>
        </w:r>
      </w:hyperlink>
      <w:r w:rsidRPr="00BA7D98">
        <w:rPr>
          <w:rFonts w:eastAsiaTheme="minorHAnsi"/>
          <w:sz w:val="28"/>
          <w:szCs w:val="28"/>
          <w:lang w:eastAsia="en-US"/>
        </w:rPr>
        <w:t xml:space="preserve"> Правил дорожного движения РФ в состоянии </w:t>
      </w:r>
      <w:r>
        <w:rPr>
          <w:rFonts w:eastAsiaTheme="minorHAnsi"/>
          <w:sz w:val="28"/>
          <w:szCs w:val="28"/>
          <w:lang w:eastAsia="en-US"/>
        </w:rPr>
        <w:t xml:space="preserve">алкогольного </w:t>
      </w:r>
      <w:r w:rsidRPr="00BA7D98">
        <w:rPr>
          <w:rFonts w:eastAsiaTheme="minorHAnsi"/>
          <w:sz w:val="28"/>
          <w:szCs w:val="28"/>
          <w:lang w:eastAsia="en-US"/>
        </w:rPr>
        <w:t xml:space="preserve">опьянения, совершив тем самым административное правонарушение, предусмотренное </w:t>
      </w:r>
      <w:hyperlink r:id="rId5"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 Факт нахождения </w:t>
      </w:r>
      <w:r>
        <w:rPr>
          <w:sz w:val="28"/>
          <w:szCs w:val="28"/>
        </w:rPr>
        <w:t>Мусайева</w:t>
      </w:r>
      <w:r>
        <w:rPr>
          <w:sz w:val="28"/>
          <w:szCs w:val="28"/>
        </w:rPr>
        <w:t xml:space="preserve"> Т.Т. </w:t>
      </w:r>
      <w:r>
        <w:rPr>
          <w:sz w:val="28"/>
          <w:szCs w:val="28"/>
        </w:rPr>
        <w:t>оглы</w:t>
      </w:r>
      <w:r w:rsidRPr="00BA7D98">
        <w:rPr>
          <w:rFonts w:eastAsiaTheme="minorHAnsi"/>
          <w:sz w:val="28"/>
          <w:szCs w:val="28"/>
          <w:lang w:eastAsia="en-US"/>
        </w:rPr>
        <w:t xml:space="preserve"> в </w:t>
      </w:r>
      <w:r w:rsidRPr="007C020C">
        <w:rPr>
          <w:rFonts w:eastAsiaTheme="minorHAnsi"/>
          <w:sz w:val="28"/>
          <w:szCs w:val="28"/>
          <w:lang w:eastAsia="en-US"/>
        </w:rPr>
        <w:t>состоянии</w:t>
      </w:r>
      <w:r>
        <w:rPr>
          <w:rFonts w:eastAsiaTheme="minorHAnsi"/>
          <w:sz w:val="28"/>
          <w:szCs w:val="28"/>
          <w:lang w:eastAsia="en-US"/>
        </w:rPr>
        <w:t xml:space="preserve"> алкогольного </w:t>
      </w:r>
      <w:r w:rsidRPr="007C020C">
        <w:rPr>
          <w:rFonts w:eastAsiaTheme="minorHAnsi"/>
          <w:sz w:val="28"/>
          <w:szCs w:val="28"/>
          <w:lang w:eastAsia="en-US"/>
        </w:rPr>
        <w:t xml:space="preserve"> опьянения подтвержден Актом </w:t>
      </w:r>
      <w:r>
        <w:rPr>
          <w:rFonts w:eastAsiaTheme="minorHAnsi"/>
          <w:sz w:val="28"/>
          <w:szCs w:val="28"/>
          <w:lang w:eastAsia="en-US"/>
        </w:rPr>
        <w:t xml:space="preserve">освидетельствования на состояние алкогольного опьянения </w:t>
      </w:r>
      <w:r>
        <w:rPr>
          <w:sz w:val="28"/>
          <w:szCs w:val="28"/>
        </w:rPr>
        <w:t>/изъято/</w:t>
      </w:r>
      <w:r>
        <w:rPr>
          <w:sz w:val="28"/>
          <w:szCs w:val="28"/>
        </w:rPr>
        <w:t xml:space="preserve"> </w:t>
      </w:r>
      <w:r>
        <w:rPr>
          <w:rFonts w:eastAsiaTheme="minorHAnsi"/>
          <w:sz w:val="28"/>
          <w:szCs w:val="28"/>
          <w:lang w:eastAsia="en-US"/>
        </w:rPr>
        <w:t>от</w:t>
      </w:r>
      <w:r>
        <w:rPr>
          <w:rFonts w:eastAsiaTheme="minorHAnsi"/>
          <w:sz w:val="28"/>
          <w:szCs w:val="28"/>
          <w:lang w:eastAsia="en-US"/>
        </w:rPr>
        <w:t xml:space="preserve"> </w:t>
      </w:r>
      <w:r>
        <w:rPr>
          <w:sz w:val="28"/>
          <w:szCs w:val="28"/>
        </w:rPr>
        <w:t>/изъято/</w:t>
      </w:r>
      <w:r>
        <w:rPr>
          <w:rFonts w:eastAsiaTheme="minorHAnsi"/>
          <w:sz w:val="28"/>
          <w:szCs w:val="28"/>
          <w:lang w:eastAsia="en-US"/>
        </w:rPr>
        <w:t>г.</w:t>
      </w:r>
    </w:p>
    <w:p w:rsidR="00D604E2" w:rsidRPr="007F367D" w:rsidP="00D604E2">
      <w:pPr>
        <w:ind w:firstLine="567"/>
        <w:jc w:val="both"/>
        <w:rPr>
          <w:rFonts w:eastAsiaTheme="minorHAnsi"/>
          <w:sz w:val="28"/>
          <w:szCs w:val="28"/>
          <w:lang w:eastAsia="en-US"/>
        </w:rPr>
      </w:pPr>
      <w:r>
        <w:rPr>
          <w:sz w:val="28"/>
          <w:szCs w:val="28"/>
        </w:rPr>
        <w:t>Мусайев</w:t>
      </w:r>
      <w:r>
        <w:rPr>
          <w:sz w:val="28"/>
          <w:szCs w:val="28"/>
        </w:rPr>
        <w:t xml:space="preserve"> Т.Т. </w:t>
      </w:r>
      <w:r>
        <w:rPr>
          <w:sz w:val="28"/>
          <w:szCs w:val="28"/>
        </w:rPr>
        <w:t>оглы</w:t>
      </w:r>
      <w:r>
        <w:rPr>
          <w:sz w:val="28"/>
          <w:szCs w:val="28"/>
        </w:rPr>
        <w:t xml:space="preserve"> в судебном заседании </w:t>
      </w:r>
      <w:r w:rsidRPr="00D0775E">
        <w:rPr>
          <w:sz w:val="28"/>
          <w:szCs w:val="28"/>
          <w:shd w:val="clear" w:color="auto" w:fill="FFFFFF"/>
        </w:rPr>
        <w:t>вину в совершении административного правонарушения признал</w:t>
      </w:r>
      <w:r>
        <w:rPr>
          <w:sz w:val="28"/>
          <w:szCs w:val="28"/>
          <w:shd w:val="clear" w:color="auto" w:fill="FFFFFF"/>
        </w:rPr>
        <w:t xml:space="preserve"> </w:t>
      </w:r>
      <w:r w:rsidRPr="00353044">
        <w:rPr>
          <w:sz w:val="28"/>
          <w:szCs w:val="28"/>
        </w:rPr>
        <w:t>в полном объеме, в содеянном раскаялся, обстоятельства, изложенные в протоколе</w:t>
      </w:r>
      <w:r>
        <w:rPr>
          <w:sz w:val="28"/>
          <w:szCs w:val="28"/>
        </w:rPr>
        <w:t>,</w:t>
      </w:r>
      <w:r w:rsidRPr="00353044">
        <w:rPr>
          <w:sz w:val="28"/>
          <w:szCs w:val="28"/>
        </w:rPr>
        <w:t xml:space="preserve"> не оспаривал, пояснил, что </w:t>
      </w:r>
      <w:r>
        <w:rPr>
          <w:sz w:val="28"/>
          <w:szCs w:val="28"/>
        </w:rPr>
        <w:t>перед тем как сесть за руль автомобиля употребил немного алкоголя (100 гр. водки)</w:t>
      </w:r>
      <w:r w:rsidRPr="003531CB">
        <w:rPr>
          <w:sz w:val="28"/>
          <w:szCs w:val="28"/>
        </w:rPr>
        <w:t>.</w:t>
      </w:r>
      <w:r>
        <w:rPr>
          <w:sz w:val="28"/>
          <w:szCs w:val="28"/>
        </w:rPr>
        <w:t xml:space="preserve"> </w:t>
      </w:r>
      <w:r w:rsidRPr="00353044">
        <w:rPr>
          <w:sz w:val="28"/>
          <w:szCs w:val="28"/>
        </w:rPr>
        <w:t>Проси</w:t>
      </w:r>
      <w:r>
        <w:rPr>
          <w:sz w:val="28"/>
          <w:szCs w:val="28"/>
        </w:rPr>
        <w:t>т</w:t>
      </w:r>
      <w:r w:rsidRPr="00353044">
        <w:rPr>
          <w:sz w:val="28"/>
          <w:szCs w:val="28"/>
        </w:rPr>
        <w:t xml:space="preserve"> </w:t>
      </w:r>
      <w:r w:rsidRPr="005E17B6">
        <w:rPr>
          <w:sz w:val="28"/>
          <w:szCs w:val="28"/>
        </w:rPr>
        <w:t xml:space="preserve">не лишать </w:t>
      </w:r>
      <w:r>
        <w:rPr>
          <w:sz w:val="28"/>
          <w:szCs w:val="28"/>
        </w:rPr>
        <w:t>его</w:t>
      </w:r>
      <w:r w:rsidRPr="005E17B6">
        <w:rPr>
          <w:sz w:val="28"/>
          <w:szCs w:val="28"/>
        </w:rPr>
        <w:t xml:space="preserve"> права управления, </w:t>
      </w:r>
      <w:r>
        <w:rPr>
          <w:sz w:val="28"/>
          <w:szCs w:val="28"/>
        </w:rPr>
        <w:t xml:space="preserve">ограничиться наказанием в виде административного штрафа, </w:t>
      </w:r>
      <w:r w:rsidRPr="005E17B6">
        <w:rPr>
          <w:sz w:val="28"/>
          <w:szCs w:val="28"/>
        </w:rPr>
        <w:t>поскольку</w:t>
      </w:r>
      <w:r>
        <w:rPr>
          <w:sz w:val="28"/>
          <w:szCs w:val="28"/>
        </w:rPr>
        <w:t xml:space="preserve"> право управления необходимо ему для передвижения и дальнейшего официального трудоустройства.</w:t>
      </w:r>
    </w:p>
    <w:p w:rsidR="00D604E2" w:rsidRPr="00BA7D98" w:rsidP="00D604E2">
      <w:pPr>
        <w:pStyle w:val="NoSpacing"/>
        <w:ind w:right="-2" w:firstLine="567"/>
        <w:jc w:val="both"/>
        <w:rPr>
          <w:color w:val="000000"/>
          <w:sz w:val="28"/>
          <w:szCs w:val="28"/>
        </w:rPr>
      </w:pPr>
      <w:r w:rsidRPr="00C33BEF">
        <w:rPr>
          <w:sz w:val="28"/>
          <w:szCs w:val="28"/>
        </w:rPr>
        <w:t xml:space="preserve">Выслушав </w:t>
      </w:r>
      <w:r>
        <w:rPr>
          <w:sz w:val="28"/>
          <w:szCs w:val="28"/>
        </w:rPr>
        <w:t>Мусайева</w:t>
      </w:r>
      <w:r>
        <w:rPr>
          <w:sz w:val="28"/>
          <w:szCs w:val="28"/>
        </w:rPr>
        <w:t xml:space="preserve"> Т.Т. </w:t>
      </w:r>
      <w:r>
        <w:rPr>
          <w:sz w:val="28"/>
          <w:szCs w:val="28"/>
        </w:rPr>
        <w:t>оглы</w:t>
      </w:r>
      <w:r>
        <w:rPr>
          <w:sz w:val="28"/>
          <w:szCs w:val="28"/>
        </w:rPr>
        <w:t>,</w:t>
      </w:r>
      <w:r w:rsidRPr="00C33BEF">
        <w:rPr>
          <w:sz w:val="28"/>
          <w:szCs w:val="28"/>
        </w:rPr>
        <w:t xml:space="preserve"> оценив доказательства, имеющиеся в деле об административном правонарушении, суд приходит к выводу</w:t>
      </w:r>
      <w:r>
        <w:rPr>
          <w:sz w:val="28"/>
          <w:szCs w:val="28"/>
        </w:rPr>
        <w:t xml:space="preserve"> </w:t>
      </w:r>
      <w:r w:rsidRPr="00BA7D98">
        <w:rPr>
          <w:color w:val="000000"/>
          <w:sz w:val="28"/>
          <w:szCs w:val="28"/>
        </w:rPr>
        <w:t xml:space="preserve">о наличии в действиях </w:t>
      </w:r>
      <w:r>
        <w:rPr>
          <w:sz w:val="28"/>
          <w:szCs w:val="28"/>
        </w:rPr>
        <w:t>Мусайева</w:t>
      </w:r>
      <w:r>
        <w:rPr>
          <w:sz w:val="28"/>
          <w:szCs w:val="28"/>
        </w:rPr>
        <w:t xml:space="preserve"> Т.Т. </w:t>
      </w:r>
      <w:r>
        <w:rPr>
          <w:sz w:val="28"/>
          <w:szCs w:val="28"/>
        </w:rPr>
        <w:t>оглы</w:t>
      </w:r>
      <w:r>
        <w:rPr>
          <w:sz w:val="28"/>
          <w:szCs w:val="28"/>
        </w:rPr>
        <w:t xml:space="preserve"> </w:t>
      </w:r>
      <w:r w:rsidRPr="00BA7D98">
        <w:rPr>
          <w:color w:val="000000"/>
          <w:sz w:val="28"/>
          <w:szCs w:val="28"/>
        </w:rPr>
        <w:t xml:space="preserve">состава административного правонарушения, предусмотренного ч.1 ст.12.8. КоАП Российской Федерации, исходя из следующего. </w:t>
      </w:r>
    </w:p>
    <w:p w:rsidR="00D604E2" w:rsidRPr="00BA7D98" w:rsidP="00D604E2">
      <w:pPr>
        <w:autoSpaceDE w:val="0"/>
        <w:autoSpaceDN w:val="0"/>
        <w:adjustRightInd w:val="0"/>
        <w:ind w:right="-2" w:firstLine="567"/>
        <w:jc w:val="both"/>
        <w:rPr>
          <w:rFonts w:eastAsiaTheme="minorHAnsi"/>
          <w:sz w:val="28"/>
          <w:szCs w:val="28"/>
          <w:lang w:eastAsia="en-US"/>
        </w:rPr>
      </w:pPr>
      <w:r w:rsidRPr="003B7FEC">
        <w:rPr>
          <w:rFonts w:eastAsiaTheme="minorHAnsi"/>
          <w:sz w:val="28"/>
          <w:szCs w:val="28"/>
          <w:lang w:eastAsia="en-US"/>
        </w:rPr>
        <w:t xml:space="preserve">Административная ответственность по </w:t>
      </w:r>
      <w:hyperlink r:id="rId6" w:history="1">
        <w:r w:rsidRPr="003B7FEC">
          <w:rPr>
            <w:rFonts w:eastAsiaTheme="minorHAnsi"/>
            <w:sz w:val="28"/>
            <w:szCs w:val="28"/>
            <w:lang w:eastAsia="en-US"/>
          </w:rPr>
          <w:t>ч. 1 ст. 12.8</w:t>
        </w:r>
      </w:hyperlink>
      <w:r w:rsidRPr="003B7FEC">
        <w:rPr>
          <w:rFonts w:eastAsiaTheme="minorHAnsi"/>
          <w:sz w:val="28"/>
          <w:szCs w:val="28"/>
          <w:lang w:eastAsia="en-US"/>
        </w:rPr>
        <w:t xml:space="preserve"> КоАП РФ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w:t>
      </w:r>
      <w:r w:rsidRPr="00BA7D98">
        <w:rPr>
          <w:rFonts w:eastAsiaTheme="minorHAnsi"/>
          <w:sz w:val="28"/>
          <w:szCs w:val="28"/>
          <w:lang w:eastAsia="en-US"/>
        </w:rPr>
        <w:t>.</w:t>
      </w:r>
    </w:p>
    <w:p w:rsidR="00D604E2" w:rsidRPr="00BA7D98" w:rsidP="00D604E2">
      <w:pPr>
        <w:autoSpaceDE w:val="0"/>
        <w:autoSpaceDN w:val="0"/>
        <w:adjustRightInd w:val="0"/>
        <w:ind w:right="-2" w:firstLine="567"/>
        <w:jc w:val="both"/>
        <w:rPr>
          <w:sz w:val="28"/>
          <w:szCs w:val="28"/>
          <w:shd w:val="clear" w:color="auto" w:fill="FFFFFF"/>
        </w:rPr>
      </w:pPr>
      <w:r w:rsidRPr="00BA7D98">
        <w:rPr>
          <w:sz w:val="28"/>
          <w:szCs w:val="28"/>
          <w:shd w:val="clear" w:color="auto" w:fill="FFFFFF"/>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BA7D98">
        <w:rPr>
          <w:sz w:val="28"/>
          <w:szCs w:val="28"/>
          <w:shd w:val="clear" w:color="auto" w:fill="FFFFFF"/>
        </w:rPr>
        <w:t xml:space="preserve">Административная </w:t>
      </w:r>
      <w:r w:rsidRPr="00673D13">
        <w:rPr>
          <w:sz w:val="28"/>
          <w:szCs w:val="28"/>
          <w:shd w:val="clear" w:color="auto" w:fill="FFFFFF"/>
        </w:rPr>
        <w:t>ответственность, предусмотренная </w:t>
      </w:r>
      <w:r w:rsidRPr="00673D13">
        <w:rPr>
          <w:rStyle w:val="snippetequal"/>
          <w:bCs/>
          <w:sz w:val="28"/>
          <w:szCs w:val="28"/>
          <w:bdr w:val="none" w:sz="0" w:space="0" w:color="auto" w:frame="1"/>
        </w:rPr>
        <w:t>статьей </w:t>
      </w:r>
      <w:hyperlink r:id="rId7" w:tgtFrame="_blank" w:tooltip="КОАП &gt;  Раздел II. Особенная часть &gt; Глава 12. Административные правонарушения в области дорожного движения &gt;&lt;span class=" w:history="1">
        <w:r w:rsidRPr="00673D13">
          <w:rPr>
            <w:rStyle w:val="snippetequal"/>
            <w:bCs/>
            <w:sz w:val="28"/>
            <w:szCs w:val="28"/>
            <w:bdr w:val="none" w:sz="0" w:space="0" w:color="auto" w:frame="1"/>
          </w:rPr>
          <w:t>12.8 </w:t>
        </w:r>
      </w:hyperlink>
      <w:r w:rsidRPr="00673D13">
        <w:rPr>
          <w:sz w:val="28"/>
          <w:szCs w:val="28"/>
          <w:shd w:val="clear" w:color="auto" w:fill="FFFFFF"/>
        </w:rPr>
        <w:t>и частью</w:t>
      </w:r>
      <w:r>
        <w:rPr>
          <w:sz w:val="28"/>
          <w:szCs w:val="28"/>
          <w:shd w:val="clear" w:color="auto" w:fill="FFFFFF"/>
        </w:rPr>
        <w:t xml:space="preserve"> </w:t>
      </w:r>
      <w:r w:rsidRPr="00673D13">
        <w:rPr>
          <w:sz w:val="28"/>
          <w:szCs w:val="28"/>
          <w:shd w:val="clear" w:color="auto" w:fill="FFFFFF"/>
        </w:rPr>
        <w:t>3</w:t>
      </w:r>
      <w:r>
        <w:rPr>
          <w:sz w:val="28"/>
          <w:szCs w:val="28"/>
          <w:shd w:val="clear" w:color="auto" w:fill="FFFFFF"/>
        </w:rPr>
        <w:t xml:space="preserve"> </w:t>
      </w:r>
      <w:r w:rsidRPr="00673D13">
        <w:rPr>
          <w:rStyle w:val="snippetequal"/>
          <w:bCs/>
          <w:sz w:val="28"/>
          <w:szCs w:val="28"/>
          <w:bdr w:val="none" w:sz="0" w:space="0" w:color="auto" w:frame="1"/>
        </w:rPr>
        <w:t>статьи </w:t>
      </w:r>
      <w:hyperlink r:id="rId8" w:tgtFrame="_blank" w:tooltip="КОАП &gt;  Раздел II. Особенная часть &gt; Глава 12. Административные правонарушения в области дорожного движения &gt;&lt;span class=" w:history="1">
        <w:r w:rsidRPr="00673D13">
          <w:rPr>
            <w:rStyle w:val="Hyperlink"/>
            <w:color w:val="auto"/>
            <w:sz w:val="28"/>
            <w:szCs w:val="28"/>
            <w:u w:val="none"/>
            <w:bdr w:val="none" w:sz="0" w:space="0" w:color="auto" w:frame="1"/>
          </w:rPr>
          <w:t>12.27</w:t>
        </w:r>
      </w:hyperlink>
      <w:r w:rsidRPr="00673D13">
        <w:rPr>
          <w:sz w:val="28"/>
          <w:szCs w:val="28"/>
          <w:shd w:val="clear" w:color="auto" w:fill="FFFFFF"/>
        </w:rPr>
        <w:t> Кодекса Российской Федерации об административных правонарушениях</w:t>
      </w:r>
      <w:r w:rsidRPr="00BA7D98">
        <w:rPr>
          <w:sz w:val="28"/>
          <w:szCs w:val="28"/>
          <w:shd w:val="clear" w:color="auto" w:fill="FFFFFF"/>
        </w:rPr>
        <w:t>,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r w:rsidRPr="00BA7D98">
        <w:rPr>
          <w:sz w:val="28"/>
          <w:szCs w:val="28"/>
          <w:shd w:val="clear" w:color="auto" w:fill="FFFFFF"/>
        </w:rPr>
        <w:t>.</w:t>
      </w:r>
    </w:p>
    <w:p w:rsidR="00D604E2" w:rsidRPr="00BA7D98" w:rsidP="00D604E2">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 xml:space="preserve">В соответствии с требованиями </w:t>
      </w:r>
      <w:hyperlink r:id="rId9" w:history="1">
        <w:r w:rsidRPr="00BA7D98">
          <w:rPr>
            <w:rFonts w:eastAsiaTheme="minorHAnsi"/>
            <w:sz w:val="28"/>
            <w:szCs w:val="28"/>
            <w:lang w:eastAsia="en-US"/>
          </w:rPr>
          <w:t>п. 2.7</w:t>
        </w:r>
      </w:hyperlink>
      <w:r w:rsidRPr="00BA7D98">
        <w:rPr>
          <w:rFonts w:eastAsiaTheme="minorHAnsi"/>
          <w:sz w:val="28"/>
          <w:szCs w:val="28"/>
          <w:lang w:eastAsia="en-US"/>
        </w:rPr>
        <w:t xml:space="preserve">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604E2" w:rsidRPr="00BA7D98" w:rsidP="00D604E2">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0" w:history="1">
        <w:r w:rsidRPr="00BA7D98">
          <w:rPr>
            <w:rFonts w:eastAsiaTheme="minorHAnsi"/>
            <w:sz w:val="28"/>
            <w:szCs w:val="28"/>
            <w:lang w:eastAsia="en-US"/>
          </w:rPr>
          <w:t>ч. 6 ст. 27.12</w:t>
        </w:r>
      </w:hyperlink>
      <w:r w:rsidRPr="00BA7D98">
        <w:rPr>
          <w:rFonts w:eastAsiaTheme="minorHAnsi"/>
          <w:sz w:val="28"/>
          <w:szCs w:val="28"/>
          <w:lang w:eastAsia="en-US"/>
        </w:rPr>
        <w:t xml:space="preserve"> КоАП РФ.</w:t>
      </w:r>
    </w:p>
    <w:p w:rsidR="00D604E2" w:rsidRPr="00BA7D98" w:rsidP="00D604E2">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D604E2" w:rsidRPr="00BA7D98" w:rsidP="00D604E2">
      <w:pPr>
        <w:autoSpaceDE w:val="0"/>
        <w:autoSpaceDN w:val="0"/>
        <w:adjustRightInd w:val="0"/>
        <w:ind w:right="-2" w:firstLine="567"/>
        <w:jc w:val="both"/>
        <w:rPr>
          <w:rFonts w:eastAsiaTheme="minorHAnsi"/>
          <w:bCs/>
          <w:sz w:val="28"/>
          <w:szCs w:val="28"/>
          <w:lang w:eastAsia="en-US"/>
        </w:rPr>
      </w:pPr>
      <w:r w:rsidRPr="00BA7D98">
        <w:rPr>
          <w:rFonts w:eastAsiaTheme="minorHAnsi"/>
          <w:bCs/>
          <w:sz w:val="28"/>
          <w:szCs w:val="28"/>
          <w:lang w:eastAsia="en-US"/>
        </w:rPr>
        <w:t xml:space="preserve">Также необходимо отметить, что правовое значение для привлечения к административной ответственности, предусмотренной </w:t>
      </w:r>
      <w:r>
        <w:rPr>
          <w:rFonts w:eastAsiaTheme="minorHAnsi"/>
          <w:bCs/>
          <w:sz w:val="28"/>
          <w:szCs w:val="28"/>
          <w:lang w:eastAsia="en-US"/>
        </w:rPr>
        <w:t xml:space="preserve">    </w:t>
      </w:r>
      <w:hyperlink r:id="rId11" w:history="1">
        <w:r w:rsidRPr="00BA7D98">
          <w:rPr>
            <w:rFonts w:eastAsiaTheme="minorHAnsi"/>
            <w:bCs/>
            <w:sz w:val="28"/>
            <w:szCs w:val="28"/>
            <w:lang w:eastAsia="en-US"/>
          </w:rPr>
          <w:t>ч. 1 ст. 12.8</w:t>
        </w:r>
      </w:hyperlink>
      <w:r w:rsidRPr="00BA7D98">
        <w:rPr>
          <w:rFonts w:eastAsiaTheme="minorHAnsi"/>
          <w:bCs/>
          <w:sz w:val="28"/>
          <w:szCs w:val="28"/>
          <w:lang w:eastAsia="en-US"/>
        </w:rPr>
        <w:t xml:space="preserve"> КоАП РФ, имеет факт нахождения лица, управляющего транспортным средством, в состоянии опьянения.</w:t>
      </w:r>
    </w:p>
    <w:p w:rsidR="00D604E2" w:rsidRPr="00BA7D98" w:rsidP="00D604E2">
      <w:pPr>
        <w:autoSpaceDE w:val="0"/>
        <w:autoSpaceDN w:val="0"/>
        <w:adjustRightInd w:val="0"/>
        <w:ind w:right="-2" w:firstLine="567"/>
        <w:jc w:val="both"/>
        <w:rPr>
          <w:rFonts w:eastAsiaTheme="minorHAnsi"/>
          <w:sz w:val="28"/>
          <w:szCs w:val="28"/>
          <w:lang w:eastAsia="en-US"/>
        </w:rPr>
      </w:pPr>
      <w:r w:rsidRPr="00BA7D98">
        <w:rPr>
          <w:rFonts w:eastAsiaTheme="minorHAnsi"/>
          <w:bCs/>
          <w:sz w:val="28"/>
          <w:szCs w:val="28"/>
          <w:lang w:eastAsia="en-US"/>
        </w:rPr>
        <w:t xml:space="preserve">При этом, как разъяснено в </w:t>
      </w:r>
      <w:hyperlink r:id="rId12" w:history="1">
        <w:r w:rsidRPr="00BA7D98">
          <w:rPr>
            <w:rFonts w:eastAsiaTheme="minorHAnsi"/>
            <w:bCs/>
            <w:sz w:val="28"/>
            <w:szCs w:val="28"/>
            <w:lang w:eastAsia="en-US"/>
          </w:rPr>
          <w:t>п. 7</w:t>
        </w:r>
      </w:hyperlink>
      <w:r w:rsidRPr="00BA7D98">
        <w:rPr>
          <w:rFonts w:eastAsiaTheme="minorHAnsi"/>
          <w:bCs/>
          <w:sz w:val="28"/>
          <w:szCs w:val="28"/>
          <w:lang w:eastAsia="en-US"/>
        </w:rPr>
        <w:t xml:space="preserve"> Постановления Пленума Верховного Суда Российской Федерации от 24 октября 2006 г. №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w:t>
      </w:r>
      <w:hyperlink r:id="rId13" w:history="1">
        <w:r w:rsidRPr="00BA7D98">
          <w:rPr>
            <w:rFonts w:eastAsiaTheme="minorHAnsi"/>
            <w:bCs/>
            <w:sz w:val="28"/>
            <w:szCs w:val="28"/>
            <w:lang w:eastAsia="en-US"/>
          </w:rPr>
          <w:t>статьей 12.8</w:t>
        </w:r>
      </w:hyperlink>
      <w:r w:rsidRPr="00BA7D98">
        <w:rPr>
          <w:rFonts w:eastAsiaTheme="minorHAnsi"/>
          <w:bCs/>
          <w:sz w:val="28"/>
          <w:szCs w:val="28"/>
          <w:lang w:eastAsia="en-US"/>
        </w:rPr>
        <w:t xml:space="preserve">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w:t>
      </w:r>
      <w:r w:rsidRPr="00BA7D98">
        <w:rPr>
          <w:rFonts w:eastAsiaTheme="minorHAnsi"/>
          <w:bCs/>
          <w:sz w:val="28"/>
          <w:szCs w:val="28"/>
          <w:lang w:eastAsia="en-US"/>
        </w:rPr>
        <w:t xml:space="preserve"> состояние алкогольного опьянения и (или) акт медицинского освидетельствования на состояние опьянения.</w:t>
      </w:r>
    </w:p>
    <w:p w:rsidR="00D604E2" w:rsidP="00D604E2">
      <w:pPr>
        <w:autoSpaceDE w:val="0"/>
        <w:autoSpaceDN w:val="0"/>
        <w:adjustRightInd w:val="0"/>
        <w:ind w:right="-2" w:firstLine="567"/>
        <w:jc w:val="both"/>
        <w:rPr>
          <w:rFonts w:eastAsiaTheme="minorHAnsi"/>
          <w:sz w:val="28"/>
          <w:szCs w:val="28"/>
          <w:lang w:eastAsia="en-US"/>
        </w:rPr>
      </w:pPr>
      <w:r w:rsidRPr="00BA7D98">
        <w:rPr>
          <w:sz w:val="28"/>
          <w:szCs w:val="28"/>
          <w:shd w:val="clear" w:color="auto" w:fill="FFFFFF"/>
        </w:rPr>
        <w:t xml:space="preserve">Как установлено при рассмотрении дела и подтверждается материалами </w:t>
      </w:r>
      <w:r w:rsidRPr="007F367D">
        <w:rPr>
          <w:sz w:val="28"/>
          <w:szCs w:val="28"/>
          <w:shd w:val="clear" w:color="auto" w:fill="FFFFFF"/>
        </w:rPr>
        <w:t xml:space="preserve">дела, </w:t>
      </w:r>
      <w:r>
        <w:rPr>
          <w:sz w:val="28"/>
          <w:szCs w:val="28"/>
        </w:rPr>
        <w:t>/изъято/, в /изъято/</w:t>
      </w:r>
      <w:r>
        <w:rPr>
          <w:sz w:val="28"/>
          <w:szCs w:val="28"/>
        </w:rPr>
        <w:t xml:space="preserve"> </w:t>
      </w:r>
      <w:r>
        <w:rPr>
          <w:sz w:val="28"/>
          <w:szCs w:val="28"/>
        </w:rPr>
        <w:t xml:space="preserve">находясь  по адресу: /изъято/, водитель </w:t>
      </w:r>
      <w:r>
        <w:rPr>
          <w:sz w:val="28"/>
          <w:szCs w:val="28"/>
        </w:rPr>
        <w:t>Мусайев</w:t>
      </w:r>
      <w:r>
        <w:rPr>
          <w:sz w:val="28"/>
          <w:szCs w:val="28"/>
        </w:rPr>
        <w:t xml:space="preserve"> Т.Т. </w:t>
      </w:r>
      <w:r>
        <w:rPr>
          <w:sz w:val="28"/>
          <w:szCs w:val="28"/>
        </w:rPr>
        <w:t>оглы</w:t>
      </w:r>
      <w:r>
        <w:rPr>
          <w:sz w:val="28"/>
          <w:szCs w:val="28"/>
        </w:rPr>
        <w:t xml:space="preserve"> </w:t>
      </w:r>
      <w:r w:rsidRPr="00BA7D98">
        <w:rPr>
          <w:sz w:val="28"/>
          <w:szCs w:val="28"/>
        </w:rPr>
        <w:t>управлял транспортным средством</w:t>
      </w:r>
      <w:r>
        <w:rPr>
          <w:sz w:val="28"/>
          <w:szCs w:val="28"/>
        </w:rPr>
        <w:t xml:space="preserve"> /изъято/</w:t>
      </w:r>
      <w:r w:rsidRPr="00BA7D98">
        <w:rPr>
          <w:sz w:val="28"/>
          <w:szCs w:val="28"/>
        </w:rPr>
        <w:t>, государственный регистрационный знак</w:t>
      </w:r>
      <w:r>
        <w:rPr>
          <w:sz w:val="28"/>
          <w:szCs w:val="28"/>
        </w:rPr>
        <w:t xml:space="preserve"> /изъято/</w:t>
      </w:r>
      <w:r w:rsidRPr="00BA7D98">
        <w:rPr>
          <w:sz w:val="28"/>
          <w:szCs w:val="28"/>
        </w:rPr>
        <w:t xml:space="preserve">, </w:t>
      </w:r>
      <w:r w:rsidRPr="00BA7D98">
        <w:rPr>
          <w:rFonts w:eastAsiaTheme="minorHAnsi"/>
          <w:sz w:val="28"/>
          <w:szCs w:val="28"/>
          <w:lang w:eastAsia="en-US"/>
        </w:rPr>
        <w:t xml:space="preserve">находясь в нарушение </w:t>
      </w:r>
      <w:hyperlink r:id="rId14" w:history="1">
        <w:r w:rsidRPr="00BA7D98">
          <w:rPr>
            <w:rFonts w:eastAsiaTheme="minorHAnsi"/>
            <w:sz w:val="28"/>
            <w:szCs w:val="28"/>
            <w:lang w:eastAsia="en-US"/>
          </w:rPr>
          <w:t>п. 2.7</w:t>
        </w:r>
      </w:hyperlink>
      <w:r w:rsidRPr="00BA7D98">
        <w:rPr>
          <w:rFonts w:eastAsiaTheme="minorHAnsi"/>
          <w:sz w:val="28"/>
          <w:szCs w:val="28"/>
          <w:lang w:eastAsia="en-US"/>
        </w:rPr>
        <w:t xml:space="preserve"> Правил дорожного движения РФ в состоянии </w:t>
      </w:r>
      <w:r>
        <w:rPr>
          <w:rFonts w:eastAsiaTheme="minorHAnsi"/>
          <w:sz w:val="28"/>
          <w:szCs w:val="28"/>
          <w:lang w:eastAsia="en-US"/>
        </w:rPr>
        <w:t xml:space="preserve">алкогольного </w:t>
      </w:r>
      <w:r w:rsidRPr="00BA7D98">
        <w:rPr>
          <w:rFonts w:eastAsiaTheme="minorHAnsi"/>
          <w:sz w:val="28"/>
          <w:szCs w:val="28"/>
          <w:lang w:eastAsia="en-US"/>
        </w:rPr>
        <w:t xml:space="preserve">опьянения, совершив тем самым административное правонарушение, предусмотренное </w:t>
      </w:r>
      <w:hyperlink r:id="rId15"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w:t>
      </w:r>
      <w:r>
        <w:rPr>
          <w:rFonts w:eastAsiaTheme="minorHAnsi"/>
          <w:sz w:val="28"/>
          <w:szCs w:val="28"/>
          <w:lang w:eastAsia="en-US"/>
        </w:rPr>
        <w:t xml:space="preserve"> </w:t>
      </w:r>
    </w:p>
    <w:p w:rsidR="00D604E2" w:rsidP="00D604E2">
      <w:pPr>
        <w:autoSpaceDE w:val="0"/>
        <w:autoSpaceDN w:val="0"/>
        <w:adjustRightInd w:val="0"/>
        <w:ind w:firstLine="567"/>
        <w:jc w:val="both"/>
        <w:rPr>
          <w:rFonts w:eastAsiaTheme="minorHAnsi"/>
          <w:sz w:val="28"/>
          <w:szCs w:val="28"/>
          <w:lang w:eastAsia="en-US"/>
        </w:rPr>
      </w:pPr>
      <w:r w:rsidRPr="00BA7D98">
        <w:rPr>
          <w:rFonts w:eastAsiaTheme="minorHAnsi"/>
          <w:sz w:val="28"/>
          <w:szCs w:val="28"/>
          <w:lang w:eastAsia="en-US"/>
        </w:rPr>
        <w:t xml:space="preserve">В силу </w:t>
      </w:r>
      <w:hyperlink r:id="rId16" w:history="1">
        <w:r w:rsidRPr="00BA7D98">
          <w:rPr>
            <w:rFonts w:eastAsiaTheme="minorHAnsi"/>
            <w:sz w:val="28"/>
            <w:szCs w:val="28"/>
            <w:lang w:eastAsia="en-US"/>
          </w:rPr>
          <w:t>ч. 1.1 ст. 27.12</w:t>
        </w:r>
      </w:hyperlink>
      <w:r w:rsidRPr="00BA7D98">
        <w:rPr>
          <w:rFonts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w:t>
      </w:r>
      <w:r w:rsidRPr="001F7DBC">
        <w:rPr>
          <w:rFonts w:eastAsiaTheme="minorHAnsi"/>
          <w:sz w:val="28"/>
          <w:szCs w:val="28"/>
          <w:lang w:eastAsia="en-US"/>
        </w:rPr>
        <w:t xml:space="preserve">состоянии опьянения, подлежит освидетельствованию на состояние алкогольного опьянения в соответствии с </w:t>
      </w:r>
      <w:hyperlink r:id="rId17" w:history="1">
        <w:r w:rsidRPr="001F7DBC">
          <w:rPr>
            <w:rFonts w:eastAsiaTheme="minorHAnsi"/>
            <w:sz w:val="28"/>
            <w:szCs w:val="28"/>
            <w:lang w:eastAsia="en-US"/>
          </w:rPr>
          <w:t>частью 6 настоящей статьи</w:t>
        </w:r>
      </w:hyperlink>
      <w:r w:rsidRPr="001F7DBC">
        <w:rPr>
          <w:rFonts w:eastAsiaTheme="minorHAnsi"/>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w:t>
      </w:r>
      <w:r w:rsidRPr="001F7DBC">
        <w:rPr>
          <w:rFonts w:eastAsiaTheme="minorHAnsi"/>
          <w:sz w:val="28"/>
          <w:szCs w:val="28"/>
          <w:lang w:eastAsia="en-US"/>
        </w:rPr>
        <w:t xml:space="preserve">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604E2" w:rsidRPr="007F367D" w:rsidP="00D604E2">
      <w:pPr>
        <w:ind w:right="-2" w:firstLine="567"/>
        <w:jc w:val="both"/>
        <w:rPr>
          <w:rFonts w:eastAsiaTheme="minorHAnsi"/>
          <w:sz w:val="28"/>
          <w:szCs w:val="28"/>
          <w:lang w:eastAsia="en-US"/>
        </w:rPr>
      </w:pPr>
      <w:r w:rsidRPr="00BA7D98">
        <w:rPr>
          <w:rFonts w:eastAsiaTheme="minorHAnsi"/>
          <w:sz w:val="28"/>
          <w:szCs w:val="28"/>
          <w:lang w:eastAsia="en-US"/>
        </w:rPr>
        <w:t xml:space="preserve">При </w:t>
      </w:r>
      <w:r w:rsidRPr="00BA7D98">
        <w:rPr>
          <w:rFonts w:eastAsiaTheme="minorHAnsi"/>
          <w:color w:val="000000" w:themeColor="text1"/>
          <w:sz w:val="28"/>
          <w:szCs w:val="28"/>
          <w:lang w:eastAsia="en-US"/>
        </w:rPr>
        <w:t xml:space="preserve">рассмотрении дела установлено, что основанием полагать, что водитель </w:t>
      </w:r>
      <w:r>
        <w:rPr>
          <w:sz w:val="28"/>
          <w:szCs w:val="28"/>
        </w:rPr>
        <w:t>Мусайев</w:t>
      </w:r>
      <w:r>
        <w:rPr>
          <w:sz w:val="28"/>
          <w:szCs w:val="28"/>
        </w:rPr>
        <w:t xml:space="preserve"> Т.Т. </w:t>
      </w:r>
      <w:r>
        <w:rPr>
          <w:sz w:val="28"/>
          <w:szCs w:val="28"/>
        </w:rPr>
        <w:t>оглы</w:t>
      </w:r>
      <w:r>
        <w:rPr>
          <w:sz w:val="28"/>
          <w:szCs w:val="28"/>
        </w:rPr>
        <w:t xml:space="preserve"> </w:t>
      </w:r>
      <w:r w:rsidRPr="00BA7D98">
        <w:rPr>
          <w:rFonts w:eastAsiaTheme="minorHAnsi"/>
          <w:color w:val="000000" w:themeColor="text1"/>
          <w:sz w:val="28"/>
          <w:szCs w:val="28"/>
          <w:lang w:eastAsia="en-US"/>
        </w:rPr>
        <w:t xml:space="preserve">находится в состоянии опьянения, </w:t>
      </w:r>
      <w:r w:rsidRPr="00BA7D98">
        <w:rPr>
          <w:rFonts w:eastAsiaTheme="minorHAnsi"/>
          <w:sz w:val="28"/>
          <w:szCs w:val="28"/>
          <w:lang w:eastAsia="en-US"/>
        </w:rPr>
        <w:t>послужило наличие выявленн</w:t>
      </w:r>
      <w:r>
        <w:rPr>
          <w:rFonts w:eastAsiaTheme="minorHAnsi"/>
          <w:sz w:val="28"/>
          <w:szCs w:val="28"/>
          <w:lang w:eastAsia="en-US"/>
        </w:rPr>
        <w:t>ого</w:t>
      </w:r>
      <w:r w:rsidRPr="00BA7D98">
        <w:rPr>
          <w:rFonts w:eastAsiaTheme="minorHAnsi"/>
          <w:sz w:val="28"/>
          <w:szCs w:val="28"/>
          <w:lang w:eastAsia="en-US"/>
        </w:rPr>
        <w:t xml:space="preserve"> у не</w:t>
      </w:r>
      <w:r>
        <w:rPr>
          <w:rFonts w:eastAsiaTheme="minorHAnsi"/>
          <w:sz w:val="28"/>
          <w:szCs w:val="28"/>
          <w:lang w:eastAsia="en-US"/>
        </w:rPr>
        <w:t>го</w:t>
      </w:r>
      <w:r w:rsidRPr="00BA7D98">
        <w:rPr>
          <w:rFonts w:eastAsiaTheme="minorHAnsi"/>
          <w:sz w:val="28"/>
          <w:szCs w:val="28"/>
          <w:lang w:eastAsia="en-US"/>
        </w:rPr>
        <w:t xml:space="preserve"> сотрудником ДПС ГИБДД признак</w:t>
      </w:r>
      <w:r>
        <w:rPr>
          <w:rFonts w:eastAsiaTheme="minorHAnsi"/>
          <w:sz w:val="28"/>
          <w:szCs w:val="28"/>
          <w:lang w:eastAsia="en-US"/>
        </w:rPr>
        <w:t>а</w:t>
      </w:r>
      <w:r w:rsidRPr="00BA7D98">
        <w:rPr>
          <w:rFonts w:eastAsiaTheme="minorHAnsi"/>
          <w:sz w:val="28"/>
          <w:szCs w:val="28"/>
          <w:lang w:eastAsia="en-US"/>
        </w:rPr>
        <w:t xml:space="preserve"> опьянения </w:t>
      </w:r>
      <w:r>
        <w:rPr>
          <w:rFonts w:eastAsiaTheme="minorHAnsi"/>
          <w:sz w:val="28"/>
          <w:szCs w:val="28"/>
          <w:lang w:eastAsia="en-US"/>
        </w:rPr>
        <w:t>–</w:t>
      </w:r>
      <w:r w:rsidRPr="00BA7D98">
        <w:rPr>
          <w:rFonts w:eastAsiaTheme="minorHAnsi"/>
          <w:sz w:val="28"/>
          <w:szCs w:val="28"/>
          <w:lang w:eastAsia="en-US"/>
        </w:rPr>
        <w:t xml:space="preserve"> </w:t>
      </w:r>
      <w:r>
        <w:rPr>
          <w:rFonts w:eastAsiaTheme="minorHAnsi"/>
          <w:sz w:val="28"/>
          <w:szCs w:val="28"/>
          <w:lang w:eastAsia="en-US"/>
        </w:rPr>
        <w:t xml:space="preserve">запах алкоголя изо рта, </w:t>
      </w:r>
      <w:r w:rsidRPr="00BA7D98">
        <w:rPr>
          <w:rFonts w:eastAsiaTheme="minorHAnsi"/>
          <w:sz w:val="28"/>
          <w:szCs w:val="28"/>
          <w:lang w:eastAsia="en-US"/>
        </w:rPr>
        <w:t>указанн</w:t>
      </w:r>
      <w:r>
        <w:rPr>
          <w:rFonts w:eastAsiaTheme="minorHAnsi"/>
          <w:sz w:val="28"/>
          <w:szCs w:val="28"/>
          <w:lang w:eastAsia="en-US"/>
        </w:rPr>
        <w:t>ый</w:t>
      </w:r>
      <w:r w:rsidRPr="00BA7D98">
        <w:rPr>
          <w:rFonts w:eastAsiaTheme="minorHAnsi"/>
          <w:sz w:val="28"/>
          <w:szCs w:val="28"/>
          <w:lang w:eastAsia="en-US"/>
        </w:rPr>
        <w:t xml:space="preserve"> в </w:t>
      </w:r>
      <w:hyperlink r:id="rId18" w:history="1">
        <w:r w:rsidRPr="00BA7D98">
          <w:rPr>
            <w:rFonts w:eastAsiaTheme="minorHAnsi"/>
            <w:sz w:val="28"/>
            <w:szCs w:val="28"/>
            <w:lang w:eastAsia="en-US"/>
          </w:rPr>
          <w:t>пункте 3</w:t>
        </w:r>
      </w:hyperlink>
      <w:r w:rsidRPr="00BA7D98">
        <w:rPr>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w:t>
      </w:r>
      <w:r w:rsidRPr="00BA7D98">
        <w:rPr>
          <w:sz w:val="28"/>
          <w:szCs w:val="28"/>
        </w:rPr>
        <w:t xml:space="preserve">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w:t>
      </w:r>
      <w:r w:rsidRPr="007F367D">
        <w:rPr>
          <w:sz w:val="28"/>
          <w:szCs w:val="28"/>
        </w:rPr>
        <w:t>постановлением Правительства РФ от 26.06.2008 № 475</w:t>
      </w:r>
      <w:r w:rsidRPr="007F367D">
        <w:rPr>
          <w:rFonts w:eastAsiaTheme="minorHAnsi"/>
          <w:sz w:val="28"/>
          <w:szCs w:val="28"/>
          <w:lang w:eastAsia="en-US"/>
        </w:rPr>
        <w:t>.</w:t>
      </w:r>
    </w:p>
    <w:p w:rsidR="00D604E2" w:rsidP="00D604E2">
      <w:pPr>
        <w:ind w:right="-2" w:firstLine="567"/>
        <w:jc w:val="both"/>
        <w:rPr>
          <w:rFonts w:eastAsiaTheme="minorHAnsi"/>
          <w:color w:val="000000" w:themeColor="text1"/>
          <w:sz w:val="28"/>
          <w:szCs w:val="28"/>
          <w:lang w:eastAsia="en-US"/>
        </w:rPr>
      </w:pPr>
      <w:r w:rsidRPr="007F367D">
        <w:rPr>
          <w:rFonts w:eastAsiaTheme="minorHAnsi"/>
          <w:color w:val="000000" w:themeColor="text1"/>
          <w:sz w:val="28"/>
          <w:szCs w:val="28"/>
          <w:lang w:eastAsia="en-US"/>
        </w:rPr>
        <w:t>В связи с наличием признак</w:t>
      </w:r>
      <w:r>
        <w:rPr>
          <w:rFonts w:eastAsiaTheme="minorHAnsi"/>
          <w:color w:val="000000" w:themeColor="text1"/>
          <w:sz w:val="28"/>
          <w:szCs w:val="28"/>
          <w:lang w:eastAsia="en-US"/>
        </w:rPr>
        <w:t>ов</w:t>
      </w:r>
      <w:r w:rsidRPr="007F367D">
        <w:rPr>
          <w:rFonts w:eastAsiaTheme="minorHAnsi"/>
          <w:color w:val="000000" w:themeColor="text1"/>
          <w:sz w:val="28"/>
          <w:szCs w:val="28"/>
          <w:lang w:eastAsia="en-US"/>
        </w:rPr>
        <w:t xml:space="preserve"> опьянения должностным лицом ГИБДД в порядке, предусмотренном </w:t>
      </w:r>
      <w:hyperlink r:id="rId19" w:history="1">
        <w:r w:rsidRPr="007F367D">
          <w:rPr>
            <w:rFonts w:eastAsiaTheme="minorHAnsi"/>
            <w:color w:val="000000" w:themeColor="text1"/>
            <w:sz w:val="28"/>
            <w:szCs w:val="28"/>
            <w:lang w:eastAsia="en-US"/>
          </w:rPr>
          <w:t>Правилами</w:t>
        </w:r>
      </w:hyperlink>
      <w:r w:rsidRPr="007F367D">
        <w:rPr>
          <w:rFonts w:eastAsiaTheme="minorHAnsi"/>
          <w:color w:val="000000" w:themeColor="text1"/>
          <w:sz w:val="28"/>
          <w:szCs w:val="28"/>
          <w:lang w:eastAsia="en-US"/>
        </w:rPr>
        <w:t xml:space="preserve">, </w:t>
      </w:r>
      <w:r>
        <w:rPr>
          <w:sz w:val="28"/>
          <w:szCs w:val="28"/>
        </w:rPr>
        <w:t>Мусайеву</w:t>
      </w:r>
      <w:r>
        <w:rPr>
          <w:sz w:val="28"/>
          <w:szCs w:val="28"/>
        </w:rPr>
        <w:t xml:space="preserve"> Т.Т. </w:t>
      </w:r>
      <w:r>
        <w:rPr>
          <w:sz w:val="28"/>
          <w:szCs w:val="28"/>
        </w:rPr>
        <w:t>оглы</w:t>
      </w:r>
      <w:r>
        <w:rPr>
          <w:sz w:val="28"/>
          <w:szCs w:val="28"/>
        </w:rPr>
        <w:t xml:space="preserve"> </w:t>
      </w:r>
      <w:r w:rsidRPr="007F367D">
        <w:rPr>
          <w:rFonts w:eastAsiaTheme="minorHAnsi"/>
          <w:color w:val="000000" w:themeColor="text1"/>
          <w:sz w:val="28"/>
          <w:szCs w:val="28"/>
          <w:lang w:eastAsia="en-US"/>
        </w:rPr>
        <w:t>было предложено пройти освидетельствование на состояние алкогольного опьянения.</w:t>
      </w:r>
    </w:p>
    <w:p w:rsidR="00D604E2" w:rsidP="00D604E2">
      <w:pPr>
        <w:autoSpaceDE w:val="0"/>
        <w:autoSpaceDN w:val="0"/>
        <w:adjustRightInd w:val="0"/>
        <w:ind w:right="-2" w:firstLine="567"/>
        <w:jc w:val="both"/>
        <w:rPr>
          <w:rFonts w:eastAsiaTheme="minorHAnsi"/>
          <w:color w:val="000000" w:themeColor="text1"/>
          <w:sz w:val="28"/>
          <w:szCs w:val="28"/>
          <w:lang w:eastAsia="en-US"/>
        </w:rPr>
      </w:pPr>
      <w:r>
        <w:rPr>
          <w:rFonts w:eastAsiaTheme="minorHAnsi"/>
          <w:sz w:val="28"/>
          <w:szCs w:val="28"/>
          <w:lang w:eastAsia="en-US"/>
        </w:rPr>
        <w:t xml:space="preserve">При прохождении освидетельствования на состояние алкогольного опьянения на месте с применением технического средства измерения </w:t>
      </w:r>
      <w:r>
        <w:rPr>
          <w:rFonts w:eastAsiaTheme="minorHAnsi"/>
          <w:sz w:val="28"/>
          <w:szCs w:val="28"/>
          <w:lang w:eastAsia="en-US"/>
        </w:rPr>
        <w:t>Алкотестер</w:t>
      </w:r>
      <w:r>
        <w:rPr>
          <w:rFonts w:eastAsiaTheme="minorHAnsi"/>
          <w:sz w:val="28"/>
          <w:szCs w:val="28"/>
          <w:lang w:eastAsia="en-US"/>
        </w:rPr>
        <w:t xml:space="preserve"> Юпитер-К, заводской номер </w:t>
      </w:r>
      <w:r>
        <w:rPr>
          <w:sz w:val="28"/>
          <w:szCs w:val="28"/>
        </w:rPr>
        <w:t>/изъято/</w:t>
      </w:r>
      <w:r>
        <w:rPr>
          <w:rFonts w:eastAsiaTheme="minorHAnsi"/>
          <w:sz w:val="28"/>
          <w:szCs w:val="28"/>
          <w:lang w:eastAsia="en-US"/>
        </w:rPr>
        <w:t xml:space="preserve">  дата последней поверки прибора </w:t>
      </w:r>
      <w:r>
        <w:rPr>
          <w:sz w:val="28"/>
          <w:szCs w:val="28"/>
        </w:rPr>
        <w:t>/изъято/</w:t>
      </w:r>
      <w:r>
        <w:rPr>
          <w:rFonts w:eastAsiaTheme="minorHAnsi"/>
          <w:sz w:val="28"/>
          <w:szCs w:val="28"/>
          <w:lang w:eastAsia="en-US"/>
        </w:rPr>
        <w:t xml:space="preserve">г., у </w:t>
      </w:r>
      <w:r>
        <w:rPr>
          <w:sz w:val="28"/>
          <w:szCs w:val="28"/>
        </w:rPr>
        <w:t>Мусайева</w:t>
      </w:r>
      <w:r>
        <w:rPr>
          <w:sz w:val="28"/>
          <w:szCs w:val="28"/>
        </w:rPr>
        <w:t xml:space="preserve"> Т.Т. </w:t>
      </w:r>
      <w:r>
        <w:rPr>
          <w:sz w:val="28"/>
          <w:szCs w:val="28"/>
        </w:rPr>
        <w:t>оглы</w:t>
      </w:r>
      <w:r>
        <w:rPr>
          <w:sz w:val="28"/>
          <w:szCs w:val="28"/>
        </w:rPr>
        <w:t xml:space="preserve"> </w:t>
      </w:r>
      <w:r>
        <w:rPr>
          <w:rFonts w:eastAsiaTheme="minorHAnsi"/>
          <w:sz w:val="28"/>
          <w:szCs w:val="28"/>
          <w:lang w:eastAsia="en-US"/>
        </w:rPr>
        <w:t xml:space="preserve">было выявлено состояние алкогольного опьянения, концентрация абсолютного этилового спирта зафиксирована на бумажном носителе и составила </w:t>
      </w:r>
      <w:r>
        <w:rPr>
          <w:sz w:val="28"/>
          <w:szCs w:val="28"/>
        </w:rPr>
        <w:t>/изъято/</w:t>
      </w:r>
      <w:r>
        <w:rPr>
          <w:sz w:val="28"/>
          <w:szCs w:val="28"/>
        </w:rPr>
        <w:t xml:space="preserve"> </w:t>
      </w:r>
      <w:r>
        <w:rPr>
          <w:rFonts w:eastAsiaTheme="minorHAnsi"/>
          <w:sz w:val="28"/>
          <w:szCs w:val="28"/>
          <w:lang w:eastAsia="en-US"/>
        </w:rPr>
        <w:t xml:space="preserve">мг/л. </w:t>
      </w:r>
      <w:r w:rsidRPr="00C223BF">
        <w:rPr>
          <w:rFonts w:eastAsiaTheme="minorHAnsi"/>
          <w:sz w:val="28"/>
          <w:szCs w:val="28"/>
          <w:lang w:eastAsia="en-US"/>
        </w:rPr>
        <w:t xml:space="preserve">С результатами освидетельствования </w:t>
      </w:r>
      <w:r>
        <w:rPr>
          <w:sz w:val="28"/>
          <w:szCs w:val="28"/>
        </w:rPr>
        <w:t>Мусайев</w:t>
      </w:r>
      <w:r>
        <w:rPr>
          <w:sz w:val="28"/>
          <w:szCs w:val="28"/>
        </w:rPr>
        <w:t xml:space="preserve"> Т.Т. </w:t>
      </w:r>
      <w:r>
        <w:rPr>
          <w:sz w:val="28"/>
          <w:szCs w:val="28"/>
        </w:rPr>
        <w:t>оглы</w:t>
      </w:r>
      <w:r>
        <w:rPr>
          <w:sz w:val="28"/>
          <w:szCs w:val="28"/>
        </w:rPr>
        <w:t xml:space="preserve">  </w:t>
      </w:r>
      <w:r w:rsidRPr="00C223BF">
        <w:rPr>
          <w:rFonts w:eastAsiaTheme="minorHAnsi"/>
          <w:sz w:val="28"/>
          <w:szCs w:val="28"/>
          <w:lang w:eastAsia="en-US"/>
        </w:rPr>
        <w:t>согласился, о чем имеется его</w:t>
      </w:r>
      <w:r w:rsidRPr="00C223BF">
        <w:rPr>
          <w:rFonts w:eastAsiaTheme="minorHAnsi"/>
          <w:sz w:val="28"/>
          <w:szCs w:val="28"/>
          <w:lang w:eastAsia="en-US"/>
        </w:rPr>
        <w:t xml:space="preserve"> подпись в Акте </w:t>
      </w:r>
      <w:r>
        <w:rPr>
          <w:sz w:val="28"/>
          <w:szCs w:val="28"/>
        </w:rPr>
        <w:t>/изъято/</w:t>
      </w:r>
      <w:r>
        <w:rPr>
          <w:sz w:val="28"/>
          <w:szCs w:val="28"/>
        </w:rPr>
        <w:t xml:space="preserve"> </w:t>
      </w:r>
      <w:r w:rsidRPr="00C223BF">
        <w:rPr>
          <w:rFonts w:eastAsiaTheme="minorHAnsi"/>
          <w:sz w:val="28"/>
          <w:szCs w:val="28"/>
          <w:lang w:eastAsia="en-US"/>
        </w:rPr>
        <w:t xml:space="preserve">освидетельствования на состояние алкогольного опьянения </w:t>
      </w:r>
      <w:r w:rsidRPr="00C223BF">
        <w:rPr>
          <w:rFonts w:eastAsiaTheme="minorHAnsi"/>
          <w:sz w:val="28"/>
          <w:szCs w:val="28"/>
          <w:lang w:eastAsia="en-US"/>
        </w:rPr>
        <w:t>от</w:t>
      </w:r>
      <w:r w:rsidRPr="00C223BF">
        <w:rPr>
          <w:rFonts w:eastAsiaTheme="minorHAnsi"/>
          <w:sz w:val="28"/>
          <w:szCs w:val="28"/>
          <w:lang w:eastAsia="en-US"/>
        </w:rPr>
        <w:t xml:space="preserve"> </w:t>
      </w:r>
      <w:r>
        <w:rPr>
          <w:sz w:val="28"/>
          <w:szCs w:val="28"/>
        </w:rPr>
        <w:t>/изъято/</w:t>
      </w:r>
      <w:r w:rsidRPr="00C223BF">
        <w:rPr>
          <w:rFonts w:eastAsiaTheme="minorHAnsi"/>
          <w:sz w:val="28"/>
          <w:szCs w:val="28"/>
          <w:lang w:eastAsia="en-US"/>
        </w:rPr>
        <w:t>г. (</w:t>
      </w:r>
      <w:r w:rsidRPr="00C223BF">
        <w:rPr>
          <w:rFonts w:eastAsiaTheme="minorHAnsi"/>
          <w:sz w:val="28"/>
          <w:szCs w:val="28"/>
          <w:lang w:eastAsia="en-US"/>
        </w:rPr>
        <w:t>л.д</w:t>
      </w:r>
      <w:r w:rsidRPr="00C223BF">
        <w:rPr>
          <w:rFonts w:eastAsiaTheme="minorHAnsi"/>
          <w:sz w:val="28"/>
          <w:szCs w:val="28"/>
          <w:lang w:eastAsia="en-US"/>
        </w:rPr>
        <w:t xml:space="preserve">. </w:t>
      </w:r>
      <w:r>
        <w:rPr>
          <w:rFonts w:eastAsiaTheme="minorHAnsi"/>
          <w:sz w:val="28"/>
          <w:szCs w:val="28"/>
          <w:lang w:eastAsia="en-US"/>
        </w:rPr>
        <w:t>3</w:t>
      </w:r>
      <w:r w:rsidRPr="00C223BF">
        <w:rPr>
          <w:rFonts w:eastAsiaTheme="minorHAnsi"/>
          <w:sz w:val="28"/>
          <w:szCs w:val="28"/>
          <w:lang w:eastAsia="en-US"/>
        </w:rPr>
        <w:t>). Указанные</w:t>
      </w:r>
      <w:r>
        <w:rPr>
          <w:rFonts w:eastAsiaTheme="minorHAnsi"/>
          <w:sz w:val="28"/>
          <w:szCs w:val="28"/>
          <w:lang w:eastAsia="en-US"/>
        </w:rPr>
        <w:t xml:space="preserve"> обстоятельства зафиксированы при помощи видеозаписи, осуществляемой сотрудником ГИБДД, что отражено в названном Акте.</w:t>
      </w:r>
      <w:r>
        <w:rPr>
          <w:rFonts w:eastAsiaTheme="minorHAnsi"/>
          <w:color w:val="000000" w:themeColor="text1"/>
          <w:sz w:val="28"/>
          <w:szCs w:val="28"/>
          <w:lang w:eastAsia="en-US"/>
        </w:rPr>
        <w:t xml:space="preserve"> </w:t>
      </w:r>
    </w:p>
    <w:p w:rsidR="00D604E2" w:rsidP="00D604E2">
      <w:pPr>
        <w:autoSpaceDE w:val="0"/>
        <w:autoSpaceDN w:val="0"/>
        <w:adjustRightInd w:val="0"/>
        <w:ind w:right="-2" w:firstLine="567"/>
        <w:jc w:val="both"/>
        <w:rPr>
          <w:sz w:val="28"/>
          <w:szCs w:val="28"/>
          <w:shd w:val="clear" w:color="auto" w:fill="FFFFFF"/>
        </w:rPr>
      </w:pPr>
      <w:r w:rsidRPr="00BA7D98">
        <w:rPr>
          <w:sz w:val="28"/>
          <w:szCs w:val="28"/>
          <w:shd w:val="clear" w:color="auto" w:fill="FFFFFF"/>
        </w:rPr>
        <w:t xml:space="preserve">Установленные обстоятельства свидетельствуют о нарушении </w:t>
      </w:r>
      <w:r>
        <w:rPr>
          <w:sz w:val="28"/>
          <w:szCs w:val="28"/>
        </w:rPr>
        <w:t>Мусайевым</w:t>
      </w:r>
      <w:r>
        <w:rPr>
          <w:sz w:val="28"/>
          <w:szCs w:val="28"/>
        </w:rPr>
        <w:t xml:space="preserve"> Т.Т. </w:t>
      </w:r>
      <w:r>
        <w:rPr>
          <w:sz w:val="28"/>
          <w:szCs w:val="28"/>
        </w:rPr>
        <w:t>оглы</w:t>
      </w:r>
      <w:r>
        <w:rPr>
          <w:sz w:val="28"/>
          <w:szCs w:val="28"/>
        </w:rPr>
        <w:t xml:space="preserve">  </w:t>
      </w:r>
      <w:r w:rsidRPr="00BA7D98">
        <w:rPr>
          <w:sz w:val="28"/>
          <w:szCs w:val="28"/>
          <w:shd w:val="clear" w:color="auto" w:fill="FFFFFF"/>
        </w:rPr>
        <w:t>пункта 2.7 Правил дорожного движения Российской Федерации и совершении, тем самым, административного правонарушения, ответственность за которое установлена частью 1 стати </w:t>
      </w:r>
      <w:hyperlink r:id="rId7" w:tgtFrame="_blank" w:tooltip="КОАП &gt;  Раздел II. Особенная часть &gt; Глава 12. Административные правонарушения в области дорожного движения &gt;&lt;span class=" w:history="1">
        <w:r w:rsidRPr="00BA7D98">
          <w:rPr>
            <w:rStyle w:val="snippetequal"/>
            <w:bCs/>
            <w:sz w:val="28"/>
            <w:szCs w:val="28"/>
            <w:bdr w:val="none" w:sz="0" w:space="0" w:color="auto" w:frame="1"/>
          </w:rPr>
          <w:t>12.8 </w:t>
        </w:r>
      </w:hyperlink>
      <w:r w:rsidRPr="00BA7D98">
        <w:rPr>
          <w:sz w:val="28"/>
          <w:szCs w:val="28"/>
          <w:shd w:val="clear" w:color="auto" w:fill="FFFFFF"/>
        </w:rPr>
        <w:t>Кодекса Российской Федерации об административных правонарушениях.</w:t>
      </w:r>
    </w:p>
    <w:p w:rsidR="00D604E2" w:rsidP="00D604E2">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 xml:space="preserve">Факт административного правонарушения, предусмотренного </w:t>
      </w:r>
      <w:hyperlink r:id="rId15"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 и виновность </w:t>
      </w:r>
      <w:r>
        <w:rPr>
          <w:sz w:val="28"/>
          <w:szCs w:val="28"/>
        </w:rPr>
        <w:t>Мусайева</w:t>
      </w:r>
      <w:r>
        <w:rPr>
          <w:sz w:val="28"/>
          <w:szCs w:val="28"/>
        </w:rPr>
        <w:t xml:space="preserve"> Т.Т. </w:t>
      </w:r>
      <w:r>
        <w:rPr>
          <w:sz w:val="28"/>
          <w:szCs w:val="28"/>
        </w:rPr>
        <w:t>оглы</w:t>
      </w:r>
      <w:r>
        <w:rPr>
          <w:sz w:val="28"/>
          <w:szCs w:val="28"/>
        </w:rPr>
        <w:t xml:space="preserve"> </w:t>
      </w:r>
      <w:r w:rsidRPr="00BA7D98">
        <w:rPr>
          <w:rFonts w:eastAsiaTheme="minorHAnsi"/>
          <w:sz w:val="28"/>
          <w:szCs w:val="28"/>
          <w:lang w:eastAsia="en-US"/>
        </w:rPr>
        <w:t xml:space="preserve">в его совершении подтверждены совокупностью доказательств, достоверность и допустимость которых сомнений не вызывают, а именно: </w:t>
      </w:r>
    </w:p>
    <w:p w:rsidR="00D604E2" w:rsidP="00D604E2">
      <w:pPr>
        <w:ind w:firstLine="567"/>
        <w:jc w:val="both"/>
        <w:rPr>
          <w:rFonts w:eastAsiaTheme="minorHAnsi"/>
          <w:sz w:val="28"/>
          <w:szCs w:val="28"/>
          <w:lang w:eastAsia="en-US"/>
        </w:rPr>
      </w:pPr>
      <w:r>
        <w:rPr>
          <w:rFonts w:eastAsiaTheme="minorHAnsi"/>
          <w:sz w:val="28"/>
          <w:szCs w:val="28"/>
          <w:lang w:eastAsia="en-US"/>
        </w:rPr>
        <w:t xml:space="preserve">- </w:t>
      </w:r>
      <w:r w:rsidRPr="00BA7D98">
        <w:rPr>
          <w:rFonts w:eastAsiaTheme="minorHAnsi"/>
          <w:sz w:val="28"/>
          <w:szCs w:val="28"/>
          <w:lang w:eastAsia="en-US"/>
        </w:rPr>
        <w:t>протоколом</w:t>
      </w:r>
      <w:r>
        <w:rPr>
          <w:rFonts w:eastAsiaTheme="minorHAnsi"/>
          <w:sz w:val="28"/>
          <w:szCs w:val="28"/>
          <w:lang w:eastAsia="en-US"/>
        </w:rPr>
        <w:t xml:space="preserve"> </w:t>
      </w:r>
      <w:r>
        <w:rPr>
          <w:sz w:val="28"/>
          <w:szCs w:val="28"/>
        </w:rPr>
        <w:t>/изъято/</w:t>
      </w:r>
      <w:r>
        <w:rPr>
          <w:sz w:val="28"/>
          <w:szCs w:val="28"/>
        </w:rPr>
        <w:t xml:space="preserve"> </w:t>
      </w:r>
      <w:r w:rsidRPr="00BA7D98">
        <w:rPr>
          <w:rFonts w:eastAsiaTheme="minorHAnsi"/>
          <w:sz w:val="28"/>
          <w:szCs w:val="28"/>
          <w:lang w:eastAsia="en-US"/>
        </w:rPr>
        <w:t xml:space="preserve">об административном правонарушении </w:t>
      </w:r>
      <w:r w:rsidRPr="00BA7D98">
        <w:rPr>
          <w:rFonts w:eastAsiaTheme="minorHAnsi"/>
          <w:sz w:val="28"/>
          <w:szCs w:val="28"/>
          <w:lang w:eastAsia="en-US"/>
        </w:rPr>
        <w:t>от</w:t>
      </w:r>
      <w:r>
        <w:rPr>
          <w:rFonts w:eastAsiaTheme="minorHAnsi"/>
          <w:sz w:val="28"/>
          <w:szCs w:val="28"/>
          <w:lang w:eastAsia="en-US"/>
        </w:rPr>
        <w:t xml:space="preserve"> </w:t>
      </w:r>
      <w:r>
        <w:rPr>
          <w:sz w:val="28"/>
          <w:szCs w:val="28"/>
        </w:rPr>
        <w:t>/изъято/</w:t>
      </w:r>
      <w:r>
        <w:rPr>
          <w:rFonts w:eastAsiaTheme="minorHAnsi"/>
          <w:sz w:val="28"/>
          <w:szCs w:val="28"/>
          <w:lang w:eastAsia="en-US"/>
        </w:rPr>
        <w:t>г.,</w:t>
      </w:r>
      <w:r w:rsidRPr="00BA7D98">
        <w:rPr>
          <w:rFonts w:eastAsiaTheme="minorHAnsi"/>
          <w:sz w:val="28"/>
          <w:szCs w:val="28"/>
          <w:lang w:eastAsia="en-US"/>
        </w:rPr>
        <w:t xml:space="preserve">  </w:t>
      </w:r>
      <w:r>
        <w:rPr>
          <w:rFonts w:eastAsiaTheme="minorHAnsi"/>
          <w:sz w:val="28"/>
          <w:szCs w:val="28"/>
          <w:lang w:eastAsia="en-US"/>
        </w:rPr>
        <w:t xml:space="preserve">согласно </w:t>
      </w:r>
      <w:r>
        <w:rPr>
          <w:rFonts w:eastAsiaTheme="minorHAnsi"/>
          <w:sz w:val="28"/>
          <w:szCs w:val="28"/>
          <w:lang w:eastAsia="en-US"/>
        </w:rPr>
        <w:t>которому</w:t>
      </w:r>
      <w:r>
        <w:rPr>
          <w:rFonts w:eastAsiaTheme="minorHAnsi"/>
          <w:sz w:val="28"/>
          <w:szCs w:val="28"/>
          <w:lang w:eastAsia="en-US"/>
        </w:rPr>
        <w:t xml:space="preserve">, </w:t>
      </w:r>
      <w:r>
        <w:rPr>
          <w:sz w:val="28"/>
          <w:szCs w:val="28"/>
        </w:rPr>
        <w:t xml:space="preserve">/изъято/г., в /изъято/находясь по адресу: /изъято/, водитель </w:t>
      </w:r>
      <w:r>
        <w:rPr>
          <w:sz w:val="28"/>
          <w:szCs w:val="28"/>
        </w:rPr>
        <w:t>Мусайев</w:t>
      </w:r>
      <w:r>
        <w:rPr>
          <w:sz w:val="28"/>
          <w:szCs w:val="28"/>
        </w:rPr>
        <w:t xml:space="preserve"> Т.Т. </w:t>
      </w:r>
      <w:r>
        <w:rPr>
          <w:sz w:val="28"/>
          <w:szCs w:val="28"/>
        </w:rPr>
        <w:t>оглы</w:t>
      </w:r>
      <w:r>
        <w:rPr>
          <w:sz w:val="28"/>
          <w:szCs w:val="28"/>
        </w:rPr>
        <w:t xml:space="preserve"> </w:t>
      </w:r>
      <w:r w:rsidRPr="00BA7D98">
        <w:rPr>
          <w:sz w:val="28"/>
          <w:szCs w:val="28"/>
        </w:rPr>
        <w:t>управлял транспортным средством</w:t>
      </w:r>
      <w:r>
        <w:rPr>
          <w:sz w:val="28"/>
          <w:szCs w:val="28"/>
        </w:rPr>
        <w:t xml:space="preserve"> /изъято/</w:t>
      </w:r>
      <w:r w:rsidRPr="00BA7D98">
        <w:rPr>
          <w:sz w:val="28"/>
          <w:szCs w:val="28"/>
        </w:rPr>
        <w:t xml:space="preserve">, государственный регистрационный </w:t>
      </w:r>
      <w:r w:rsidRPr="005721C3">
        <w:rPr>
          <w:sz w:val="28"/>
          <w:szCs w:val="28"/>
        </w:rPr>
        <w:t xml:space="preserve">знак </w:t>
      </w:r>
      <w:r>
        <w:rPr>
          <w:sz w:val="28"/>
          <w:szCs w:val="28"/>
        </w:rPr>
        <w:t>/изъято/</w:t>
      </w:r>
      <w:r w:rsidRPr="005721C3">
        <w:rPr>
          <w:sz w:val="28"/>
          <w:szCs w:val="28"/>
        </w:rPr>
        <w:t xml:space="preserve">, </w:t>
      </w:r>
      <w:r w:rsidRPr="00BA7D98">
        <w:rPr>
          <w:rFonts w:eastAsiaTheme="minorHAnsi"/>
          <w:sz w:val="28"/>
          <w:szCs w:val="28"/>
          <w:lang w:eastAsia="en-US"/>
        </w:rPr>
        <w:t xml:space="preserve">в нарушение </w:t>
      </w:r>
      <w:hyperlink r:id="rId4" w:history="1">
        <w:r w:rsidRPr="00BA7D98">
          <w:rPr>
            <w:rFonts w:eastAsiaTheme="minorHAnsi"/>
            <w:sz w:val="28"/>
            <w:szCs w:val="28"/>
            <w:lang w:eastAsia="en-US"/>
          </w:rPr>
          <w:t>п. 2.7</w:t>
        </w:r>
      </w:hyperlink>
      <w:r w:rsidRPr="00BA7D98">
        <w:rPr>
          <w:rFonts w:eastAsiaTheme="minorHAnsi"/>
          <w:sz w:val="28"/>
          <w:szCs w:val="28"/>
          <w:lang w:eastAsia="en-US"/>
        </w:rPr>
        <w:t xml:space="preserve"> Правил дорожного движения РФ в состоянии </w:t>
      </w:r>
      <w:r>
        <w:rPr>
          <w:rFonts w:eastAsiaTheme="minorHAnsi"/>
          <w:sz w:val="28"/>
          <w:szCs w:val="28"/>
          <w:lang w:eastAsia="en-US"/>
        </w:rPr>
        <w:t xml:space="preserve">алкогольного </w:t>
      </w:r>
      <w:r w:rsidRPr="00BA7D98">
        <w:rPr>
          <w:rFonts w:eastAsiaTheme="minorHAnsi"/>
          <w:sz w:val="28"/>
          <w:szCs w:val="28"/>
          <w:lang w:eastAsia="en-US"/>
        </w:rPr>
        <w:t>опьянения</w:t>
      </w:r>
      <w:r>
        <w:rPr>
          <w:sz w:val="28"/>
          <w:szCs w:val="28"/>
        </w:rPr>
        <w:t xml:space="preserve"> </w:t>
      </w:r>
      <w:r>
        <w:rPr>
          <w:rFonts w:eastAsiaTheme="minorHAnsi"/>
          <w:sz w:val="28"/>
          <w:szCs w:val="28"/>
          <w:lang w:eastAsia="en-US"/>
        </w:rPr>
        <w:t xml:space="preserve">(л.д.1); </w:t>
      </w:r>
    </w:p>
    <w:p w:rsidR="00D604E2" w:rsidP="00D604E2">
      <w:pPr>
        <w:ind w:right="-382" w:firstLine="567"/>
        <w:jc w:val="both"/>
        <w:rPr>
          <w:sz w:val="28"/>
          <w:szCs w:val="28"/>
        </w:rPr>
      </w:pPr>
      <w:r>
        <w:rPr>
          <w:sz w:val="28"/>
          <w:szCs w:val="28"/>
        </w:rPr>
        <w:t xml:space="preserve">- </w:t>
      </w:r>
      <w:r>
        <w:rPr>
          <w:rFonts w:eastAsiaTheme="minorHAnsi"/>
          <w:sz w:val="28"/>
          <w:szCs w:val="28"/>
          <w:lang w:eastAsia="en-US"/>
        </w:rPr>
        <w:t xml:space="preserve">протоколом </w:t>
      </w:r>
      <w:r>
        <w:rPr>
          <w:sz w:val="28"/>
          <w:szCs w:val="28"/>
        </w:rPr>
        <w:t>/изъято/</w:t>
      </w:r>
      <w:r>
        <w:rPr>
          <w:rFonts w:eastAsiaTheme="minorHAnsi"/>
          <w:sz w:val="28"/>
          <w:szCs w:val="28"/>
          <w:lang w:eastAsia="en-US"/>
        </w:rPr>
        <w:t>об отстранении от управления транспортным средством (л.д.2)</w:t>
      </w:r>
      <w:r>
        <w:rPr>
          <w:sz w:val="28"/>
          <w:szCs w:val="28"/>
        </w:rPr>
        <w:t>;</w:t>
      </w:r>
    </w:p>
    <w:p w:rsidR="00D604E2" w:rsidP="00D604E2">
      <w:pPr>
        <w:ind w:right="19" w:firstLine="567"/>
        <w:jc w:val="both"/>
        <w:rPr>
          <w:rFonts w:eastAsiaTheme="minorHAnsi"/>
          <w:sz w:val="28"/>
          <w:szCs w:val="28"/>
          <w:lang w:eastAsia="en-US"/>
        </w:rPr>
      </w:pPr>
      <w:r>
        <w:rPr>
          <w:sz w:val="28"/>
          <w:szCs w:val="28"/>
        </w:rPr>
        <w:t xml:space="preserve">- </w:t>
      </w:r>
      <w:r>
        <w:rPr>
          <w:rFonts w:eastAsiaTheme="minorHAnsi"/>
          <w:sz w:val="28"/>
          <w:szCs w:val="28"/>
          <w:lang w:eastAsia="en-US"/>
        </w:rPr>
        <w:t xml:space="preserve">распечатанным результатом </w:t>
      </w:r>
      <w:r w:rsidRPr="00E205BF">
        <w:rPr>
          <w:rFonts w:eastAsiaTheme="minorHAnsi"/>
          <w:sz w:val="28"/>
          <w:szCs w:val="28"/>
          <w:lang w:eastAsia="en-US"/>
        </w:rPr>
        <w:t>исследования на бумажном носителе, согласно котор</w:t>
      </w:r>
      <w:r>
        <w:rPr>
          <w:rFonts w:eastAsiaTheme="minorHAnsi"/>
          <w:sz w:val="28"/>
          <w:szCs w:val="28"/>
          <w:lang w:eastAsia="en-US"/>
        </w:rPr>
        <w:t>ого</w:t>
      </w:r>
      <w:r w:rsidRPr="00E205BF">
        <w:rPr>
          <w:rFonts w:eastAsiaTheme="minorHAnsi"/>
          <w:sz w:val="28"/>
          <w:szCs w:val="28"/>
          <w:lang w:eastAsia="en-US"/>
        </w:rPr>
        <w:t xml:space="preserve"> концентрация абсолютного этилового спирта в выдыхаемом воздухе у </w:t>
      </w:r>
      <w:r>
        <w:rPr>
          <w:sz w:val="28"/>
          <w:szCs w:val="28"/>
        </w:rPr>
        <w:t>Мусайева</w:t>
      </w:r>
      <w:r>
        <w:rPr>
          <w:sz w:val="28"/>
          <w:szCs w:val="28"/>
        </w:rPr>
        <w:t xml:space="preserve"> Т.Т. </w:t>
      </w:r>
      <w:r>
        <w:rPr>
          <w:sz w:val="28"/>
          <w:szCs w:val="28"/>
        </w:rPr>
        <w:t>оглы</w:t>
      </w:r>
      <w:r>
        <w:rPr>
          <w:sz w:val="28"/>
          <w:szCs w:val="28"/>
        </w:rPr>
        <w:t xml:space="preserve"> </w:t>
      </w:r>
      <w:r>
        <w:rPr>
          <w:rFonts w:eastAsiaTheme="minorHAnsi"/>
          <w:sz w:val="28"/>
          <w:szCs w:val="28"/>
          <w:lang w:eastAsia="en-US"/>
        </w:rPr>
        <w:t>составила 0,439</w:t>
      </w:r>
      <w:r w:rsidRPr="00E205BF">
        <w:rPr>
          <w:rFonts w:eastAsiaTheme="minorHAnsi"/>
          <w:sz w:val="28"/>
          <w:szCs w:val="28"/>
          <w:lang w:eastAsia="en-US"/>
        </w:rPr>
        <w:t xml:space="preserve"> мг/л</w:t>
      </w:r>
      <w:r>
        <w:rPr>
          <w:rFonts w:eastAsiaTheme="minorHAnsi"/>
          <w:sz w:val="28"/>
          <w:szCs w:val="28"/>
          <w:lang w:eastAsia="en-US"/>
        </w:rPr>
        <w:t xml:space="preserve"> (л.д.2а);</w:t>
      </w:r>
    </w:p>
    <w:p w:rsidR="00D604E2" w:rsidRPr="00CC549D" w:rsidP="00D604E2">
      <w:pPr>
        <w:ind w:right="19" w:firstLine="567"/>
        <w:jc w:val="both"/>
        <w:rPr>
          <w:rFonts w:ascii="Verdana" w:hAnsi="Verdana"/>
          <w:sz w:val="28"/>
          <w:szCs w:val="28"/>
        </w:rPr>
      </w:pPr>
      <w:r>
        <w:rPr>
          <w:rFonts w:eastAsiaTheme="minorHAnsi"/>
          <w:sz w:val="28"/>
          <w:szCs w:val="28"/>
          <w:lang w:eastAsia="en-US"/>
        </w:rPr>
        <w:t>- Актом</w:t>
      </w:r>
      <w:r w:rsidRPr="00C223BF">
        <w:rPr>
          <w:rFonts w:eastAsiaTheme="minorHAnsi"/>
          <w:sz w:val="28"/>
          <w:szCs w:val="28"/>
          <w:lang w:eastAsia="en-US"/>
        </w:rPr>
        <w:t xml:space="preserve"> </w:t>
      </w:r>
      <w:r>
        <w:rPr>
          <w:sz w:val="28"/>
          <w:szCs w:val="28"/>
        </w:rPr>
        <w:t>/изъято/</w:t>
      </w:r>
      <w:r w:rsidRPr="00C223BF">
        <w:rPr>
          <w:rFonts w:eastAsiaTheme="minorHAnsi"/>
          <w:sz w:val="28"/>
          <w:szCs w:val="28"/>
          <w:lang w:eastAsia="en-US"/>
        </w:rPr>
        <w:t xml:space="preserve">освидетельствования на состояние алкогольного опьянения от </w:t>
      </w:r>
      <w:r>
        <w:rPr>
          <w:sz w:val="28"/>
          <w:szCs w:val="28"/>
        </w:rPr>
        <w:t>/изъято/</w:t>
      </w:r>
      <w:r w:rsidRPr="00C223BF">
        <w:rPr>
          <w:rFonts w:eastAsiaTheme="minorHAnsi"/>
          <w:sz w:val="28"/>
          <w:szCs w:val="28"/>
          <w:lang w:eastAsia="en-US"/>
        </w:rPr>
        <w:t>г.</w:t>
      </w:r>
      <w:r>
        <w:rPr>
          <w:rFonts w:eastAsiaTheme="minorHAnsi"/>
          <w:sz w:val="28"/>
          <w:szCs w:val="28"/>
          <w:lang w:eastAsia="en-US"/>
        </w:rPr>
        <w:t>,</w:t>
      </w:r>
      <w:r w:rsidRPr="00C223BF">
        <w:rPr>
          <w:rFonts w:eastAsiaTheme="minorHAnsi"/>
          <w:sz w:val="28"/>
          <w:szCs w:val="28"/>
          <w:lang w:eastAsia="en-US"/>
        </w:rPr>
        <w:t xml:space="preserve"> </w:t>
      </w:r>
      <w:r w:rsidRPr="00E205BF">
        <w:rPr>
          <w:sz w:val="28"/>
          <w:szCs w:val="28"/>
        </w:rPr>
        <w:t xml:space="preserve">согласно которого у </w:t>
      </w:r>
      <w:r>
        <w:rPr>
          <w:sz w:val="28"/>
          <w:szCs w:val="28"/>
        </w:rPr>
        <w:t>Мусайева</w:t>
      </w:r>
      <w:r>
        <w:rPr>
          <w:sz w:val="28"/>
          <w:szCs w:val="28"/>
        </w:rPr>
        <w:t xml:space="preserve"> Т.Т. </w:t>
      </w:r>
      <w:r>
        <w:rPr>
          <w:sz w:val="28"/>
          <w:szCs w:val="28"/>
        </w:rPr>
        <w:t>оглы</w:t>
      </w:r>
      <w:r>
        <w:rPr>
          <w:sz w:val="28"/>
          <w:szCs w:val="28"/>
        </w:rPr>
        <w:t xml:space="preserve"> </w:t>
      </w:r>
      <w:r w:rsidRPr="00E205BF">
        <w:rPr>
          <w:sz w:val="28"/>
          <w:szCs w:val="28"/>
        </w:rPr>
        <w:t>установлено состояние опьянения при наличии признак</w:t>
      </w:r>
      <w:r>
        <w:rPr>
          <w:sz w:val="28"/>
          <w:szCs w:val="28"/>
        </w:rPr>
        <w:t>ов</w:t>
      </w:r>
      <w:r w:rsidRPr="00E205BF">
        <w:rPr>
          <w:sz w:val="28"/>
          <w:szCs w:val="28"/>
        </w:rPr>
        <w:t xml:space="preserve"> опьянения: </w:t>
      </w:r>
      <w:r>
        <w:rPr>
          <w:rFonts w:eastAsiaTheme="minorHAnsi"/>
          <w:sz w:val="28"/>
          <w:szCs w:val="28"/>
          <w:lang w:eastAsia="en-US"/>
        </w:rPr>
        <w:t>запах алкоголя изо рта</w:t>
      </w:r>
      <w:r w:rsidRPr="00E205BF">
        <w:rPr>
          <w:sz w:val="28"/>
          <w:szCs w:val="28"/>
        </w:rPr>
        <w:t xml:space="preserve"> и абсолютного этилового спирта в выдыхаемом воздухе в объеме </w:t>
      </w:r>
      <w:r>
        <w:rPr>
          <w:sz w:val="28"/>
          <w:szCs w:val="28"/>
        </w:rPr>
        <w:t>0,</w:t>
      </w:r>
      <w:r w:rsidRPr="00617100">
        <w:rPr>
          <w:rFonts w:eastAsiaTheme="minorHAnsi"/>
          <w:sz w:val="28"/>
          <w:szCs w:val="28"/>
          <w:lang w:eastAsia="en-US"/>
        </w:rPr>
        <w:t xml:space="preserve"> </w:t>
      </w:r>
      <w:r>
        <w:rPr>
          <w:rFonts w:eastAsiaTheme="minorHAnsi"/>
          <w:sz w:val="28"/>
          <w:szCs w:val="28"/>
          <w:lang w:eastAsia="en-US"/>
        </w:rPr>
        <w:t>439</w:t>
      </w:r>
      <w:r w:rsidRPr="00E205BF">
        <w:rPr>
          <w:sz w:val="28"/>
          <w:szCs w:val="28"/>
        </w:rPr>
        <w:t xml:space="preserve"> мг/л. С результатами освидетельствования </w:t>
      </w:r>
      <w:r>
        <w:rPr>
          <w:sz w:val="28"/>
          <w:szCs w:val="28"/>
        </w:rPr>
        <w:t>Мусайев</w:t>
      </w:r>
      <w:r>
        <w:rPr>
          <w:sz w:val="28"/>
          <w:szCs w:val="28"/>
        </w:rPr>
        <w:t xml:space="preserve"> Т.Т. </w:t>
      </w:r>
      <w:r>
        <w:rPr>
          <w:sz w:val="28"/>
          <w:szCs w:val="28"/>
        </w:rPr>
        <w:t>оглы</w:t>
      </w:r>
      <w:r>
        <w:rPr>
          <w:sz w:val="28"/>
          <w:szCs w:val="28"/>
        </w:rPr>
        <w:t xml:space="preserve"> </w:t>
      </w:r>
      <w:r w:rsidRPr="00E205BF">
        <w:rPr>
          <w:sz w:val="28"/>
          <w:szCs w:val="28"/>
        </w:rPr>
        <w:t>был соглас</w:t>
      </w:r>
      <w:r>
        <w:rPr>
          <w:sz w:val="28"/>
          <w:szCs w:val="28"/>
        </w:rPr>
        <w:t>ен</w:t>
      </w:r>
      <w:r w:rsidRPr="00E205BF">
        <w:rPr>
          <w:sz w:val="28"/>
          <w:szCs w:val="28"/>
        </w:rPr>
        <w:t xml:space="preserve">, о чем </w:t>
      </w:r>
      <w:r w:rsidRPr="00617100">
        <w:rPr>
          <w:sz w:val="28"/>
          <w:szCs w:val="28"/>
        </w:rPr>
        <w:t>произвел запись в А</w:t>
      </w:r>
      <w:r>
        <w:rPr>
          <w:sz w:val="28"/>
          <w:szCs w:val="28"/>
        </w:rPr>
        <w:t>кте (л.д.</w:t>
      </w:r>
      <w:r w:rsidRPr="00617100">
        <w:rPr>
          <w:sz w:val="28"/>
          <w:szCs w:val="28"/>
        </w:rPr>
        <w:t>3);</w:t>
      </w:r>
    </w:p>
    <w:p w:rsidR="00D604E2" w:rsidP="00D604E2">
      <w:pPr>
        <w:ind w:right="19" w:firstLine="567"/>
        <w:jc w:val="both"/>
        <w:rPr>
          <w:rFonts w:eastAsiaTheme="minorHAnsi"/>
          <w:sz w:val="28"/>
          <w:szCs w:val="28"/>
          <w:lang w:eastAsia="en-US"/>
        </w:rPr>
      </w:pPr>
      <w:r>
        <w:rPr>
          <w:rFonts w:eastAsiaTheme="minorHAnsi"/>
          <w:sz w:val="28"/>
          <w:szCs w:val="28"/>
          <w:lang w:eastAsia="en-US"/>
        </w:rPr>
        <w:t xml:space="preserve">- копией свидетельства о проверке № </w:t>
      </w:r>
      <w:r>
        <w:rPr>
          <w:sz w:val="28"/>
          <w:szCs w:val="28"/>
        </w:rPr>
        <w:t>/изъято/</w:t>
      </w:r>
      <w:r>
        <w:rPr>
          <w:rFonts w:eastAsiaTheme="minorHAnsi"/>
          <w:sz w:val="28"/>
          <w:szCs w:val="28"/>
          <w:lang w:eastAsia="en-US"/>
        </w:rPr>
        <w:t>от</w:t>
      </w:r>
      <w:r>
        <w:rPr>
          <w:rFonts w:eastAsiaTheme="minorHAnsi"/>
          <w:sz w:val="28"/>
          <w:szCs w:val="28"/>
          <w:lang w:eastAsia="en-US"/>
        </w:rPr>
        <w:t xml:space="preserve"> </w:t>
      </w:r>
      <w:r>
        <w:rPr>
          <w:sz w:val="28"/>
          <w:szCs w:val="28"/>
        </w:rPr>
        <w:t>/изъято/</w:t>
      </w:r>
      <w:r>
        <w:rPr>
          <w:rFonts w:eastAsiaTheme="minorHAnsi"/>
          <w:sz w:val="28"/>
          <w:szCs w:val="28"/>
          <w:lang w:eastAsia="en-US"/>
        </w:rPr>
        <w:t xml:space="preserve"> </w:t>
      </w:r>
      <w:r>
        <w:rPr>
          <w:rFonts w:eastAsiaTheme="minorHAnsi"/>
          <w:sz w:val="28"/>
          <w:szCs w:val="28"/>
          <w:lang w:eastAsia="en-US"/>
        </w:rPr>
        <w:t>(л.д.4);</w:t>
      </w:r>
    </w:p>
    <w:p w:rsidR="00D604E2" w:rsidP="00D604E2">
      <w:pPr>
        <w:ind w:firstLine="567"/>
        <w:jc w:val="both"/>
        <w:rPr>
          <w:rFonts w:eastAsiaTheme="minorHAnsi"/>
          <w:sz w:val="28"/>
          <w:szCs w:val="28"/>
          <w:lang w:eastAsia="en-US"/>
        </w:rPr>
      </w:pPr>
      <w:r>
        <w:rPr>
          <w:rFonts w:eastAsiaTheme="minorHAnsi"/>
          <w:sz w:val="28"/>
          <w:szCs w:val="28"/>
          <w:lang w:eastAsia="en-US"/>
        </w:rPr>
        <w:t xml:space="preserve">- копией страхового полиса № </w:t>
      </w:r>
      <w:r>
        <w:rPr>
          <w:sz w:val="28"/>
          <w:szCs w:val="28"/>
        </w:rPr>
        <w:t>/изъято/</w:t>
      </w:r>
      <w:r>
        <w:rPr>
          <w:rFonts w:eastAsiaTheme="minorHAnsi"/>
          <w:sz w:val="28"/>
          <w:szCs w:val="28"/>
          <w:lang w:eastAsia="en-US"/>
        </w:rPr>
        <w:t xml:space="preserve"> </w:t>
      </w:r>
      <w:r>
        <w:rPr>
          <w:rFonts w:eastAsiaTheme="minorHAnsi"/>
          <w:sz w:val="28"/>
          <w:szCs w:val="28"/>
          <w:lang w:eastAsia="en-US"/>
        </w:rPr>
        <w:t>(л.д.6)</w:t>
      </w:r>
    </w:p>
    <w:p w:rsidR="00D604E2" w:rsidP="00D604E2">
      <w:pPr>
        <w:ind w:right="19" w:firstLine="567"/>
        <w:jc w:val="both"/>
        <w:rPr>
          <w:sz w:val="28"/>
          <w:szCs w:val="28"/>
        </w:rPr>
      </w:pPr>
      <w:r>
        <w:rPr>
          <w:sz w:val="28"/>
          <w:szCs w:val="28"/>
        </w:rPr>
        <w:t>-</w:t>
      </w:r>
      <w:r w:rsidRPr="001067BC">
        <w:rPr>
          <w:rFonts w:eastAsiaTheme="minorHAnsi"/>
          <w:sz w:val="28"/>
          <w:szCs w:val="28"/>
          <w:lang w:eastAsia="en-US"/>
        </w:rPr>
        <w:t xml:space="preserve"> </w:t>
      </w:r>
      <w:r>
        <w:rPr>
          <w:rFonts w:eastAsiaTheme="minorHAnsi"/>
          <w:sz w:val="28"/>
          <w:szCs w:val="28"/>
          <w:lang w:eastAsia="en-US"/>
        </w:rPr>
        <w:t xml:space="preserve">справкой </w:t>
      </w:r>
      <w:r>
        <w:rPr>
          <w:sz w:val="28"/>
          <w:szCs w:val="28"/>
        </w:rPr>
        <w:t xml:space="preserve">инспектора группы по ИАЗ ОСР ДПС ГИБДД МВД  по Республике Крым о том, что </w:t>
      </w:r>
      <w:r>
        <w:rPr>
          <w:sz w:val="28"/>
          <w:szCs w:val="28"/>
        </w:rPr>
        <w:t>Мусайев</w:t>
      </w:r>
      <w:r>
        <w:rPr>
          <w:sz w:val="28"/>
          <w:szCs w:val="28"/>
        </w:rPr>
        <w:t xml:space="preserve"> Т.Т. </w:t>
      </w:r>
      <w:r>
        <w:rPr>
          <w:sz w:val="28"/>
          <w:szCs w:val="28"/>
        </w:rPr>
        <w:t>Оглы</w:t>
      </w:r>
      <w:r>
        <w:rPr>
          <w:sz w:val="28"/>
          <w:szCs w:val="28"/>
        </w:rPr>
        <w:t xml:space="preserve"> не является лицом подвергнутым наказаниям по статьям 12.8, 12.26 КоАП РФ, а также по частям 2, 4, 6 ст. 264, ст. 264-1 УК РФ (</w:t>
      </w:r>
      <w:r>
        <w:rPr>
          <w:sz w:val="28"/>
          <w:szCs w:val="28"/>
        </w:rPr>
        <w:t>л.д</w:t>
      </w:r>
      <w:r>
        <w:rPr>
          <w:sz w:val="28"/>
          <w:szCs w:val="28"/>
        </w:rPr>
        <w:t>. 8);</w:t>
      </w:r>
    </w:p>
    <w:p w:rsidR="00D604E2" w:rsidP="00D604E2">
      <w:pPr>
        <w:ind w:firstLine="567"/>
        <w:jc w:val="both"/>
        <w:rPr>
          <w:rFonts w:eastAsiaTheme="minorHAnsi"/>
          <w:sz w:val="28"/>
          <w:szCs w:val="28"/>
          <w:lang w:eastAsia="en-US"/>
        </w:rPr>
      </w:pPr>
      <w:r>
        <w:rPr>
          <w:rFonts w:eastAsiaTheme="minorHAnsi"/>
          <w:sz w:val="28"/>
          <w:szCs w:val="28"/>
          <w:lang w:eastAsia="en-US"/>
        </w:rPr>
        <w:t>- карточкой учета транспортного средства (л.д.9);</w:t>
      </w:r>
    </w:p>
    <w:p w:rsidR="00D604E2" w:rsidRPr="00063C78" w:rsidP="00D604E2">
      <w:pPr>
        <w:autoSpaceDE w:val="0"/>
        <w:autoSpaceDN w:val="0"/>
        <w:adjustRightInd w:val="0"/>
        <w:ind w:firstLine="567"/>
        <w:jc w:val="both"/>
        <w:rPr>
          <w:rFonts w:eastAsiaTheme="minorHAnsi"/>
          <w:sz w:val="28"/>
          <w:szCs w:val="28"/>
          <w:lang w:eastAsia="en-US"/>
        </w:rPr>
      </w:pPr>
      <w:r>
        <w:rPr>
          <w:sz w:val="28"/>
          <w:szCs w:val="28"/>
        </w:rPr>
        <w:t>-</w:t>
      </w:r>
      <w:r w:rsidRPr="00383504">
        <w:rPr>
          <w:rFonts w:eastAsiaTheme="minorHAnsi"/>
          <w:sz w:val="28"/>
          <w:szCs w:val="28"/>
          <w:lang w:eastAsia="en-US"/>
        </w:rPr>
        <w:t xml:space="preserve"> </w:t>
      </w:r>
      <w:r>
        <w:rPr>
          <w:rFonts w:eastAsiaTheme="minorHAnsi"/>
          <w:sz w:val="28"/>
          <w:szCs w:val="28"/>
          <w:lang w:eastAsia="en-US"/>
        </w:rPr>
        <w:t xml:space="preserve">видеозаписью, </w:t>
      </w:r>
      <w:r w:rsidRPr="00A47F4F">
        <w:rPr>
          <w:rFonts w:eastAsiaTheme="minorHAnsi"/>
          <w:sz w:val="28"/>
          <w:szCs w:val="28"/>
          <w:lang w:eastAsia="en-US"/>
        </w:rPr>
        <w:t xml:space="preserve">приобщенной к </w:t>
      </w:r>
      <w:r w:rsidRPr="00302622">
        <w:rPr>
          <w:rFonts w:eastAsiaTheme="minorHAnsi"/>
          <w:sz w:val="28"/>
          <w:szCs w:val="28"/>
          <w:lang w:eastAsia="en-US"/>
        </w:rPr>
        <w:t xml:space="preserve">материалам дела и исследованной в судебной </w:t>
      </w:r>
      <w:r w:rsidRPr="00063C78">
        <w:rPr>
          <w:rFonts w:eastAsiaTheme="minorHAnsi"/>
          <w:sz w:val="28"/>
          <w:szCs w:val="28"/>
          <w:lang w:eastAsia="en-US"/>
        </w:rPr>
        <w:t>заседании (</w:t>
      </w:r>
      <w:r w:rsidRPr="00063C78">
        <w:rPr>
          <w:rFonts w:eastAsiaTheme="minorHAnsi"/>
          <w:sz w:val="28"/>
          <w:szCs w:val="28"/>
          <w:lang w:eastAsia="en-US"/>
        </w:rPr>
        <w:t>л.д</w:t>
      </w:r>
      <w:r w:rsidRPr="00063C78">
        <w:rPr>
          <w:rFonts w:eastAsiaTheme="minorHAnsi"/>
          <w:sz w:val="28"/>
          <w:szCs w:val="28"/>
          <w:lang w:eastAsia="en-US"/>
        </w:rPr>
        <w:t xml:space="preserve">. </w:t>
      </w:r>
      <w:r>
        <w:rPr>
          <w:rFonts w:eastAsiaTheme="minorHAnsi"/>
          <w:sz w:val="28"/>
          <w:szCs w:val="28"/>
          <w:lang w:eastAsia="en-US"/>
        </w:rPr>
        <w:t>11);</w:t>
      </w:r>
    </w:p>
    <w:p w:rsidR="00D604E2" w:rsidP="00D604E2">
      <w:pPr>
        <w:ind w:firstLine="567"/>
        <w:jc w:val="both"/>
        <w:rPr>
          <w:rFonts w:eastAsiaTheme="minorHAnsi"/>
          <w:sz w:val="28"/>
          <w:szCs w:val="28"/>
          <w:lang w:eastAsia="en-US"/>
        </w:rPr>
      </w:pPr>
      <w:r>
        <w:rPr>
          <w:rFonts w:eastAsiaTheme="minorHAnsi"/>
          <w:sz w:val="28"/>
          <w:szCs w:val="28"/>
          <w:lang w:eastAsia="en-US"/>
        </w:rPr>
        <w:t xml:space="preserve">- рапортом ИДПС взвода № 2 ОСР ДПС ГИБДД МВД по РК </w:t>
      </w:r>
      <w:r>
        <w:rPr>
          <w:rFonts w:eastAsiaTheme="minorHAnsi"/>
          <w:sz w:val="28"/>
          <w:szCs w:val="28"/>
          <w:lang w:eastAsia="en-US"/>
        </w:rPr>
        <w:t>от</w:t>
      </w:r>
      <w:r>
        <w:rPr>
          <w:rFonts w:eastAsiaTheme="minorHAnsi"/>
          <w:sz w:val="28"/>
          <w:szCs w:val="28"/>
          <w:lang w:eastAsia="en-US"/>
        </w:rPr>
        <w:t xml:space="preserve"> </w:t>
      </w:r>
      <w:r>
        <w:rPr>
          <w:sz w:val="28"/>
          <w:szCs w:val="28"/>
        </w:rPr>
        <w:t>/изъято/</w:t>
      </w:r>
      <w:r>
        <w:rPr>
          <w:rFonts w:eastAsiaTheme="minorHAnsi"/>
          <w:sz w:val="28"/>
          <w:szCs w:val="28"/>
          <w:lang w:eastAsia="en-US"/>
        </w:rPr>
        <w:t xml:space="preserve">г. </w:t>
      </w:r>
      <w:r>
        <w:rPr>
          <w:sz w:val="28"/>
          <w:szCs w:val="28"/>
        </w:rPr>
        <w:t>/изъято/</w:t>
      </w:r>
      <w:r>
        <w:rPr>
          <w:rFonts w:eastAsiaTheme="minorHAnsi"/>
          <w:sz w:val="28"/>
          <w:szCs w:val="28"/>
          <w:lang w:eastAsia="en-US"/>
        </w:rPr>
        <w:t xml:space="preserve"> </w:t>
      </w:r>
      <w:r>
        <w:rPr>
          <w:rFonts w:eastAsiaTheme="minorHAnsi"/>
          <w:sz w:val="28"/>
          <w:szCs w:val="28"/>
          <w:lang w:eastAsia="en-US"/>
        </w:rPr>
        <w:t>(л.д.12);</w:t>
      </w:r>
    </w:p>
    <w:p w:rsidR="00D604E2" w:rsidP="00D604E2">
      <w:pPr>
        <w:ind w:firstLine="567"/>
        <w:jc w:val="both"/>
        <w:rPr>
          <w:rFonts w:eastAsiaTheme="minorHAnsi"/>
          <w:sz w:val="28"/>
          <w:szCs w:val="28"/>
          <w:lang w:eastAsia="en-US"/>
        </w:rPr>
      </w:pPr>
      <w:r>
        <w:rPr>
          <w:rFonts w:eastAsiaTheme="minorHAnsi"/>
          <w:sz w:val="28"/>
          <w:szCs w:val="28"/>
          <w:lang w:eastAsia="en-US"/>
        </w:rPr>
        <w:t>- параметрами поиска (л.д.13).</w:t>
      </w:r>
    </w:p>
    <w:p w:rsidR="00D604E2" w:rsidRPr="006625B9" w:rsidP="00D604E2">
      <w:pPr>
        <w:autoSpaceDE w:val="0"/>
        <w:autoSpaceDN w:val="0"/>
        <w:adjustRightInd w:val="0"/>
        <w:ind w:right="-2" w:firstLine="567"/>
        <w:jc w:val="both"/>
        <w:rPr>
          <w:rFonts w:eastAsiaTheme="minorHAnsi"/>
          <w:sz w:val="28"/>
          <w:szCs w:val="28"/>
          <w:lang w:eastAsia="en-US"/>
        </w:rPr>
      </w:pPr>
      <w:r w:rsidRPr="00063C78">
        <w:rPr>
          <w:rFonts w:eastAsiaTheme="minorHAnsi"/>
          <w:sz w:val="28"/>
          <w:szCs w:val="28"/>
          <w:lang w:eastAsia="en-US"/>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Pr>
          <w:sz w:val="28"/>
          <w:szCs w:val="28"/>
        </w:rPr>
        <w:t>Мусайева</w:t>
      </w:r>
      <w:r>
        <w:rPr>
          <w:sz w:val="28"/>
          <w:szCs w:val="28"/>
        </w:rPr>
        <w:t xml:space="preserve"> Т.Т. </w:t>
      </w:r>
      <w:r>
        <w:rPr>
          <w:sz w:val="28"/>
          <w:szCs w:val="28"/>
        </w:rPr>
        <w:t>оглы</w:t>
      </w:r>
      <w:r>
        <w:rPr>
          <w:sz w:val="28"/>
          <w:szCs w:val="28"/>
        </w:rPr>
        <w:t xml:space="preserve"> </w:t>
      </w:r>
      <w:r w:rsidRPr="00063C78">
        <w:rPr>
          <w:rFonts w:eastAsiaTheme="minorHAnsi"/>
          <w:sz w:val="28"/>
          <w:szCs w:val="28"/>
          <w:lang w:eastAsia="en-US"/>
        </w:rPr>
        <w:t>в совершении административного</w:t>
      </w:r>
      <w:r w:rsidRPr="006625B9">
        <w:rPr>
          <w:rFonts w:eastAsiaTheme="minorHAnsi"/>
          <w:sz w:val="28"/>
          <w:szCs w:val="28"/>
          <w:lang w:eastAsia="en-US"/>
        </w:rPr>
        <w:t xml:space="preserve"> правонарушения, предусмотренного </w:t>
      </w:r>
      <w:hyperlink r:id="rId20" w:history="1">
        <w:r w:rsidRPr="006625B9">
          <w:rPr>
            <w:rFonts w:eastAsiaTheme="minorHAnsi"/>
            <w:sz w:val="28"/>
            <w:szCs w:val="28"/>
            <w:lang w:eastAsia="en-US"/>
          </w:rPr>
          <w:t>ч. 1 ст. 12.</w:t>
        </w:r>
      </w:hyperlink>
      <w:r w:rsidRPr="006625B9">
        <w:rPr>
          <w:rFonts w:eastAsiaTheme="minorHAnsi"/>
          <w:sz w:val="28"/>
          <w:szCs w:val="28"/>
          <w:lang w:eastAsia="en-US"/>
        </w:rPr>
        <w:t>8 КоАП РФ.</w:t>
      </w:r>
    </w:p>
    <w:p w:rsidR="00D604E2" w:rsidRPr="00A47F4F" w:rsidP="00D604E2">
      <w:pPr>
        <w:ind w:right="-2" w:firstLine="567"/>
        <w:jc w:val="both"/>
        <w:rPr>
          <w:sz w:val="28"/>
          <w:szCs w:val="28"/>
        </w:rPr>
      </w:pPr>
      <w:r w:rsidRPr="00A47F4F">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D604E2" w:rsidP="00D604E2">
      <w:pPr>
        <w:ind w:right="-2" w:firstLine="567"/>
        <w:jc w:val="both"/>
        <w:rPr>
          <w:sz w:val="28"/>
          <w:szCs w:val="28"/>
        </w:rPr>
      </w:pPr>
      <w:r w:rsidRPr="00581341">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sz w:val="28"/>
          <w:szCs w:val="28"/>
        </w:rPr>
        <w:t>Мусайева</w:t>
      </w:r>
      <w:r>
        <w:rPr>
          <w:sz w:val="28"/>
          <w:szCs w:val="28"/>
        </w:rPr>
        <w:t xml:space="preserve"> Т.Т. </w:t>
      </w:r>
      <w:r>
        <w:rPr>
          <w:sz w:val="28"/>
          <w:szCs w:val="28"/>
        </w:rPr>
        <w:t>оглы</w:t>
      </w:r>
      <w:r>
        <w:rPr>
          <w:sz w:val="28"/>
          <w:szCs w:val="28"/>
        </w:rPr>
        <w:t xml:space="preserve"> </w:t>
      </w:r>
      <w:r w:rsidRPr="00581341">
        <w:rPr>
          <w:sz w:val="28"/>
          <w:szCs w:val="28"/>
        </w:rPr>
        <w:t>при возбуждении дела об административном правонарушении нарушены не были.</w:t>
      </w:r>
    </w:p>
    <w:p w:rsidR="00D604E2" w:rsidRPr="00A47F4F" w:rsidP="00D604E2">
      <w:pPr>
        <w:ind w:right="-2" w:firstLine="567"/>
        <w:jc w:val="both"/>
        <w:rPr>
          <w:sz w:val="28"/>
          <w:szCs w:val="28"/>
        </w:rPr>
      </w:pPr>
      <w:r w:rsidRPr="00A47F4F">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D604E2" w:rsidRPr="005F0F3F" w:rsidP="00D604E2">
      <w:pPr>
        <w:ind w:firstLine="567"/>
        <w:jc w:val="both"/>
        <w:rPr>
          <w:rFonts w:ascii="Verdana" w:hAnsi="Verdana"/>
          <w:sz w:val="28"/>
          <w:szCs w:val="28"/>
        </w:rPr>
      </w:pPr>
      <w:r w:rsidRPr="005F0F3F">
        <w:rPr>
          <w:sz w:val="28"/>
          <w:szCs w:val="28"/>
        </w:rPr>
        <w:t xml:space="preserve">Обстоятельствами, смягчающим административную ответственность, являются признание вины, </w:t>
      </w:r>
      <w:r w:rsidRPr="005F0F3F">
        <w:rPr>
          <w:rFonts w:eastAsia="Calibri"/>
          <w:sz w:val="28"/>
          <w:szCs w:val="28"/>
          <w:lang w:eastAsia="en-US"/>
        </w:rPr>
        <w:t>раскаяние лица, совершившего административное правонарушение</w:t>
      </w:r>
      <w:r w:rsidRPr="005F0F3F">
        <w:rPr>
          <w:sz w:val="28"/>
          <w:szCs w:val="28"/>
        </w:rPr>
        <w:t>.</w:t>
      </w:r>
    </w:p>
    <w:p w:rsidR="00D604E2" w:rsidP="00D604E2">
      <w:pPr>
        <w:ind w:firstLine="567"/>
        <w:jc w:val="both"/>
        <w:rPr>
          <w:sz w:val="28"/>
          <w:szCs w:val="28"/>
        </w:rPr>
      </w:pPr>
      <w:r w:rsidRPr="005F0F3F">
        <w:rPr>
          <w:sz w:val="28"/>
          <w:szCs w:val="28"/>
        </w:rPr>
        <w:t>Обстоятельств, отягчающих административную ответственность, мировым судьей не установлено.</w:t>
      </w:r>
    </w:p>
    <w:p w:rsidR="00D604E2" w:rsidRPr="001F216A" w:rsidP="00D604E2">
      <w:pPr>
        <w:ind w:firstLine="567"/>
        <w:jc w:val="both"/>
        <w:rPr>
          <w:rFonts w:ascii="Verdana" w:hAnsi="Verdana"/>
          <w:sz w:val="28"/>
          <w:szCs w:val="28"/>
        </w:rPr>
      </w:pPr>
      <w:r w:rsidRPr="001F216A">
        <w:rPr>
          <w:sz w:val="28"/>
          <w:szCs w:val="28"/>
        </w:rPr>
        <w:t>Санкция ч. 1 ст. 12.</w:t>
      </w:r>
      <w:r>
        <w:rPr>
          <w:sz w:val="28"/>
          <w:szCs w:val="28"/>
        </w:rPr>
        <w:t>8</w:t>
      </w:r>
      <w:r w:rsidRPr="001F216A">
        <w:rPr>
          <w:sz w:val="28"/>
          <w:szCs w:val="28"/>
        </w:rPr>
        <w:t xml:space="preserve"> КоАП РФ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604E2" w:rsidRPr="001F216A" w:rsidP="00D604E2">
      <w:pPr>
        <w:ind w:firstLine="567"/>
        <w:jc w:val="both"/>
        <w:rPr>
          <w:rFonts w:ascii="Verdana" w:hAnsi="Verdana"/>
          <w:sz w:val="28"/>
          <w:szCs w:val="28"/>
        </w:rPr>
      </w:pPr>
      <w:r w:rsidRPr="001F216A">
        <w:rPr>
          <w:sz w:val="28"/>
          <w:szCs w:val="28"/>
        </w:rPr>
        <w:t>Согласно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D604E2" w:rsidRPr="001F216A" w:rsidP="00D604E2">
      <w:pPr>
        <w:ind w:firstLine="567"/>
        <w:jc w:val="both"/>
        <w:rPr>
          <w:rFonts w:ascii="Verdana" w:hAnsi="Verdana"/>
          <w:sz w:val="28"/>
          <w:szCs w:val="28"/>
        </w:rPr>
      </w:pPr>
      <w:r w:rsidRPr="001F216A">
        <w:rPr>
          <w:sz w:val="28"/>
          <w:szCs w:val="28"/>
        </w:rPr>
        <w:t>В соответствии с ч. 3 ст. 3.8 КоАП РФ,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частями 1 и 2 статьи 12.8, частью 7 статьи 12.9, частью 3 статьи 12.10, частью 5 статьи 12.15, частью 3.1 статьи 12.16</w:t>
      </w:r>
      <w:r w:rsidRPr="001F216A">
        <w:rPr>
          <w:sz w:val="28"/>
          <w:szCs w:val="28"/>
        </w:rPr>
        <w:t>, статьей 12.24, частью 1 статьи 12.26, частями 2 и 3 статьи 12.27 настоящего Кодекса.</w:t>
      </w:r>
    </w:p>
    <w:p w:rsidR="00D604E2" w:rsidRPr="001F216A" w:rsidP="00D604E2">
      <w:pPr>
        <w:ind w:firstLine="567"/>
        <w:jc w:val="both"/>
        <w:rPr>
          <w:rFonts w:ascii="Verdana" w:hAnsi="Verdana"/>
          <w:sz w:val="28"/>
          <w:szCs w:val="28"/>
        </w:rPr>
      </w:pPr>
      <w:r w:rsidRPr="001F216A">
        <w:rPr>
          <w:sz w:val="28"/>
          <w:szCs w:val="28"/>
        </w:rPr>
        <w:t xml:space="preserve">Оценивая вышеприведенные нормы, суд не усматривает оснований для назначения </w:t>
      </w:r>
      <w:r>
        <w:rPr>
          <w:sz w:val="28"/>
          <w:szCs w:val="28"/>
        </w:rPr>
        <w:t>Мусайеву</w:t>
      </w:r>
      <w:r>
        <w:rPr>
          <w:sz w:val="28"/>
          <w:szCs w:val="28"/>
        </w:rPr>
        <w:t xml:space="preserve"> Т.Т. </w:t>
      </w:r>
      <w:r>
        <w:rPr>
          <w:sz w:val="28"/>
          <w:szCs w:val="28"/>
        </w:rPr>
        <w:t>оглы</w:t>
      </w:r>
      <w:r w:rsidRPr="001F216A">
        <w:rPr>
          <w:sz w:val="28"/>
          <w:szCs w:val="28"/>
        </w:rPr>
        <w:t xml:space="preserve"> более мягкого наказания, чем предусмотрено за данное правонарушение санкцией ч. 1 ст. 12.</w:t>
      </w:r>
      <w:r>
        <w:rPr>
          <w:sz w:val="28"/>
          <w:szCs w:val="28"/>
        </w:rPr>
        <w:t>8</w:t>
      </w:r>
      <w:r w:rsidRPr="001F216A">
        <w:rPr>
          <w:sz w:val="28"/>
          <w:szCs w:val="28"/>
        </w:rPr>
        <w:t xml:space="preserve"> КоАП РФ.</w:t>
      </w:r>
    </w:p>
    <w:p w:rsidR="00D604E2" w:rsidRPr="00581341" w:rsidP="00D604E2">
      <w:pPr>
        <w:ind w:right="-2" w:firstLine="567"/>
        <w:jc w:val="both"/>
        <w:rPr>
          <w:sz w:val="28"/>
          <w:szCs w:val="28"/>
        </w:rPr>
      </w:pPr>
      <w:r w:rsidRPr="00581341">
        <w:rPr>
          <w:sz w:val="28"/>
          <w:szCs w:val="28"/>
        </w:rPr>
        <w:t xml:space="preserve">При определении вида и размера административного </w:t>
      </w:r>
      <w:r>
        <w:rPr>
          <w:sz w:val="28"/>
          <w:szCs w:val="28"/>
        </w:rPr>
        <w:t>наказания</w:t>
      </w:r>
      <w:r w:rsidRPr="00581341">
        <w:rPr>
          <w:sz w:val="28"/>
          <w:szCs w:val="28"/>
        </w:rPr>
        <w:t>, оценив все собранные по делу доказательства в их совокупности, учитывая конкретные обстоятельства правонарушения, данные о личности виновно</w:t>
      </w:r>
      <w:r>
        <w:rPr>
          <w:sz w:val="28"/>
          <w:szCs w:val="28"/>
        </w:rPr>
        <w:t>го</w:t>
      </w:r>
      <w:r w:rsidRPr="00581341">
        <w:rPr>
          <w:sz w:val="28"/>
          <w:szCs w:val="28"/>
        </w:rPr>
        <w:t xml:space="preserve">, </w:t>
      </w:r>
      <w:r>
        <w:rPr>
          <w:sz w:val="28"/>
          <w:szCs w:val="28"/>
        </w:rPr>
        <w:t xml:space="preserve">наличие смягчающих и отсутствие обстоятельств отягчающих </w:t>
      </w:r>
      <w:r w:rsidRPr="002D0F7C">
        <w:rPr>
          <w:sz w:val="28"/>
          <w:szCs w:val="28"/>
        </w:rPr>
        <w:t>административную ответственность</w:t>
      </w:r>
      <w:r>
        <w:rPr>
          <w:sz w:val="28"/>
          <w:szCs w:val="28"/>
        </w:rPr>
        <w:t xml:space="preserve">, </w:t>
      </w:r>
      <w:r w:rsidRPr="00581341">
        <w:rPr>
          <w:sz w:val="28"/>
          <w:szCs w:val="28"/>
        </w:rPr>
        <w:t xml:space="preserve">суд считает необходимым подвергнуть </w:t>
      </w:r>
      <w:r>
        <w:rPr>
          <w:sz w:val="28"/>
          <w:szCs w:val="28"/>
        </w:rPr>
        <w:t>Мусайева</w:t>
      </w:r>
      <w:r>
        <w:rPr>
          <w:sz w:val="28"/>
          <w:szCs w:val="28"/>
        </w:rPr>
        <w:t xml:space="preserve"> Т.Т. </w:t>
      </w:r>
      <w:r>
        <w:rPr>
          <w:sz w:val="28"/>
          <w:szCs w:val="28"/>
        </w:rPr>
        <w:t>оглы</w:t>
      </w:r>
      <w:r>
        <w:rPr>
          <w:sz w:val="28"/>
          <w:szCs w:val="28"/>
        </w:rPr>
        <w:t xml:space="preserve"> </w:t>
      </w:r>
      <w:r w:rsidRPr="00581341">
        <w:rPr>
          <w:sz w:val="28"/>
          <w:szCs w:val="28"/>
        </w:rPr>
        <w:t xml:space="preserve">административному наказанию в виде штрафа в </w:t>
      </w:r>
      <w:r>
        <w:rPr>
          <w:sz w:val="28"/>
          <w:szCs w:val="28"/>
        </w:rPr>
        <w:t>размере</w:t>
      </w:r>
      <w:r w:rsidRPr="00581341">
        <w:rPr>
          <w:sz w:val="28"/>
          <w:szCs w:val="28"/>
        </w:rPr>
        <w:t xml:space="preserve"> 30 000 рублей с лишением права  управления транспортными средствами на минимальный срок, предусмотренн</w:t>
      </w:r>
      <w:r>
        <w:rPr>
          <w:sz w:val="28"/>
          <w:szCs w:val="28"/>
        </w:rPr>
        <w:t>ый</w:t>
      </w:r>
      <w:r w:rsidRPr="00581341">
        <w:rPr>
          <w:sz w:val="28"/>
          <w:szCs w:val="28"/>
        </w:rPr>
        <w:t xml:space="preserve"> санкцией статьи.</w:t>
      </w:r>
    </w:p>
    <w:p w:rsidR="00D604E2" w:rsidRPr="00BA7D98" w:rsidP="00D604E2">
      <w:pPr>
        <w:ind w:right="-2" w:firstLine="567"/>
        <w:jc w:val="both"/>
        <w:rPr>
          <w:sz w:val="28"/>
          <w:szCs w:val="28"/>
        </w:rPr>
      </w:pPr>
      <w:r w:rsidRPr="00BA7D98">
        <w:rPr>
          <w:sz w:val="28"/>
          <w:szCs w:val="28"/>
        </w:rPr>
        <w:t xml:space="preserve">На основании изложенного, руководствуясь ч.1 ст.12.8, </w:t>
      </w:r>
      <w:r w:rsidRPr="00BA7D98">
        <w:rPr>
          <w:sz w:val="28"/>
          <w:szCs w:val="28"/>
        </w:rPr>
        <w:t>ст.ст</w:t>
      </w:r>
      <w:r w:rsidRPr="00BA7D98">
        <w:rPr>
          <w:sz w:val="28"/>
          <w:szCs w:val="28"/>
        </w:rPr>
        <w:t>. 4.1, 26.11, 29.9, 29.10 Кодекса Российской Федерации об административных правонарушениях, мировой судья –</w:t>
      </w:r>
    </w:p>
    <w:p w:rsidR="00D604E2" w:rsidRPr="00BA7D98" w:rsidP="00D604E2">
      <w:pPr>
        <w:pStyle w:val="NoSpacing"/>
        <w:ind w:right="-2" w:firstLine="567"/>
        <w:jc w:val="center"/>
        <w:rPr>
          <w:b/>
          <w:color w:val="000000"/>
          <w:sz w:val="28"/>
          <w:szCs w:val="28"/>
        </w:rPr>
      </w:pPr>
    </w:p>
    <w:p w:rsidR="00D604E2" w:rsidRPr="00BA7D98" w:rsidP="00D604E2">
      <w:pPr>
        <w:pStyle w:val="NoSpacing"/>
        <w:ind w:right="-2" w:firstLine="567"/>
        <w:jc w:val="center"/>
        <w:rPr>
          <w:b/>
          <w:color w:val="000000"/>
          <w:sz w:val="28"/>
          <w:szCs w:val="28"/>
        </w:rPr>
      </w:pPr>
      <w:r w:rsidRPr="00BA7D98">
        <w:rPr>
          <w:b/>
          <w:color w:val="000000"/>
          <w:sz w:val="28"/>
          <w:szCs w:val="28"/>
        </w:rPr>
        <w:t>ПОСТАНОВИЛ:</w:t>
      </w:r>
    </w:p>
    <w:p w:rsidR="00D604E2" w:rsidRPr="00527D7C" w:rsidP="00D604E2">
      <w:pPr>
        <w:pStyle w:val="NoSpacing"/>
        <w:ind w:right="-2" w:firstLine="567"/>
        <w:jc w:val="both"/>
        <w:rPr>
          <w:color w:val="000000" w:themeColor="text1"/>
          <w:sz w:val="28"/>
          <w:szCs w:val="28"/>
          <w:shd w:val="clear" w:color="auto" w:fill="FFFFFF"/>
        </w:rPr>
      </w:pPr>
      <w:r w:rsidRPr="00BA7D98">
        <w:rPr>
          <w:sz w:val="28"/>
          <w:szCs w:val="28"/>
        </w:rPr>
        <w:t xml:space="preserve">Признать </w:t>
      </w:r>
      <w:r>
        <w:rPr>
          <w:sz w:val="28"/>
          <w:szCs w:val="28"/>
        </w:rPr>
        <w:t>Мусайева</w:t>
      </w:r>
      <w:r>
        <w:rPr>
          <w:sz w:val="28"/>
          <w:szCs w:val="28"/>
        </w:rPr>
        <w:t xml:space="preserve"> </w:t>
      </w:r>
      <w:r>
        <w:rPr>
          <w:sz w:val="28"/>
          <w:szCs w:val="28"/>
        </w:rPr>
        <w:t>Т.Т.</w:t>
      </w:r>
      <w:r>
        <w:rPr>
          <w:sz w:val="28"/>
          <w:szCs w:val="28"/>
        </w:rPr>
        <w:t xml:space="preserve"> </w:t>
      </w:r>
      <w:r>
        <w:rPr>
          <w:sz w:val="28"/>
          <w:szCs w:val="28"/>
        </w:rPr>
        <w:t>оглы</w:t>
      </w:r>
      <w:r w:rsidRPr="00BA7D98">
        <w:rPr>
          <w:sz w:val="28"/>
          <w:szCs w:val="28"/>
        </w:rPr>
        <w:t xml:space="preserve"> виновн</w:t>
      </w:r>
      <w:r>
        <w:rPr>
          <w:sz w:val="28"/>
          <w:szCs w:val="28"/>
        </w:rPr>
        <w:t>ым</w:t>
      </w:r>
      <w:r w:rsidRPr="00BA7D98">
        <w:rPr>
          <w:sz w:val="28"/>
          <w:szCs w:val="28"/>
        </w:rPr>
        <w:t xml:space="preserve">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w:t>
      </w:r>
      <w:r>
        <w:rPr>
          <w:sz w:val="28"/>
          <w:szCs w:val="28"/>
        </w:rPr>
        <w:t>му</w:t>
      </w:r>
      <w:r w:rsidRPr="00BA7D98">
        <w:rPr>
          <w:sz w:val="28"/>
          <w:szCs w:val="28"/>
        </w:rPr>
        <w:t xml:space="preserve"> административное наказание в виде </w:t>
      </w:r>
      <w:r w:rsidRPr="00BA7D98">
        <w:rPr>
          <w:sz w:val="28"/>
          <w:szCs w:val="28"/>
          <w:shd w:val="clear" w:color="auto" w:fill="FFFFFF"/>
        </w:rPr>
        <w:t xml:space="preserve">административного штрафа в размере </w:t>
      </w:r>
      <w:r w:rsidRPr="006A1D63">
        <w:rPr>
          <w:color w:val="000000" w:themeColor="text1"/>
          <w:sz w:val="28"/>
          <w:szCs w:val="28"/>
          <w:shd w:val="clear" w:color="auto" w:fill="FFFFFF"/>
        </w:rPr>
        <w:t xml:space="preserve">30 000 (тридцать тысяч) рублей с лишением права </w:t>
      </w:r>
      <w:r w:rsidRPr="008C6642">
        <w:rPr>
          <w:color w:val="000000" w:themeColor="text1"/>
          <w:sz w:val="28"/>
          <w:szCs w:val="28"/>
          <w:shd w:val="clear" w:color="auto" w:fill="FFFFFF"/>
        </w:rPr>
        <w:t xml:space="preserve">управления транспортными </w:t>
      </w:r>
      <w:r w:rsidRPr="00527D7C">
        <w:rPr>
          <w:color w:val="000000" w:themeColor="text1"/>
          <w:sz w:val="28"/>
          <w:szCs w:val="28"/>
          <w:shd w:val="clear" w:color="auto" w:fill="FFFFFF"/>
        </w:rPr>
        <w:t>средствами на срок 1 (один) год 6 (шесть) месяцев.</w:t>
      </w:r>
    </w:p>
    <w:p w:rsidR="00D604E2" w:rsidRPr="006A1D63" w:rsidP="00D604E2">
      <w:pPr>
        <w:pStyle w:val="NoSpacing"/>
        <w:ind w:right="-2" w:firstLine="567"/>
        <w:jc w:val="both"/>
        <w:rPr>
          <w:noProof/>
          <w:color w:val="000000" w:themeColor="text1"/>
          <w:sz w:val="28"/>
          <w:szCs w:val="28"/>
        </w:rPr>
      </w:pPr>
      <w:r w:rsidRPr="00527D7C">
        <w:rPr>
          <w:rStyle w:val="FontStyle17"/>
          <w:color w:val="000000" w:themeColor="text1"/>
          <w:sz w:val="28"/>
          <w:szCs w:val="28"/>
          <w:u w:val="single"/>
        </w:rPr>
        <w:t>Реквизиты для уплаты административного штрафа:</w:t>
      </w:r>
      <w:r w:rsidRPr="00527D7C">
        <w:rPr>
          <w:rStyle w:val="FontStyle17"/>
          <w:color w:val="000000" w:themeColor="text1"/>
          <w:sz w:val="28"/>
          <w:szCs w:val="28"/>
        </w:rPr>
        <w:t xml:space="preserve"> наименование получателя </w:t>
      </w:r>
      <w:r w:rsidRPr="00A438FB">
        <w:rPr>
          <w:rStyle w:val="FontStyle17"/>
          <w:color w:val="000000" w:themeColor="text1"/>
          <w:sz w:val="28"/>
          <w:szCs w:val="28"/>
        </w:rPr>
        <w:t xml:space="preserve">платежа: </w:t>
      </w:r>
      <w:r w:rsidRPr="00A438FB">
        <w:rPr>
          <w:noProof/>
          <w:color w:val="000000" w:themeColor="text1"/>
          <w:sz w:val="28"/>
          <w:szCs w:val="28"/>
        </w:rPr>
        <w:t xml:space="preserve">Получатель УФК по Республике Крым (УМВД России по г. Симферополю) КПП 910201001, ИНН 9102003230, ОКТМО 35701000, номер счета получателя платежа 03100643000000017500, в Отделение Респблика Крым Банка России, БИК 013510002, Кор./сч. 40102810645370000035, УИН: 18810491225000001445, КБК 18811601123010001140 </w:t>
      </w:r>
      <w:r w:rsidRPr="00A438FB">
        <w:rPr>
          <w:color w:val="000000" w:themeColor="text1"/>
          <w:sz w:val="28"/>
          <w:szCs w:val="28"/>
        </w:rPr>
        <w:t>(протокол</w:t>
      </w:r>
      <w:r w:rsidRPr="006A1D63">
        <w:rPr>
          <w:color w:val="000000" w:themeColor="text1"/>
          <w:sz w:val="28"/>
          <w:szCs w:val="28"/>
        </w:rPr>
        <w:t xml:space="preserve"> </w:t>
      </w:r>
      <w:r>
        <w:rPr>
          <w:sz w:val="28"/>
          <w:szCs w:val="28"/>
        </w:rPr>
        <w:t>/изъято/</w:t>
      </w:r>
      <w:r>
        <w:rPr>
          <w:rFonts w:eastAsiaTheme="minorHAnsi"/>
          <w:sz w:val="28"/>
          <w:szCs w:val="28"/>
          <w:lang w:eastAsia="en-US"/>
        </w:rPr>
        <w:t>от</w:t>
      </w:r>
      <w:r>
        <w:rPr>
          <w:rFonts w:eastAsiaTheme="minorHAnsi"/>
          <w:sz w:val="28"/>
          <w:szCs w:val="28"/>
          <w:lang w:eastAsia="en-US"/>
        </w:rPr>
        <w:t xml:space="preserve"> </w:t>
      </w:r>
      <w:r>
        <w:rPr>
          <w:sz w:val="28"/>
          <w:szCs w:val="28"/>
        </w:rPr>
        <w:t>/изъято/</w:t>
      </w:r>
      <w:r w:rsidRPr="006A1D63">
        <w:rPr>
          <w:color w:val="000000" w:themeColor="text1"/>
          <w:sz w:val="28"/>
          <w:szCs w:val="28"/>
        </w:rPr>
        <w:t xml:space="preserve">г., постановление   </w:t>
      </w:r>
      <w:r w:rsidRPr="006A1D63">
        <w:rPr>
          <w:noProof/>
          <w:color w:val="000000" w:themeColor="text1"/>
          <w:sz w:val="28"/>
          <w:szCs w:val="28"/>
          <w:lang w:val="uk-UA"/>
        </w:rPr>
        <w:t xml:space="preserve">№ </w:t>
      </w:r>
      <w:r>
        <w:rPr>
          <w:sz w:val="28"/>
          <w:szCs w:val="28"/>
        </w:rPr>
        <w:t>/изъято/</w:t>
      </w:r>
      <w:r w:rsidRPr="006A1D63">
        <w:rPr>
          <w:noProof/>
          <w:color w:val="000000" w:themeColor="text1"/>
          <w:sz w:val="28"/>
          <w:szCs w:val="28"/>
          <w:lang w:val="uk-UA"/>
        </w:rPr>
        <w:t xml:space="preserve">от </w:t>
      </w:r>
      <w:r>
        <w:rPr>
          <w:sz w:val="28"/>
          <w:szCs w:val="28"/>
        </w:rPr>
        <w:t>/изъято/</w:t>
      </w:r>
      <w:r w:rsidRPr="006A1D63">
        <w:rPr>
          <w:noProof/>
          <w:color w:val="000000" w:themeColor="text1"/>
          <w:sz w:val="28"/>
          <w:szCs w:val="28"/>
          <w:lang w:val="uk-UA"/>
        </w:rPr>
        <w:t>г.)</w:t>
      </w:r>
    </w:p>
    <w:p w:rsidR="00D604E2" w:rsidRPr="006A1D63" w:rsidP="00D604E2">
      <w:pPr>
        <w:ind w:right="-2" w:firstLine="567"/>
        <w:jc w:val="both"/>
        <w:rPr>
          <w:color w:val="000000" w:themeColor="text1"/>
          <w:sz w:val="28"/>
          <w:szCs w:val="28"/>
        </w:rPr>
      </w:pPr>
      <w:r w:rsidRPr="006A1D63">
        <w:rPr>
          <w:color w:val="000000" w:themeColor="text1"/>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D604E2" w:rsidRPr="00BA7D98" w:rsidP="00D604E2">
      <w:pPr>
        <w:ind w:right="-2" w:firstLine="567"/>
        <w:jc w:val="both"/>
        <w:rPr>
          <w:color w:val="000000" w:themeColor="text1"/>
          <w:sz w:val="28"/>
          <w:szCs w:val="28"/>
        </w:rPr>
      </w:pPr>
      <w:r w:rsidRPr="006A1D63">
        <w:rPr>
          <w:color w:val="000000" w:themeColor="text1"/>
          <w:sz w:val="28"/>
          <w:szCs w:val="28"/>
        </w:rPr>
        <w:t xml:space="preserve">Документ, свидетельствующий об уплате административного штрафа, необходимо направить мировому судье судебного участка №16 </w:t>
      </w:r>
      <w:r w:rsidRPr="00BA7D98">
        <w:rPr>
          <w:color w:val="000000" w:themeColor="text1"/>
          <w:sz w:val="28"/>
          <w:szCs w:val="28"/>
        </w:rPr>
        <w:t>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D604E2" w:rsidRPr="00BA7D98" w:rsidP="00D604E2">
      <w:pPr>
        <w:ind w:right="-2" w:firstLine="567"/>
        <w:jc w:val="both"/>
        <w:rPr>
          <w:color w:val="000000" w:themeColor="text1"/>
          <w:sz w:val="28"/>
          <w:szCs w:val="28"/>
        </w:rPr>
      </w:pPr>
      <w:r w:rsidRPr="00BA7D98">
        <w:rPr>
          <w:color w:val="000000" w:themeColor="text1"/>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604E2" w:rsidRPr="00BA7D98" w:rsidP="00D604E2">
      <w:pPr>
        <w:ind w:right="-2" w:firstLine="567"/>
        <w:jc w:val="both"/>
        <w:rPr>
          <w:color w:val="000000" w:themeColor="text1"/>
          <w:sz w:val="28"/>
          <w:szCs w:val="28"/>
        </w:rPr>
      </w:pPr>
      <w:r w:rsidRPr="00BA7D98">
        <w:rPr>
          <w:color w:val="000000" w:themeColor="text1"/>
          <w:sz w:val="28"/>
          <w:szCs w:val="28"/>
        </w:rPr>
        <w:t xml:space="preserve">Разъяснить </w:t>
      </w:r>
      <w:r>
        <w:rPr>
          <w:sz w:val="28"/>
          <w:szCs w:val="28"/>
        </w:rPr>
        <w:t>Мусайеву</w:t>
      </w:r>
      <w:r>
        <w:rPr>
          <w:sz w:val="28"/>
          <w:szCs w:val="28"/>
        </w:rPr>
        <w:t xml:space="preserve"> </w:t>
      </w:r>
      <w:r>
        <w:rPr>
          <w:sz w:val="28"/>
          <w:szCs w:val="28"/>
        </w:rPr>
        <w:t>Т.Т.</w:t>
      </w:r>
      <w:r>
        <w:rPr>
          <w:sz w:val="28"/>
          <w:szCs w:val="28"/>
        </w:rPr>
        <w:t xml:space="preserve"> </w:t>
      </w:r>
      <w:r>
        <w:rPr>
          <w:sz w:val="28"/>
          <w:szCs w:val="28"/>
        </w:rPr>
        <w:t>оглы</w:t>
      </w:r>
      <w:r>
        <w:rPr>
          <w:sz w:val="28"/>
          <w:szCs w:val="28"/>
        </w:rPr>
        <w:t xml:space="preserve">, </w:t>
      </w:r>
      <w:r w:rsidRPr="00BA7D98">
        <w:rPr>
          <w:color w:val="000000" w:themeColor="text1"/>
          <w:sz w:val="28"/>
          <w:szCs w:val="28"/>
        </w:rPr>
        <w:t>что в соответствии со ст.32.7 КоАП РФ, течение срока лишения специального пра</w:t>
      </w:r>
      <w:r w:rsidRPr="00BA7D98">
        <w:rPr>
          <w:color w:val="000000" w:themeColor="text1"/>
          <w:sz w:val="28"/>
          <w:szCs w:val="28"/>
        </w:rPr>
        <w:t xml:space="preserve">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A7D98">
        <w:rPr>
          <w:color w:val="000000" w:themeColor="text1"/>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w:t>
      </w:r>
      <w:r w:rsidRPr="00BA7D98">
        <w:rPr>
          <w:color w:val="000000" w:themeColor="text1"/>
          <w:sz w:val="28"/>
          <w:szCs w:val="28"/>
        </w:rPr>
        <w:t>изъяты в</w:t>
      </w:r>
      <w:r w:rsidRPr="00BA7D98">
        <w:rPr>
          <w:color w:val="000000" w:themeColor="text1"/>
          <w:sz w:val="28"/>
          <w:szCs w:val="28"/>
        </w:rPr>
        <w:t xml:space="preserve"> </w:t>
      </w:r>
      <w:r w:rsidRPr="00BA7D98">
        <w:rPr>
          <w:color w:val="000000" w:themeColor="text1"/>
          <w:sz w:val="28"/>
          <w:szCs w:val="28"/>
        </w:rPr>
        <w:t>соответствии</w:t>
      </w:r>
      <w:r w:rsidRPr="00BA7D98">
        <w:rPr>
          <w:color w:val="000000" w:themeColor="text1"/>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604E2" w:rsidP="00D604E2">
      <w:pPr>
        <w:ind w:right="-2" w:firstLine="567"/>
        <w:jc w:val="both"/>
        <w:rPr>
          <w:sz w:val="28"/>
          <w:szCs w:val="28"/>
        </w:rPr>
      </w:pPr>
      <w:r w:rsidRPr="00BA7D98">
        <w:rPr>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D604E2" w:rsidRPr="00BA7D98" w:rsidP="00D604E2">
      <w:pPr>
        <w:ind w:right="-2" w:firstLine="567"/>
        <w:jc w:val="both"/>
        <w:rPr>
          <w:sz w:val="28"/>
          <w:szCs w:val="28"/>
        </w:rPr>
      </w:pPr>
    </w:p>
    <w:p w:rsidR="00D604E2" w:rsidRPr="00BA7D98" w:rsidP="00D604E2">
      <w:pPr>
        <w:ind w:right="-2" w:firstLine="567"/>
        <w:jc w:val="both"/>
        <w:rPr>
          <w:sz w:val="28"/>
          <w:szCs w:val="28"/>
        </w:rPr>
      </w:pPr>
    </w:p>
    <w:p w:rsidR="00D604E2" w:rsidRPr="003B12D3" w:rsidP="00D604E2">
      <w:pPr>
        <w:ind w:right="19" w:firstLine="567"/>
        <w:rPr>
          <w:sz w:val="28"/>
          <w:szCs w:val="28"/>
        </w:rPr>
      </w:pPr>
      <w:r w:rsidRPr="003B12D3">
        <w:rPr>
          <w:sz w:val="28"/>
          <w:szCs w:val="28"/>
        </w:rPr>
        <w:t xml:space="preserve">Мировой судья                                                  </w:t>
      </w:r>
      <w:r>
        <w:rPr>
          <w:sz w:val="28"/>
          <w:szCs w:val="28"/>
        </w:rPr>
        <w:tab/>
      </w:r>
      <w:r>
        <w:rPr>
          <w:sz w:val="28"/>
          <w:szCs w:val="28"/>
        </w:rPr>
        <w:tab/>
      </w:r>
      <w:r>
        <w:rPr>
          <w:sz w:val="28"/>
          <w:szCs w:val="28"/>
        </w:rPr>
        <w:tab/>
      </w:r>
      <w:r w:rsidRPr="003B12D3">
        <w:rPr>
          <w:sz w:val="28"/>
          <w:szCs w:val="28"/>
        </w:rPr>
        <w:t xml:space="preserve">О.А. </w:t>
      </w:r>
      <w:r w:rsidRPr="003B12D3">
        <w:rPr>
          <w:sz w:val="28"/>
          <w:szCs w:val="28"/>
        </w:rPr>
        <w:t>Чепиль</w:t>
      </w:r>
    </w:p>
    <w:p w:rsidR="00D604E2" w:rsidRPr="003B12D3" w:rsidP="00D604E2">
      <w:pPr>
        <w:ind w:right="19" w:firstLine="567"/>
        <w:rPr>
          <w:sz w:val="28"/>
          <w:szCs w:val="28"/>
        </w:rPr>
      </w:pPr>
    </w:p>
    <w:p w:rsidR="00D604E2" w:rsidRPr="00963E4F" w:rsidP="00D604E2">
      <w:pPr>
        <w:ind w:right="19" w:firstLine="567"/>
      </w:pPr>
    </w:p>
    <w:p w:rsidR="00D604E2" w:rsidRPr="00963E4F" w:rsidP="00D604E2">
      <w:pPr>
        <w:ind w:right="19" w:firstLine="567"/>
      </w:pPr>
    </w:p>
    <w:p w:rsidR="0079118B"/>
    <w:sectPr w:rsidSect="00EE2F41">
      <w:headerReference w:type="default" r:id="rId21"/>
      <w:pgSz w:w="11906" w:h="16838"/>
      <w:pgMar w:top="1440" w:right="1080" w:bottom="1440" w:left="1080" w:header="6"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5642808"/>
      <w:docPartObj>
        <w:docPartGallery w:val="Page Numbers (Top of Page)"/>
        <w:docPartUnique/>
      </w:docPartObj>
    </w:sdtPr>
    <w:sdtContent>
      <w:p w:rsidR="004C261C">
        <w:pPr>
          <w:pStyle w:val="Header"/>
          <w:jc w:val="right"/>
        </w:pPr>
      </w:p>
      <w:p w:rsidR="004C261C">
        <w:pPr>
          <w:pStyle w:val="Header"/>
          <w:jc w:val="right"/>
        </w:pPr>
      </w:p>
      <w:p w:rsidR="00F30DA6">
        <w:pPr>
          <w:pStyle w:val="Header"/>
          <w:jc w:val="right"/>
        </w:pPr>
        <w:r>
          <w:fldChar w:fldCharType="begin"/>
        </w:r>
        <w:r>
          <w:instrText>PAGE   \* MERGEFORMAT</w:instrText>
        </w:r>
        <w:r>
          <w:fldChar w:fldCharType="separate"/>
        </w:r>
        <w:r>
          <w:rPr>
            <w:noProof/>
          </w:rPr>
          <w:t>7</w:t>
        </w:r>
        <w:r>
          <w:rPr>
            <w:noProof/>
          </w:rPr>
          <w:fldChar w:fldCharType="end"/>
        </w:r>
      </w:p>
    </w:sdtContent>
  </w:sdt>
  <w:p w:rsidR="00F30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2FB"/>
    <w:rsid w:val="00063C78"/>
    <w:rsid w:val="001067BC"/>
    <w:rsid w:val="00197E31"/>
    <w:rsid w:val="001F216A"/>
    <w:rsid w:val="001F7DBC"/>
    <w:rsid w:val="002D0F7C"/>
    <w:rsid w:val="00302622"/>
    <w:rsid w:val="00353044"/>
    <w:rsid w:val="003531CB"/>
    <w:rsid w:val="00383504"/>
    <w:rsid w:val="003B12D3"/>
    <w:rsid w:val="003B7FEC"/>
    <w:rsid w:val="00494537"/>
    <w:rsid w:val="004C261C"/>
    <w:rsid w:val="00527D7C"/>
    <w:rsid w:val="005721C3"/>
    <w:rsid w:val="00581341"/>
    <w:rsid w:val="005E17B6"/>
    <w:rsid w:val="005F0F3F"/>
    <w:rsid w:val="00617100"/>
    <w:rsid w:val="006625B9"/>
    <w:rsid w:val="00673D13"/>
    <w:rsid w:val="006A1D63"/>
    <w:rsid w:val="007742FB"/>
    <w:rsid w:val="0079118B"/>
    <w:rsid w:val="007C020C"/>
    <w:rsid w:val="007F367D"/>
    <w:rsid w:val="008C6642"/>
    <w:rsid w:val="00963E4F"/>
    <w:rsid w:val="00A02149"/>
    <w:rsid w:val="00A438FB"/>
    <w:rsid w:val="00A47F4F"/>
    <w:rsid w:val="00B6383B"/>
    <w:rsid w:val="00BA7D98"/>
    <w:rsid w:val="00C223BF"/>
    <w:rsid w:val="00C33BEF"/>
    <w:rsid w:val="00CC549D"/>
    <w:rsid w:val="00D0775E"/>
    <w:rsid w:val="00D604E2"/>
    <w:rsid w:val="00D67B4C"/>
    <w:rsid w:val="00E053DC"/>
    <w:rsid w:val="00E205BF"/>
    <w:rsid w:val="00F30D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4E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604E2"/>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D604E2"/>
    <w:rPr>
      <w:rFonts w:ascii="Times New Roman" w:hAnsi="Times New Roman" w:cs="Times New Roman" w:hint="default"/>
      <w:sz w:val="22"/>
      <w:szCs w:val="22"/>
    </w:rPr>
  </w:style>
  <w:style w:type="paragraph" w:styleId="Header">
    <w:name w:val="header"/>
    <w:basedOn w:val="Normal"/>
    <w:link w:val="a"/>
    <w:uiPriority w:val="99"/>
    <w:unhideWhenUsed/>
    <w:rsid w:val="00D604E2"/>
    <w:pPr>
      <w:tabs>
        <w:tab w:val="center" w:pos="4677"/>
        <w:tab w:val="right" w:pos="9355"/>
      </w:tabs>
    </w:pPr>
  </w:style>
  <w:style w:type="character" w:customStyle="1" w:styleId="a">
    <w:name w:val="Верхний колонтитул Знак"/>
    <w:basedOn w:val="DefaultParagraphFont"/>
    <w:link w:val="Header"/>
    <w:uiPriority w:val="99"/>
    <w:rsid w:val="00D604E2"/>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D604E2"/>
  </w:style>
  <w:style w:type="character" w:styleId="Hyperlink">
    <w:name w:val="Hyperlink"/>
    <w:basedOn w:val="DefaultParagraphFont"/>
    <w:uiPriority w:val="99"/>
    <w:semiHidden/>
    <w:unhideWhenUsed/>
    <w:rsid w:val="00D604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13E432B6CC0B2D233E719FDA258284E4D4C0965D78FFCEC1854C8D9D7BDABAE86C1E2024978C1G9K" TargetMode="External" /><Relationship Id="rId11" Type="http://schemas.openxmlformats.org/officeDocument/2006/relationships/hyperlink" Target="consultantplus://offline/ref=A23D3C046CDDB52443D2C33C846E2A0BB2226F38E859216213E52EEAA0ADAF04DC627EA69FA4D127I" TargetMode="External" /><Relationship Id="rId12" Type="http://schemas.openxmlformats.org/officeDocument/2006/relationships/hyperlink" Target="consultantplus://offline/ref=A23D3C046CDDB52443D2C33C846E2A0BB1206D34EF55216213E52EEAA0ADAF04DC627EA19BA1162ED82FI" TargetMode="External" /><Relationship Id="rId13" Type="http://schemas.openxmlformats.org/officeDocument/2006/relationships/hyperlink" Target="consultantplus://offline/ref=A23D3C046CDDB52443D2C33C846E2A0BB2226F38E859216213E52EEAA0ADAF04DC627EA499A6D127I" TargetMode="External" /><Relationship Id="rId14" Type="http://schemas.openxmlformats.org/officeDocument/2006/relationships/hyperlink" Target="consultantplus://offline/ref=4FBC564938485BA67AE25746A5E48ACB0EE3BF0FDCD6AC9664B0AB4C4BDB29A2662996C0A5C3BFDEa42EL" TargetMode="External" /><Relationship Id="rId15" Type="http://schemas.openxmlformats.org/officeDocument/2006/relationships/hyperlink" Target="consultantplus://offline/ref=4FBC564938485BA67AE25746A5E48ACB0EE3BF03DCD5AC9664B0AB4C4BDB29A2662996C7A1C6aB2EL" TargetMode="External" /><Relationship Id="rId16" Type="http://schemas.openxmlformats.org/officeDocument/2006/relationships/hyperlink" Target="consultantplus://offline/ref=1AF5AF43028A9A378450A886B9EFF54399AB8A0A837202AB4013FE15225940A202461C03645CC358I" TargetMode="External" /><Relationship Id="rId17" Type="http://schemas.openxmlformats.org/officeDocument/2006/relationships/hyperlink" Target="consultantplus://offline/ref=1AF5AF43028A9A378450A886B9EFF54399AB8A0A837202AB4013FE15225940A202461C03605BC35CI" TargetMode="External" /><Relationship Id="rId18" Type="http://schemas.openxmlformats.org/officeDocument/2006/relationships/hyperlink" Target="consultantplus://offline/ref=E0D01607339F9EC6ACAEA6F6AC43BAFBDF69911E93532D4C7B7880F0F97A8BAE87240C0CE56FD666H9V7T" TargetMode="External" /><Relationship Id="rId19" Type="http://schemas.openxmlformats.org/officeDocument/2006/relationships/hyperlink" Target="consultantplus://offline/ref=E0D01607339F9EC6ACAEA6F6AC43BAFBDF69911E93532D4C7B7880F0F97A8BAE87240C0CE56FD666H9VBT" TargetMode="External" /><Relationship Id="rId2" Type="http://schemas.openxmlformats.org/officeDocument/2006/relationships/webSettings" Target="webSettings.xml" /><Relationship Id="rId20" Type="http://schemas.openxmlformats.org/officeDocument/2006/relationships/hyperlink" Target="consultantplus://offline/ref=0851DA230657E229E9EFB53F708168331782F475F8B773FE9C82960FD7324309813EAB0EF591ZAYDP" TargetMode="External" /><Relationship Id="rId21" Type="http://schemas.openxmlformats.org/officeDocument/2006/relationships/header" Target="header1.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A2CFA7709BF596C2992EB5C0F163F769746736945F86F42D9A9B1F3769116F66B339D5B01CF9CA5L559P" TargetMode="External" /><Relationship Id="rId5" Type="http://schemas.openxmlformats.org/officeDocument/2006/relationships/hyperlink" Target="consultantplus://offline/ref=CA2CFA7709BF596C2992EB5C0F163F7697467F6D42FB6F42D9A9B1F3769116F66B339D5C05CAL95DP" TargetMode="External" /><Relationship Id="rId6" Type="http://schemas.openxmlformats.org/officeDocument/2006/relationships/hyperlink" Target="consultantplus://offline/ref=A1366DF1FB1C1223E3A9BA12E5E8E4E00BBA9536F608E8B4234CE5467725B4A90E375EBD2844f2vFI" TargetMode="External" /><Relationship Id="rId7" Type="http://schemas.openxmlformats.org/officeDocument/2006/relationships/hyperlink" Target="http://sudact.ru/law/koap/razdel-ii/glava-12/statia-12.8/?marker=fdoctlaw" TargetMode="External" /><Relationship Id="rId8" Type="http://schemas.openxmlformats.org/officeDocument/2006/relationships/hyperlink" Target="http://sudact.ru/law/koap/razdel-ii/glava-12/statia-12.27/?marker=fdoctlaw" TargetMode="External" /><Relationship Id="rId9" Type="http://schemas.openxmlformats.org/officeDocument/2006/relationships/hyperlink" Target="consultantplus://offline/ref=A1366DF1FB1C1223E3A9BA12E5E8E4E00BBA9237F508E8B4234CE5467725B4A90E375EBA2C412EB7fEv1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